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12E" w:rsidRPr="00B7512E" w:rsidRDefault="00931C0E" w:rsidP="00B7512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376574">
        <w:rPr>
          <w:rFonts w:ascii="Times New Roman" w:eastAsia="Times New Roman" w:hAnsi="Times New Roman" w:cs="Times New Roman"/>
          <w:b/>
          <w:sz w:val="24"/>
          <w:szCs w:val="24"/>
          <w:lang w:eastAsia="ru-RU"/>
        </w:rPr>
        <w:t>ПРОТОКОЛ № 21</w:t>
      </w:r>
    </w:p>
    <w:p w:rsidR="00B7512E" w:rsidRPr="00B7512E" w:rsidRDefault="00B7512E" w:rsidP="00B7512E">
      <w:pPr>
        <w:spacing w:after="0" w:line="240" w:lineRule="auto"/>
        <w:ind w:left="697" w:hanging="357"/>
        <w:jc w:val="center"/>
        <w:rPr>
          <w:rFonts w:ascii="Times New Roman" w:eastAsia="Calibri" w:hAnsi="Times New Roman" w:cs="Times New Roman"/>
          <w:b/>
          <w:sz w:val="24"/>
          <w:szCs w:val="24"/>
        </w:rPr>
      </w:pPr>
      <w:r w:rsidRPr="00B7512E">
        <w:rPr>
          <w:rFonts w:ascii="Times New Roman" w:eastAsia="Calibri" w:hAnsi="Times New Roman" w:cs="Times New Roman"/>
          <w:b/>
          <w:sz w:val="24"/>
          <w:szCs w:val="24"/>
        </w:rPr>
        <w:t>заседания Совета Саморегулируемой организации Некоммерческое Партнерство</w:t>
      </w:r>
    </w:p>
    <w:p w:rsidR="00B7512E" w:rsidRPr="00B7512E" w:rsidRDefault="00B7512E" w:rsidP="00B7512E">
      <w:pPr>
        <w:spacing w:after="0" w:line="240" w:lineRule="auto"/>
        <w:ind w:left="697" w:hanging="357"/>
        <w:jc w:val="center"/>
        <w:rPr>
          <w:rFonts w:ascii="Times New Roman" w:eastAsia="Calibri" w:hAnsi="Times New Roman" w:cs="Times New Roman"/>
          <w:b/>
          <w:sz w:val="24"/>
          <w:szCs w:val="24"/>
        </w:rPr>
      </w:pPr>
      <w:r w:rsidRPr="00B7512E">
        <w:rPr>
          <w:rFonts w:ascii="Times New Roman" w:eastAsia="Calibri" w:hAnsi="Times New Roman" w:cs="Times New Roman"/>
          <w:b/>
          <w:sz w:val="24"/>
          <w:szCs w:val="24"/>
        </w:rPr>
        <w:t>«Гильдия строителей Республики Марий Эл»</w:t>
      </w:r>
    </w:p>
    <w:p w:rsidR="00B7512E" w:rsidRPr="00B7512E" w:rsidRDefault="00B7512E" w:rsidP="00B7512E">
      <w:pPr>
        <w:spacing w:after="0" w:line="240" w:lineRule="auto"/>
        <w:ind w:left="697" w:hanging="357"/>
        <w:jc w:val="center"/>
        <w:rPr>
          <w:rFonts w:ascii="Times New Roman" w:eastAsia="Calibri" w:hAnsi="Times New Roman" w:cs="Times New Roman"/>
          <w:b/>
          <w:sz w:val="24"/>
          <w:szCs w:val="24"/>
        </w:rPr>
      </w:pPr>
      <w:r w:rsidRPr="00B7512E">
        <w:rPr>
          <w:rFonts w:ascii="Times New Roman" w:eastAsia="Calibri" w:hAnsi="Times New Roman" w:cs="Times New Roman"/>
          <w:b/>
          <w:sz w:val="24"/>
          <w:szCs w:val="24"/>
        </w:rPr>
        <w:t>(СРО НП «ГС РМЭ»)</w:t>
      </w:r>
    </w:p>
    <w:p w:rsidR="00B7512E" w:rsidRDefault="00B7512E" w:rsidP="00B7512E">
      <w:pPr>
        <w:spacing w:after="0" w:line="240" w:lineRule="auto"/>
        <w:ind w:left="697" w:hanging="357"/>
        <w:jc w:val="center"/>
        <w:rPr>
          <w:rFonts w:ascii="Times New Roman" w:eastAsia="Calibri" w:hAnsi="Times New Roman" w:cs="Times New Roman"/>
          <w:b/>
          <w:sz w:val="24"/>
          <w:szCs w:val="24"/>
        </w:rPr>
      </w:pPr>
    </w:p>
    <w:p w:rsidR="00980AAC" w:rsidRPr="00B7512E" w:rsidRDefault="00980AAC" w:rsidP="00B7512E">
      <w:pPr>
        <w:spacing w:after="0" w:line="240" w:lineRule="auto"/>
        <w:ind w:left="697" w:hanging="357"/>
        <w:jc w:val="center"/>
        <w:rPr>
          <w:rFonts w:ascii="Times New Roman" w:eastAsia="Calibri" w:hAnsi="Times New Roman" w:cs="Times New Roman"/>
          <w:b/>
          <w:sz w:val="24"/>
          <w:szCs w:val="24"/>
        </w:rPr>
      </w:pPr>
    </w:p>
    <w:p w:rsidR="00B7512E" w:rsidRPr="00B7512E" w:rsidRDefault="00B7512E" w:rsidP="00B7512E">
      <w:pPr>
        <w:spacing w:after="0" w:line="240" w:lineRule="auto"/>
        <w:ind w:firstLine="426"/>
        <w:rPr>
          <w:rFonts w:ascii="Times New Roman" w:eastAsia="Calibri" w:hAnsi="Times New Roman" w:cs="Times New Roman"/>
          <w:sz w:val="24"/>
          <w:szCs w:val="24"/>
        </w:rPr>
      </w:pPr>
      <w:r w:rsidRPr="00B7512E">
        <w:rPr>
          <w:rFonts w:ascii="Times New Roman" w:eastAsia="Calibri" w:hAnsi="Times New Roman" w:cs="Times New Roman"/>
          <w:sz w:val="24"/>
          <w:szCs w:val="24"/>
        </w:rPr>
        <w:t xml:space="preserve">Форма проведения:  </w:t>
      </w:r>
      <w:r w:rsidRPr="00B7512E">
        <w:rPr>
          <w:rFonts w:ascii="Times New Roman" w:eastAsia="Calibri" w:hAnsi="Times New Roman" w:cs="Times New Roman"/>
          <w:b/>
          <w:sz w:val="24"/>
          <w:szCs w:val="24"/>
        </w:rPr>
        <w:t>заочное голосование</w:t>
      </w:r>
    </w:p>
    <w:p w:rsidR="00B7512E" w:rsidRDefault="00AE1363" w:rsidP="00AE1363">
      <w:pPr>
        <w:ind w:left="426"/>
        <w:rPr>
          <w:rFonts w:ascii="Times New Roman" w:hAnsi="Times New Roman" w:cs="Times New Roman"/>
          <w:b/>
          <w:sz w:val="24"/>
          <w:szCs w:val="24"/>
        </w:rPr>
      </w:pPr>
      <w:r w:rsidRPr="00AE1363">
        <w:rPr>
          <w:rFonts w:ascii="Times New Roman" w:hAnsi="Times New Roman" w:cs="Times New Roman"/>
          <w:sz w:val="24"/>
          <w:szCs w:val="24"/>
        </w:rPr>
        <w:t xml:space="preserve">Дата и время окончания приема бюллетеней: </w:t>
      </w:r>
      <w:r w:rsidR="00376574">
        <w:rPr>
          <w:rFonts w:ascii="Times New Roman" w:hAnsi="Times New Roman" w:cs="Times New Roman"/>
          <w:b/>
          <w:sz w:val="24"/>
          <w:szCs w:val="24"/>
        </w:rPr>
        <w:t>22</w:t>
      </w:r>
      <w:r w:rsidRPr="00AE1363">
        <w:rPr>
          <w:rFonts w:ascii="Times New Roman" w:hAnsi="Times New Roman" w:cs="Times New Roman"/>
          <w:b/>
          <w:sz w:val="24"/>
          <w:szCs w:val="24"/>
        </w:rPr>
        <w:t xml:space="preserve"> </w:t>
      </w:r>
      <w:r>
        <w:rPr>
          <w:rFonts w:ascii="Times New Roman" w:hAnsi="Times New Roman" w:cs="Times New Roman"/>
          <w:b/>
          <w:sz w:val="24"/>
          <w:szCs w:val="24"/>
        </w:rPr>
        <w:t>июля</w:t>
      </w:r>
      <w:r w:rsidRPr="00AE1363">
        <w:rPr>
          <w:rFonts w:ascii="Times New Roman" w:hAnsi="Times New Roman" w:cs="Times New Roman"/>
          <w:b/>
          <w:sz w:val="24"/>
          <w:szCs w:val="24"/>
        </w:rPr>
        <w:t xml:space="preserve"> 2014 г., 1</w:t>
      </w:r>
      <w:r w:rsidR="00E96B75">
        <w:rPr>
          <w:rFonts w:ascii="Times New Roman" w:hAnsi="Times New Roman" w:cs="Times New Roman"/>
          <w:b/>
          <w:sz w:val="24"/>
          <w:szCs w:val="24"/>
        </w:rPr>
        <w:t>0</w:t>
      </w:r>
      <w:r w:rsidRPr="00AE1363">
        <w:rPr>
          <w:rFonts w:ascii="Times New Roman" w:hAnsi="Times New Roman" w:cs="Times New Roman"/>
          <w:b/>
          <w:sz w:val="24"/>
          <w:szCs w:val="24"/>
        </w:rPr>
        <w:t>-00 ч.</w:t>
      </w:r>
    </w:p>
    <w:p w:rsidR="00980AAC" w:rsidRPr="00AE1363" w:rsidRDefault="00980AAC" w:rsidP="00AE1363">
      <w:pPr>
        <w:ind w:left="426"/>
        <w:rPr>
          <w:rFonts w:ascii="Times New Roman" w:hAnsi="Times New Roman" w:cs="Times New Roman"/>
          <w:b/>
          <w:sz w:val="24"/>
          <w:szCs w:val="24"/>
        </w:rPr>
      </w:pPr>
    </w:p>
    <w:p w:rsidR="00B7512E" w:rsidRPr="00B7512E" w:rsidRDefault="00B7512E" w:rsidP="00B7512E">
      <w:pPr>
        <w:spacing w:after="0" w:line="240" w:lineRule="auto"/>
        <w:ind w:firstLine="709"/>
        <w:jc w:val="both"/>
        <w:rPr>
          <w:rFonts w:ascii="Times New Roman" w:eastAsia="Times New Roman" w:hAnsi="Times New Roman" w:cs="Times New Roman"/>
          <w:sz w:val="24"/>
          <w:szCs w:val="24"/>
          <w:lang w:eastAsia="ru-RU"/>
        </w:rPr>
      </w:pPr>
      <w:r w:rsidRPr="00B7512E">
        <w:rPr>
          <w:rFonts w:ascii="Times New Roman" w:eastAsia="Times New Roman" w:hAnsi="Times New Roman" w:cs="Times New Roman"/>
          <w:sz w:val="24"/>
          <w:szCs w:val="24"/>
          <w:lang w:eastAsia="ru-RU"/>
        </w:rPr>
        <w:t xml:space="preserve">Председательствующий на заседании Совета – Председатель Совета Саморегулируемой организации </w:t>
      </w:r>
      <w:r w:rsidRPr="00B7512E">
        <w:rPr>
          <w:rFonts w:ascii="Times New Roman" w:eastAsia="Calibri" w:hAnsi="Times New Roman" w:cs="Times New Roman"/>
          <w:sz w:val="24"/>
          <w:szCs w:val="24"/>
        </w:rPr>
        <w:t>Некоммерческого Партнерства «Гильдия строителей Республики Марий Эл» Макаров Николай Геннадьевич</w:t>
      </w:r>
      <w:r w:rsidRPr="00B7512E">
        <w:rPr>
          <w:rFonts w:ascii="Times New Roman" w:eastAsia="Times New Roman" w:hAnsi="Times New Roman" w:cs="Times New Roman"/>
          <w:sz w:val="24"/>
          <w:szCs w:val="24"/>
          <w:lang w:eastAsia="ru-RU"/>
        </w:rPr>
        <w:t>.</w:t>
      </w:r>
    </w:p>
    <w:p w:rsidR="00B7512E" w:rsidRPr="00B7512E" w:rsidRDefault="00B7512E" w:rsidP="00B7512E">
      <w:pPr>
        <w:spacing w:after="0" w:line="240" w:lineRule="auto"/>
        <w:ind w:firstLine="426"/>
        <w:rPr>
          <w:rFonts w:ascii="Times New Roman" w:eastAsia="Calibri" w:hAnsi="Times New Roman" w:cs="Times New Roman"/>
          <w:sz w:val="16"/>
          <w:szCs w:val="16"/>
        </w:rPr>
      </w:pPr>
    </w:p>
    <w:p w:rsidR="00B7512E" w:rsidRDefault="00B7512E" w:rsidP="00B7512E">
      <w:pPr>
        <w:spacing w:after="0" w:line="240" w:lineRule="auto"/>
        <w:jc w:val="both"/>
        <w:rPr>
          <w:rFonts w:ascii="Times New Roman" w:eastAsia="Times New Roman" w:hAnsi="Times New Roman" w:cs="Times New Roman"/>
          <w:b/>
          <w:sz w:val="16"/>
          <w:szCs w:val="16"/>
          <w:lang w:eastAsia="ru-RU"/>
        </w:rPr>
      </w:pPr>
    </w:p>
    <w:p w:rsidR="00980AAC" w:rsidRPr="00B7512E" w:rsidRDefault="00980AAC" w:rsidP="00B7512E">
      <w:pPr>
        <w:spacing w:after="0" w:line="240" w:lineRule="auto"/>
        <w:jc w:val="both"/>
        <w:rPr>
          <w:rFonts w:ascii="Times New Roman" w:eastAsia="Times New Roman" w:hAnsi="Times New Roman" w:cs="Times New Roman"/>
          <w:b/>
          <w:sz w:val="16"/>
          <w:szCs w:val="16"/>
          <w:lang w:eastAsia="ru-RU"/>
        </w:rPr>
      </w:pPr>
    </w:p>
    <w:p w:rsidR="00B7512E" w:rsidRPr="00B7512E" w:rsidRDefault="00B7512E" w:rsidP="00B7512E">
      <w:pPr>
        <w:spacing w:after="0" w:line="240" w:lineRule="auto"/>
        <w:ind w:firstLine="426"/>
        <w:jc w:val="both"/>
        <w:rPr>
          <w:rFonts w:ascii="Times New Roman" w:eastAsia="Times New Roman" w:hAnsi="Times New Roman" w:cs="Times New Roman"/>
          <w:b/>
          <w:sz w:val="24"/>
          <w:szCs w:val="24"/>
          <w:lang w:eastAsia="ru-RU"/>
        </w:rPr>
      </w:pPr>
      <w:r w:rsidRPr="00B7512E">
        <w:rPr>
          <w:rFonts w:ascii="Times New Roman" w:eastAsia="Times New Roman" w:hAnsi="Times New Roman" w:cs="Times New Roman"/>
          <w:b/>
          <w:sz w:val="24"/>
          <w:szCs w:val="24"/>
          <w:lang w:eastAsia="ru-RU"/>
        </w:rPr>
        <w:t>В ГОЛОСОВАНИИ ПРИНИМАЛИ УЧАСТИЕ:</w:t>
      </w:r>
    </w:p>
    <w:p w:rsidR="00B7512E" w:rsidRPr="00B7512E" w:rsidRDefault="00B7512E" w:rsidP="00B7512E">
      <w:pPr>
        <w:spacing w:after="0" w:line="240" w:lineRule="auto"/>
        <w:jc w:val="both"/>
        <w:rPr>
          <w:rFonts w:ascii="Times New Roman" w:eastAsia="Times New Roman" w:hAnsi="Times New Roman" w:cs="Times New Roman"/>
          <w:b/>
          <w:sz w:val="16"/>
          <w:szCs w:val="16"/>
          <w:lang w:eastAsia="ru-RU"/>
        </w:rPr>
      </w:pPr>
    </w:p>
    <w:p w:rsidR="00980AAC" w:rsidRPr="00980AAC" w:rsidRDefault="00980AAC" w:rsidP="007D401B">
      <w:pPr>
        <w:pStyle w:val="a3"/>
        <w:numPr>
          <w:ilvl w:val="0"/>
          <w:numId w:val="2"/>
        </w:numPr>
        <w:rPr>
          <w:sz w:val="24"/>
          <w:szCs w:val="24"/>
        </w:rPr>
      </w:pPr>
      <w:r w:rsidRPr="00980AAC">
        <w:rPr>
          <w:sz w:val="24"/>
          <w:szCs w:val="24"/>
        </w:rPr>
        <w:t xml:space="preserve">Председатель Совета </w:t>
      </w:r>
      <w:r w:rsidRPr="00980AAC">
        <w:rPr>
          <w:rFonts w:eastAsia="Times New Roman"/>
          <w:sz w:val="24"/>
          <w:szCs w:val="24"/>
          <w:lang w:eastAsia="ru-RU"/>
        </w:rPr>
        <w:t>Саморегулируемой организации</w:t>
      </w:r>
      <w:r w:rsidRPr="00980AAC">
        <w:rPr>
          <w:sz w:val="24"/>
          <w:szCs w:val="24"/>
        </w:rPr>
        <w:t xml:space="preserve"> Некоммерческого Партнерства «Гильдия строителей Республики Марий Эл» Макаров Николай Геннадьевич - директор Государственного унитарного предприятия Республики Марий Эл «Соцжилкоммунстрой»;</w:t>
      </w:r>
    </w:p>
    <w:p w:rsidR="00980AAC" w:rsidRPr="00980AAC" w:rsidRDefault="00980AAC" w:rsidP="007D401B">
      <w:pPr>
        <w:numPr>
          <w:ilvl w:val="0"/>
          <w:numId w:val="2"/>
        </w:numPr>
        <w:spacing w:after="0" w:line="240" w:lineRule="auto"/>
        <w:ind w:left="780"/>
        <w:jc w:val="both"/>
        <w:rPr>
          <w:rFonts w:ascii="Times New Roman" w:hAnsi="Times New Roman" w:cs="Times New Roman"/>
          <w:sz w:val="24"/>
          <w:szCs w:val="24"/>
        </w:rPr>
      </w:pPr>
      <w:r w:rsidRPr="00980AAC">
        <w:rPr>
          <w:rFonts w:ascii="Times New Roman" w:hAnsi="Times New Roman" w:cs="Times New Roman"/>
          <w:sz w:val="24"/>
          <w:szCs w:val="24"/>
        </w:rPr>
        <w:t>Общество с ограниченной ответственностью «Вектор»</w:t>
      </w:r>
      <w:r w:rsidRPr="00980AAC">
        <w:rPr>
          <w:rFonts w:ascii="Times New Roman" w:hAnsi="Times New Roman" w:cs="Times New Roman"/>
          <w:i/>
          <w:sz w:val="24"/>
          <w:szCs w:val="24"/>
        </w:rPr>
        <w:t xml:space="preserve"> </w:t>
      </w:r>
      <w:r w:rsidRPr="00980AAC">
        <w:rPr>
          <w:rFonts w:ascii="Times New Roman" w:hAnsi="Times New Roman" w:cs="Times New Roman"/>
          <w:sz w:val="24"/>
          <w:szCs w:val="24"/>
        </w:rPr>
        <w:t>в лице директора Балабана Владимира Марковича;</w:t>
      </w:r>
    </w:p>
    <w:p w:rsidR="00980AAC" w:rsidRPr="00980AAC" w:rsidRDefault="00980AAC" w:rsidP="007D401B">
      <w:pPr>
        <w:pStyle w:val="a3"/>
        <w:numPr>
          <w:ilvl w:val="0"/>
          <w:numId w:val="2"/>
        </w:numPr>
        <w:rPr>
          <w:sz w:val="24"/>
          <w:szCs w:val="24"/>
        </w:rPr>
      </w:pPr>
      <w:r w:rsidRPr="00980AAC">
        <w:rPr>
          <w:sz w:val="24"/>
          <w:szCs w:val="24"/>
        </w:rPr>
        <w:t>Общество с ограниченной ответственностью</w:t>
      </w:r>
      <w:r w:rsidRPr="00980AAC">
        <w:rPr>
          <w:i/>
          <w:iCs/>
          <w:sz w:val="24"/>
          <w:szCs w:val="24"/>
        </w:rPr>
        <w:t xml:space="preserve"> </w:t>
      </w:r>
      <w:r w:rsidRPr="00980AAC">
        <w:rPr>
          <w:sz w:val="24"/>
          <w:szCs w:val="24"/>
        </w:rPr>
        <w:t>«ГАЗИНТЕРМ»</w:t>
      </w:r>
      <w:r w:rsidRPr="00980AAC">
        <w:rPr>
          <w:i/>
          <w:iCs/>
          <w:sz w:val="24"/>
          <w:szCs w:val="24"/>
        </w:rPr>
        <w:t xml:space="preserve"> </w:t>
      </w:r>
      <w:r w:rsidRPr="00980AAC">
        <w:rPr>
          <w:sz w:val="24"/>
          <w:szCs w:val="24"/>
        </w:rPr>
        <w:t>в лице директора Вороновой Нины Васильевны;</w:t>
      </w:r>
    </w:p>
    <w:p w:rsidR="00980AAC" w:rsidRPr="00980AAC" w:rsidRDefault="00980AAC" w:rsidP="007D401B">
      <w:pPr>
        <w:pStyle w:val="a3"/>
        <w:numPr>
          <w:ilvl w:val="0"/>
          <w:numId w:val="2"/>
        </w:numPr>
        <w:rPr>
          <w:sz w:val="24"/>
          <w:szCs w:val="24"/>
        </w:rPr>
      </w:pPr>
      <w:r w:rsidRPr="00980AAC">
        <w:rPr>
          <w:sz w:val="24"/>
          <w:szCs w:val="24"/>
        </w:rPr>
        <w:t>Производственный кооператив «Оршанская ПМК»</w:t>
      </w:r>
      <w:r w:rsidRPr="00980AAC">
        <w:rPr>
          <w:i/>
          <w:sz w:val="24"/>
          <w:szCs w:val="24"/>
        </w:rPr>
        <w:t xml:space="preserve"> </w:t>
      </w:r>
      <w:r w:rsidRPr="00980AAC">
        <w:rPr>
          <w:sz w:val="24"/>
          <w:szCs w:val="24"/>
        </w:rPr>
        <w:t>в лице председателя</w:t>
      </w:r>
      <w:r w:rsidRPr="00980AAC">
        <w:rPr>
          <w:bCs/>
          <w:color w:val="000000" w:themeColor="text1"/>
          <w:sz w:val="20"/>
          <w:szCs w:val="20"/>
        </w:rPr>
        <w:t xml:space="preserve"> </w:t>
      </w:r>
      <w:r w:rsidRPr="00980AAC">
        <w:rPr>
          <w:bCs/>
          <w:color w:val="000000" w:themeColor="text1"/>
          <w:sz w:val="24"/>
          <w:szCs w:val="24"/>
        </w:rPr>
        <w:t>Хмелева Владимира Николаевича.</w:t>
      </w:r>
    </w:p>
    <w:p w:rsidR="00980AAC" w:rsidRPr="00980AAC" w:rsidRDefault="00980AAC" w:rsidP="007D401B">
      <w:pPr>
        <w:numPr>
          <w:ilvl w:val="0"/>
          <w:numId w:val="2"/>
        </w:numPr>
        <w:spacing w:after="0" w:line="240" w:lineRule="auto"/>
        <w:ind w:left="780"/>
        <w:jc w:val="both"/>
        <w:rPr>
          <w:rFonts w:ascii="Times New Roman" w:hAnsi="Times New Roman" w:cs="Times New Roman"/>
          <w:sz w:val="24"/>
          <w:szCs w:val="24"/>
        </w:rPr>
      </w:pPr>
      <w:r w:rsidRPr="00980AAC">
        <w:rPr>
          <w:rFonts w:ascii="Times New Roman" w:hAnsi="Times New Roman" w:cs="Times New Roman"/>
          <w:sz w:val="24"/>
          <w:szCs w:val="24"/>
        </w:rPr>
        <w:t>Производственный кооператив «Медведевская ПМК»</w:t>
      </w:r>
      <w:r w:rsidRPr="00980AAC">
        <w:rPr>
          <w:rFonts w:ascii="Times New Roman" w:hAnsi="Times New Roman" w:cs="Times New Roman"/>
          <w:i/>
          <w:sz w:val="24"/>
          <w:szCs w:val="24"/>
        </w:rPr>
        <w:t xml:space="preserve"> </w:t>
      </w:r>
      <w:r w:rsidRPr="00980AAC">
        <w:rPr>
          <w:rFonts w:ascii="Times New Roman" w:hAnsi="Times New Roman" w:cs="Times New Roman"/>
          <w:sz w:val="24"/>
          <w:szCs w:val="24"/>
        </w:rPr>
        <w:t>в лице председателя Васенева Юрия Леонидовича;</w:t>
      </w:r>
    </w:p>
    <w:p w:rsidR="00980AAC" w:rsidRPr="00980AAC" w:rsidRDefault="00980AAC" w:rsidP="007D401B">
      <w:pPr>
        <w:pStyle w:val="a3"/>
        <w:numPr>
          <w:ilvl w:val="0"/>
          <w:numId w:val="2"/>
        </w:numPr>
        <w:tabs>
          <w:tab w:val="num" w:pos="709"/>
        </w:tabs>
        <w:rPr>
          <w:sz w:val="24"/>
          <w:szCs w:val="24"/>
        </w:rPr>
      </w:pPr>
      <w:r w:rsidRPr="00980AAC">
        <w:rPr>
          <w:sz w:val="24"/>
          <w:szCs w:val="24"/>
        </w:rPr>
        <w:t>Открытое акционерное общество «Марспецмонтаж» в лице генерального директора Баширова Хамзы Касымовича;</w:t>
      </w:r>
    </w:p>
    <w:p w:rsidR="00980AAC" w:rsidRDefault="00980AAC" w:rsidP="007D401B">
      <w:pPr>
        <w:pStyle w:val="a3"/>
        <w:numPr>
          <w:ilvl w:val="0"/>
          <w:numId w:val="2"/>
        </w:numPr>
        <w:rPr>
          <w:sz w:val="24"/>
          <w:szCs w:val="24"/>
        </w:rPr>
      </w:pPr>
      <w:r w:rsidRPr="00980AAC">
        <w:rPr>
          <w:sz w:val="24"/>
          <w:szCs w:val="24"/>
        </w:rPr>
        <w:t>Открытое акционерное общество «Спецстроймеханизация» в лице генерального директора Романова Владимира Николаевича;</w:t>
      </w:r>
    </w:p>
    <w:p w:rsidR="00747F52" w:rsidRDefault="00747F52" w:rsidP="00747F52">
      <w:pPr>
        <w:pStyle w:val="a3"/>
        <w:numPr>
          <w:ilvl w:val="0"/>
          <w:numId w:val="2"/>
        </w:numPr>
        <w:tabs>
          <w:tab w:val="num" w:pos="709"/>
        </w:tabs>
        <w:rPr>
          <w:sz w:val="24"/>
          <w:szCs w:val="24"/>
        </w:rPr>
      </w:pPr>
      <w:r w:rsidRPr="00A90182">
        <w:rPr>
          <w:sz w:val="24"/>
          <w:szCs w:val="24"/>
        </w:rPr>
        <w:t>Открытое акционерное общество «Марий Эл Дорстрой» в лице генерального директора Карташова Александра Анатольевича;</w:t>
      </w:r>
    </w:p>
    <w:p w:rsidR="00747F52" w:rsidRPr="00747F52" w:rsidRDefault="00747F52" w:rsidP="00747F52">
      <w:pPr>
        <w:pStyle w:val="a3"/>
        <w:ind w:left="786" w:firstLine="0"/>
        <w:rPr>
          <w:sz w:val="24"/>
          <w:szCs w:val="24"/>
        </w:rPr>
      </w:pPr>
    </w:p>
    <w:p w:rsidR="00A469A6" w:rsidRPr="00A469A6" w:rsidRDefault="00A469A6" w:rsidP="00A469A6">
      <w:pPr>
        <w:shd w:val="clear" w:color="auto" w:fill="FFFFFF" w:themeFill="background1"/>
        <w:ind w:firstLine="426"/>
        <w:rPr>
          <w:rFonts w:ascii="Times New Roman" w:eastAsia="Times New Roman" w:hAnsi="Times New Roman" w:cs="Times New Roman"/>
          <w:sz w:val="24"/>
          <w:szCs w:val="24"/>
          <w:lang w:eastAsia="ru-RU"/>
        </w:rPr>
      </w:pPr>
      <w:r w:rsidRPr="00A469A6">
        <w:rPr>
          <w:rFonts w:ascii="Times New Roman" w:hAnsi="Times New Roman" w:cs="Times New Roman"/>
          <w:sz w:val="20"/>
          <w:szCs w:val="20"/>
        </w:rPr>
        <w:t xml:space="preserve">Член Совета СРО НП «ГС РМЭ» </w:t>
      </w:r>
      <w:r>
        <w:rPr>
          <w:rFonts w:ascii="Times New Roman" w:hAnsi="Times New Roman" w:cs="Times New Roman"/>
          <w:sz w:val="20"/>
          <w:szCs w:val="20"/>
        </w:rPr>
        <w:t>Иливанов П.Н.</w:t>
      </w:r>
      <w:r w:rsidRPr="00A469A6">
        <w:rPr>
          <w:rFonts w:ascii="Times New Roman" w:hAnsi="Times New Roman" w:cs="Times New Roman"/>
          <w:sz w:val="20"/>
          <w:szCs w:val="20"/>
        </w:rPr>
        <w:t xml:space="preserve"> не принял участие в голосовании по причине нахождения в командировке.</w:t>
      </w:r>
      <w:r>
        <w:rPr>
          <w:rFonts w:ascii="Times New Roman" w:hAnsi="Times New Roman" w:cs="Times New Roman"/>
          <w:sz w:val="20"/>
          <w:szCs w:val="20"/>
        </w:rPr>
        <w:t xml:space="preserve"> </w:t>
      </w:r>
    </w:p>
    <w:p w:rsidR="00980AAC" w:rsidRPr="00980AAC" w:rsidRDefault="00980AAC" w:rsidP="00980AAC">
      <w:pPr>
        <w:shd w:val="clear" w:color="auto" w:fill="FFFFFF" w:themeFill="background1"/>
        <w:ind w:firstLine="426"/>
        <w:rPr>
          <w:rFonts w:ascii="Times New Roman" w:eastAsia="Times New Roman" w:hAnsi="Times New Roman" w:cs="Times New Roman"/>
          <w:sz w:val="24"/>
          <w:szCs w:val="24"/>
          <w:lang w:eastAsia="ru-RU"/>
        </w:rPr>
      </w:pPr>
      <w:r w:rsidRPr="00980AAC">
        <w:rPr>
          <w:rFonts w:ascii="Times New Roman" w:eastAsia="Times New Roman" w:hAnsi="Times New Roman" w:cs="Times New Roman"/>
          <w:sz w:val="24"/>
          <w:szCs w:val="24"/>
          <w:lang w:eastAsia="ru-RU"/>
        </w:rPr>
        <w:t>Из 9 (девяти) членов Совета СРО НП «ГС РМЭ»</w:t>
      </w:r>
      <w:r w:rsidR="00747F52">
        <w:rPr>
          <w:rFonts w:ascii="Times New Roman" w:eastAsia="Times New Roman" w:hAnsi="Times New Roman" w:cs="Times New Roman"/>
          <w:sz w:val="24"/>
          <w:szCs w:val="24"/>
          <w:lang w:eastAsia="ru-RU"/>
        </w:rPr>
        <w:t xml:space="preserve"> участие в голосовании приняли 8</w:t>
      </w:r>
      <w:r w:rsidRPr="00980AAC">
        <w:rPr>
          <w:rFonts w:ascii="Times New Roman" w:eastAsia="Times New Roman" w:hAnsi="Times New Roman" w:cs="Times New Roman"/>
          <w:sz w:val="24"/>
          <w:szCs w:val="24"/>
          <w:lang w:eastAsia="ru-RU"/>
        </w:rPr>
        <w:t>.</w:t>
      </w:r>
    </w:p>
    <w:p w:rsidR="00980AAC" w:rsidRDefault="00980AAC" w:rsidP="00980AAC">
      <w:pPr>
        <w:shd w:val="clear" w:color="auto" w:fill="FFFFFF" w:themeFill="background1"/>
        <w:ind w:firstLine="426"/>
        <w:rPr>
          <w:rFonts w:ascii="Times New Roman" w:eastAsia="Times New Roman" w:hAnsi="Times New Roman" w:cs="Times New Roman"/>
          <w:b/>
          <w:sz w:val="24"/>
          <w:szCs w:val="24"/>
          <w:lang w:eastAsia="ru-RU"/>
        </w:rPr>
      </w:pPr>
      <w:r w:rsidRPr="00980AAC">
        <w:rPr>
          <w:rFonts w:ascii="Times New Roman" w:eastAsia="Times New Roman" w:hAnsi="Times New Roman" w:cs="Times New Roman"/>
          <w:b/>
          <w:sz w:val="24"/>
          <w:szCs w:val="24"/>
          <w:lang w:eastAsia="ru-RU"/>
        </w:rPr>
        <w:t>Кворум имеется.</w:t>
      </w:r>
    </w:p>
    <w:p w:rsidR="00980AAC" w:rsidRDefault="00980AAC" w:rsidP="00980AAC">
      <w:pPr>
        <w:shd w:val="clear" w:color="auto" w:fill="FFFFFF" w:themeFill="background1"/>
        <w:ind w:firstLine="426"/>
        <w:rPr>
          <w:rFonts w:ascii="Times New Roman" w:eastAsia="Times New Roman" w:hAnsi="Times New Roman" w:cs="Times New Roman"/>
          <w:b/>
          <w:sz w:val="24"/>
          <w:szCs w:val="24"/>
          <w:lang w:eastAsia="ru-RU"/>
        </w:rPr>
      </w:pPr>
    </w:p>
    <w:p w:rsidR="00A469A6" w:rsidRPr="00980AAC" w:rsidRDefault="00A469A6" w:rsidP="00980AAC">
      <w:pPr>
        <w:shd w:val="clear" w:color="auto" w:fill="FFFFFF" w:themeFill="background1"/>
        <w:ind w:firstLine="426"/>
        <w:rPr>
          <w:rFonts w:ascii="Times New Roman" w:eastAsia="Times New Roman" w:hAnsi="Times New Roman" w:cs="Times New Roman"/>
          <w:b/>
          <w:sz w:val="24"/>
          <w:szCs w:val="24"/>
          <w:lang w:eastAsia="ru-RU"/>
        </w:rPr>
      </w:pPr>
    </w:p>
    <w:p w:rsidR="00B7512E" w:rsidRPr="00980AAC" w:rsidRDefault="00B7512E" w:rsidP="00980AAC">
      <w:pPr>
        <w:shd w:val="clear" w:color="auto" w:fill="FFFFFF" w:themeFill="background1"/>
        <w:rPr>
          <w:rFonts w:ascii="Times New Roman" w:hAnsi="Times New Roman" w:cs="Times New Roman"/>
          <w:b/>
          <w:sz w:val="16"/>
          <w:szCs w:val="16"/>
        </w:rPr>
      </w:pPr>
      <w:r w:rsidRPr="00B7512E">
        <w:rPr>
          <w:rFonts w:ascii="Times New Roman" w:eastAsia="Calibri" w:hAnsi="Times New Roman" w:cs="Times New Roman"/>
          <w:b/>
          <w:w w:val="102"/>
          <w:sz w:val="24"/>
          <w:szCs w:val="24"/>
        </w:rPr>
        <w:t>СЕКРЕТАРЬ:</w:t>
      </w:r>
      <w:r w:rsidRPr="00B7512E">
        <w:rPr>
          <w:rFonts w:ascii="Times New Roman" w:eastAsia="Calibri" w:hAnsi="Times New Roman" w:cs="Times New Roman"/>
          <w:w w:val="102"/>
          <w:sz w:val="24"/>
          <w:szCs w:val="24"/>
        </w:rPr>
        <w:t xml:space="preserve"> </w:t>
      </w:r>
      <w:r w:rsidRPr="00B7512E">
        <w:rPr>
          <w:rFonts w:ascii="Times New Roman" w:eastAsia="Calibri" w:hAnsi="Times New Roman" w:cs="Times New Roman"/>
          <w:sz w:val="24"/>
          <w:szCs w:val="24"/>
        </w:rPr>
        <w:t xml:space="preserve"> </w:t>
      </w:r>
      <w:r w:rsidR="00AE1363" w:rsidRPr="00AE1363">
        <w:rPr>
          <w:rFonts w:ascii="Times New Roman" w:hAnsi="Times New Roman" w:cs="Times New Roman"/>
          <w:sz w:val="24"/>
          <w:szCs w:val="24"/>
        </w:rPr>
        <w:t>Воронова Нина Васильевна – директор Общества с ограниченной ответственностью</w:t>
      </w:r>
      <w:r w:rsidR="00AE1363" w:rsidRPr="00AE1363">
        <w:rPr>
          <w:rFonts w:ascii="Times New Roman" w:hAnsi="Times New Roman" w:cs="Times New Roman"/>
          <w:i/>
          <w:iCs/>
          <w:sz w:val="24"/>
          <w:szCs w:val="24"/>
        </w:rPr>
        <w:t xml:space="preserve"> </w:t>
      </w:r>
      <w:r w:rsidR="00AE1363" w:rsidRPr="00AE1363">
        <w:rPr>
          <w:rFonts w:ascii="Times New Roman" w:hAnsi="Times New Roman" w:cs="Times New Roman"/>
          <w:sz w:val="24"/>
          <w:szCs w:val="24"/>
        </w:rPr>
        <w:t>«ГАЗИНТЕРМ»</w:t>
      </w:r>
    </w:p>
    <w:p w:rsidR="00A469A6" w:rsidRDefault="00A469A6" w:rsidP="00B7512E">
      <w:pPr>
        <w:spacing w:after="0" w:line="240" w:lineRule="auto"/>
        <w:ind w:left="697" w:firstLine="567"/>
        <w:jc w:val="both"/>
        <w:rPr>
          <w:rFonts w:ascii="Times New Roman" w:eastAsia="Calibri" w:hAnsi="Times New Roman" w:cs="Times New Roman"/>
          <w:b/>
          <w:sz w:val="24"/>
          <w:szCs w:val="24"/>
        </w:rPr>
      </w:pPr>
    </w:p>
    <w:p w:rsidR="00747F52" w:rsidRDefault="00747F52" w:rsidP="00747F52">
      <w:pPr>
        <w:spacing w:after="0" w:line="240" w:lineRule="auto"/>
        <w:jc w:val="both"/>
        <w:rPr>
          <w:rFonts w:ascii="Times New Roman" w:eastAsia="Calibri" w:hAnsi="Times New Roman" w:cs="Times New Roman"/>
          <w:b/>
          <w:sz w:val="24"/>
          <w:szCs w:val="24"/>
        </w:rPr>
      </w:pPr>
    </w:p>
    <w:p w:rsidR="00B7512E" w:rsidRPr="00B7512E" w:rsidRDefault="00B7512E" w:rsidP="00B7512E">
      <w:pPr>
        <w:spacing w:after="0" w:line="240" w:lineRule="auto"/>
        <w:ind w:left="697" w:firstLine="567"/>
        <w:jc w:val="both"/>
        <w:rPr>
          <w:rFonts w:ascii="Times New Roman" w:eastAsia="Calibri" w:hAnsi="Times New Roman" w:cs="Times New Roman"/>
          <w:b/>
          <w:sz w:val="24"/>
          <w:szCs w:val="24"/>
        </w:rPr>
      </w:pPr>
      <w:r w:rsidRPr="00B7512E">
        <w:rPr>
          <w:rFonts w:ascii="Times New Roman" w:eastAsia="Calibri" w:hAnsi="Times New Roman" w:cs="Times New Roman"/>
          <w:b/>
          <w:sz w:val="24"/>
          <w:szCs w:val="24"/>
        </w:rPr>
        <w:lastRenderedPageBreak/>
        <w:t>ПОВЕСТКА ДНЯ:</w:t>
      </w:r>
    </w:p>
    <w:p w:rsidR="00B7512E" w:rsidRPr="00B7512E" w:rsidRDefault="00B7512E" w:rsidP="00B7512E">
      <w:pPr>
        <w:spacing w:after="0" w:line="240" w:lineRule="auto"/>
        <w:ind w:left="697" w:firstLine="567"/>
        <w:jc w:val="both"/>
        <w:rPr>
          <w:rFonts w:ascii="Times New Roman" w:eastAsia="Calibri" w:hAnsi="Times New Roman" w:cs="Times New Roman"/>
          <w:b/>
          <w:sz w:val="24"/>
          <w:szCs w:val="24"/>
        </w:rPr>
      </w:pPr>
    </w:p>
    <w:p w:rsidR="00376574" w:rsidRDefault="00376574" w:rsidP="007D401B">
      <w:pPr>
        <w:pStyle w:val="a3"/>
        <w:numPr>
          <w:ilvl w:val="0"/>
          <w:numId w:val="1"/>
        </w:numPr>
        <w:rPr>
          <w:sz w:val="24"/>
          <w:szCs w:val="24"/>
        </w:rPr>
      </w:pPr>
      <w:r>
        <w:rPr>
          <w:sz w:val="24"/>
          <w:szCs w:val="24"/>
        </w:rPr>
        <w:t>О принятии решения о внесении изменений в Устав Саморегулируемой организации Некоммерческое партнерство «Гильдия строителей Республики Марий Эл»</w:t>
      </w:r>
    </w:p>
    <w:p w:rsidR="00376574" w:rsidRDefault="00376574" w:rsidP="007D401B">
      <w:pPr>
        <w:numPr>
          <w:ilvl w:val="0"/>
          <w:numId w:val="1"/>
        </w:numPr>
        <w:spacing w:after="0" w:line="240" w:lineRule="auto"/>
        <w:contextualSpacing/>
        <w:jc w:val="both"/>
        <w:rPr>
          <w:rFonts w:ascii="Times New Roman" w:eastAsia="Calibri" w:hAnsi="Times New Roman" w:cs="Times New Roman"/>
          <w:sz w:val="24"/>
          <w:szCs w:val="24"/>
        </w:rPr>
      </w:pPr>
      <w:r w:rsidRPr="00376574">
        <w:rPr>
          <w:rFonts w:ascii="Times New Roman" w:hAnsi="Times New Roman" w:cs="Times New Roman"/>
          <w:sz w:val="24"/>
          <w:szCs w:val="24"/>
        </w:rPr>
        <w:t>О принятии решения о внесении изменений в</w:t>
      </w:r>
      <w:r>
        <w:rPr>
          <w:sz w:val="24"/>
          <w:szCs w:val="24"/>
        </w:rPr>
        <w:t xml:space="preserve"> </w:t>
      </w:r>
      <w:r>
        <w:rPr>
          <w:rFonts w:ascii="Times New Roman" w:eastAsia="Calibri" w:hAnsi="Times New Roman" w:cs="Times New Roman"/>
          <w:sz w:val="24"/>
          <w:szCs w:val="24"/>
        </w:rPr>
        <w:t>Правила контроля в области саморегулирования СРО НП «ГС РМЭ»</w:t>
      </w:r>
    </w:p>
    <w:p w:rsidR="00B174D6" w:rsidRDefault="00B174D6" w:rsidP="007D401B">
      <w:pPr>
        <w:numPr>
          <w:ilvl w:val="0"/>
          <w:numId w:val="1"/>
        </w:numPr>
        <w:spacing w:after="0" w:line="240" w:lineRule="auto"/>
        <w:contextualSpacing/>
        <w:jc w:val="both"/>
        <w:rPr>
          <w:rFonts w:ascii="Times New Roman" w:eastAsia="Calibri" w:hAnsi="Times New Roman" w:cs="Times New Roman"/>
          <w:sz w:val="24"/>
          <w:szCs w:val="24"/>
        </w:rPr>
      </w:pPr>
      <w:r w:rsidRPr="00376574">
        <w:rPr>
          <w:rFonts w:ascii="Times New Roman" w:hAnsi="Times New Roman" w:cs="Times New Roman"/>
          <w:sz w:val="24"/>
          <w:szCs w:val="24"/>
        </w:rPr>
        <w:t>О</w:t>
      </w:r>
      <w:r w:rsidR="00BB6216">
        <w:rPr>
          <w:rFonts w:ascii="Times New Roman" w:hAnsi="Times New Roman" w:cs="Times New Roman"/>
          <w:sz w:val="24"/>
          <w:szCs w:val="24"/>
        </w:rPr>
        <w:t>б утверждении</w:t>
      </w:r>
      <w:r w:rsidRPr="00376574">
        <w:rPr>
          <w:rFonts w:ascii="Times New Roman" w:hAnsi="Times New Roman" w:cs="Times New Roman"/>
          <w:sz w:val="24"/>
          <w:szCs w:val="24"/>
        </w:rPr>
        <w:t xml:space="preserve"> </w:t>
      </w:r>
      <w:r>
        <w:rPr>
          <w:rFonts w:ascii="Times New Roman" w:eastAsia="Calibri" w:hAnsi="Times New Roman" w:cs="Times New Roman"/>
          <w:sz w:val="24"/>
          <w:szCs w:val="24"/>
        </w:rPr>
        <w:t>П</w:t>
      </w:r>
      <w:r w:rsidR="00BB6216">
        <w:rPr>
          <w:rFonts w:ascii="Times New Roman" w:eastAsia="Calibri" w:hAnsi="Times New Roman" w:cs="Times New Roman"/>
          <w:sz w:val="24"/>
          <w:szCs w:val="24"/>
        </w:rPr>
        <w:t>оложения</w:t>
      </w:r>
      <w:r>
        <w:rPr>
          <w:rFonts w:ascii="Times New Roman" w:eastAsia="Calibri" w:hAnsi="Times New Roman" w:cs="Times New Roman"/>
          <w:sz w:val="24"/>
          <w:szCs w:val="24"/>
        </w:rPr>
        <w:t xml:space="preserve"> о контрольной комиссии СРО НП «ГС РМЭ»</w:t>
      </w:r>
      <w:r w:rsidR="00BB6216">
        <w:rPr>
          <w:rFonts w:ascii="Times New Roman" w:eastAsia="Calibri" w:hAnsi="Times New Roman" w:cs="Times New Roman"/>
          <w:sz w:val="24"/>
          <w:szCs w:val="24"/>
        </w:rPr>
        <w:t xml:space="preserve"> в новой редакции</w:t>
      </w:r>
    </w:p>
    <w:p w:rsidR="00B174D6" w:rsidRPr="00B174D6" w:rsidRDefault="00B174D6" w:rsidP="007D401B">
      <w:pPr>
        <w:numPr>
          <w:ilvl w:val="0"/>
          <w:numId w:val="1"/>
        </w:numPr>
        <w:spacing w:after="0" w:line="240" w:lineRule="auto"/>
        <w:contextualSpacing/>
        <w:jc w:val="both"/>
        <w:rPr>
          <w:rFonts w:ascii="Times New Roman" w:eastAsia="Calibri" w:hAnsi="Times New Roman" w:cs="Times New Roman"/>
          <w:sz w:val="24"/>
          <w:szCs w:val="24"/>
        </w:rPr>
      </w:pPr>
      <w:r w:rsidRPr="00376574">
        <w:rPr>
          <w:rFonts w:ascii="Times New Roman" w:hAnsi="Times New Roman" w:cs="Times New Roman"/>
          <w:sz w:val="24"/>
          <w:szCs w:val="24"/>
        </w:rPr>
        <w:t>О принятии решения о внесении изменений в</w:t>
      </w:r>
      <w:r>
        <w:rPr>
          <w:rFonts w:ascii="Times New Roman" w:hAnsi="Times New Roman" w:cs="Times New Roman"/>
          <w:sz w:val="24"/>
          <w:szCs w:val="24"/>
        </w:rPr>
        <w:t xml:space="preserve"> Положение о применении мер дисциплинарного воздействия СРО НП «ГС РМЭ»</w:t>
      </w:r>
    </w:p>
    <w:p w:rsidR="00B174D6" w:rsidRPr="00B174D6" w:rsidRDefault="00B174D6" w:rsidP="007D401B">
      <w:pPr>
        <w:numPr>
          <w:ilvl w:val="0"/>
          <w:numId w:val="1"/>
        </w:numPr>
        <w:spacing w:after="0" w:line="240" w:lineRule="auto"/>
        <w:contextualSpacing/>
        <w:jc w:val="both"/>
        <w:rPr>
          <w:rFonts w:ascii="Times New Roman" w:eastAsia="Calibri" w:hAnsi="Times New Roman" w:cs="Times New Roman"/>
          <w:sz w:val="24"/>
          <w:szCs w:val="24"/>
        </w:rPr>
      </w:pPr>
      <w:r w:rsidRPr="00376574">
        <w:rPr>
          <w:rFonts w:ascii="Times New Roman" w:hAnsi="Times New Roman" w:cs="Times New Roman"/>
          <w:sz w:val="24"/>
          <w:szCs w:val="24"/>
        </w:rPr>
        <w:t>О</w:t>
      </w:r>
      <w:r w:rsidR="00BB6216">
        <w:rPr>
          <w:rFonts w:ascii="Times New Roman" w:hAnsi="Times New Roman" w:cs="Times New Roman"/>
          <w:sz w:val="24"/>
          <w:szCs w:val="24"/>
        </w:rPr>
        <w:t>б</w:t>
      </w:r>
      <w:r w:rsidRPr="00376574">
        <w:rPr>
          <w:rFonts w:ascii="Times New Roman" w:hAnsi="Times New Roman" w:cs="Times New Roman"/>
          <w:sz w:val="24"/>
          <w:szCs w:val="24"/>
        </w:rPr>
        <w:t xml:space="preserve"> </w:t>
      </w:r>
      <w:r w:rsidR="00BB6216">
        <w:rPr>
          <w:rFonts w:ascii="Times New Roman" w:hAnsi="Times New Roman" w:cs="Times New Roman"/>
          <w:sz w:val="24"/>
          <w:szCs w:val="24"/>
        </w:rPr>
        <w:t>утверждении Положения</w:t>
      </w:r>
      <w:r>
        <w:rPr>
          <w:rFonts w:ascii="Times New Roman" w:hAnsi="Times New Roman" w:cs="Times New Roman"/>
          <w:sz w:val="24"/>
          <w:szCs w:val="24"/>
        </w:rPr>
        <w:t xml:space="preserve"> о дисциплинарной комиссии СРО НП «ГС РМЭ»</w:t>
      </w:r>
      <w:r w:rsidR="00BB6216">
        <w:rPr>
          <w:rFonts w:ascii="Times New Roman" w:hAnsi="Times New Roman" w:cs="Times New Roman"/>
          <w:sz w:val="24"/>
          <w:szCs w:val="24"/>
        </w:rPr>
        <w:t xml:space="preserve"> в новой редакции</w:t>
      </w:r>
    </w:p>
    <w:p w:rsidR="00B174D6" w:rsidRPr="00B174D6" w:rsidRDefault="00B174D6" w:rsidP="007D401B">
      <w:pPr>
        <w:numPr>
          <w:ilvl w:val="0"/>
          <w:numId w:val="1"/>
        </w:numPr>
        <w:spacing w:after="0" w:line="240" w:lineRule="auto"/>
        <w:contextualSpacing/>
        <w:jc w:val="both"/>
        <w:rPr>
          <w:rFonts w:ascii="Times New Roman" w:eastAsia="Calibri" w:hAnsi="Times New Roman" w:cs="Times New Roman"/>
          <w:sz w:val="24"/>
          <w:szCs w:val="24"/>
        </w:rPr>
      </w:pPr>
      <w:r w:rsidRPr="00376574">
        <w:rPr>
          <w:rFonts w:ascii="Times New Roman" w:hAnsi="Times New Roman" w:cs="Times New Roman"/>
          <w:sz w:val="24"/>
          <w:szCs w:val="24"/>
        </w:rPr>
        <w:t>О принятии решения о внесении изменений в</w:t>
      </w:r>
      <w:r>
        <w:rPr>
          <w:rFonts w:ascii="Times New Roman" w:hAnsi="Times New Roman" w:cs="Times New Roman"/>
          <w:sz w:val="24"/>
          <w:szCs w:val="24"/>
        </w:rPr>
        <w:t xml:space="preserve"> Положение о компенсационном фонде СРО НП «ГС РМЭ»</w:t>
      </w:r>
    </w:p>
    <w:p w:rsidR="00162C64" w:rsidRPr="00255BC6" w:rsidRDefault="00162C64" w:rsidP="007D401B">
      <w:pPr>
        <w:numPr>
          <w:ilvl w:val="0"/>
          <w:numId w:val="1"/>
        </w:numPr>
        <w:spacing w:after="0" w:line="240" w:lineRule="auto"/>
        <w:contextualSpacing/>
        <w:jc w:val="both"/>
        <w:rPr>
          <w:rFonts w:ascii="Times New Roman" w:eastAsia="Calibri" w:hAnsi="Times New Roman" w:cs="Times New Roman"/>
          <w:sz w:val="24"/>
          <w:szCs w:val="24"/>
        </w:rPr>
      </w:pPr>
      <w:r w:rsidRPr="00376574">
        <w:rPr>
          <w:rFonts w:ascii="Times New Roman" w:hAnsi="Times New Roman" w:cs="Times New Roman"/>
          <w:sz w:val="24"/>
          <w:szCs w:val="24"/>
        </w:rPr>
        <w:t>О принятии решения о внесении изменений в</w:t>
      </w:r>
      <w:r>
        <w:rPr>
          <w:rFonts w:ascii="Times New Roman" w:hAnsi="Times New Roman" w:cs="Times New Roman"/>
          <w:sz w:val="24"/>
          <w:szCs w:val="24"/>
        </w:rPr>
        <w:t xml:space="preserve"> </w:t>
      </w:r>
      <w:r w:rsidR="00255BC6">
        <w:rPr>
          <w:rFonts w:ascii="Times New Roman" w:hAnsi="Times New Roman" w:cs="Times New Roman"/>
          <w:sz w:val="24"/>
          <w:szCs w:val="24"/>
        </w:rPr>
        <w:t>Регламент Общего Собрания</w:t>
      </w:r>
      <w:r>
        <w:rPr>
          <w:rFonts w:ascii="Times New Roman" w:hAnsi="Times New Roman" w:cs="Times New Roman"/>
          <w:sz w:val="24"/>
          <w:szCs w:val="24"/>
        </w:rPr>
        <w:t xml:space="preserve"> СРО НП «ГС РМЭ»</w:t>
      </w:r>
    </w:p>
    <w:p w:rsidR="00255BC6" w:rsidRPr="00255BC6" w:rsidRDefault="00255BC6" w:rsidP="007D401B">
      <w:pPr>
        <w:numPr>
          <w:ilvl w:val="0"/>
          <w:numId w:val="1"/>
        </w:numPr>
        <w:spacing w:after="0" w:line="240" w:lineRule="auto"/>
        <w:contextualSpacing/>
        <w:jc w:val="both"/>
        <w:rPr>
          <w:rFonts w:ascii="Times New Roman" w:eastAsia="Calibri" w:hAnsi="Times New Roman" w:cs="Times New Roman"/>
          <w:sz w:val="24"/>
          <w:szCs w:val="24"/>
        </w:rPr>
      </w:pPr>
      <w:r w:rsidRPr="00255BC6">
        <w:rPr>
          <w:rFonts w:ascii="Times New Roman" w:hAnsi="Times New Roman" w:cs="Times New Roman"/>
          <w:sz w:val="24"/>
          <w:szCs w:val="24"/>
        </w:rPr>
        <w:t>О принятии решения о внесении изменений в</w:t>
      </w:r>
      <w:r>
        <w:rPr>
          <w:rFonts w:ascii="Times New Roman" w:hAnsi="Times New Roman" w:cs="Times New Roman"/>
          <w:sz w:val="24"/>
          <w:szCs w:val="24"/>
        </w:rPr>
        <w:t xml:space="preserve"> Положение о Генеральном директоре СРО НП «ГС РМЭ»</w:t>
      </w:r>
    </w:p>
    <w:p w:rsidR="00255BC6" w:rsidRPr="00255BC6" w:rsidRDefault="00255BC6" w:rsidP="007D401B">
      <w:pPr>
        <w:numPr>
          <w:ilvl w:val="0"/>
          <w:numId w:val="1"/>
        </w:numPr>
        <w:spacing w:after="0" w:line="240" w:lineRule="auto"/>
        <w:contextualSpacing/>
        <w:jc w:val="both"/>
        <w:rPr>
          <w:rFonts w:ascii="Times New Roman" w:eastAsia="Calibri" w:hAnsi="Times New Roman" w:cs="Times New Roman"/>
          <w:sz w:val="24"/>
          <w:szCs w:val="24"/>
        </w:rPr>
      </w:pPr>
      <w:r w:rsidRPr="00255BC6">
        <w:rPr>
          <w:rFonts w:ascii="Times New Roman" w:hAnsi="Times New Roman" w:cs="Times New Roman"/>
          <w:sz w:val="24"/>
          <w:szCs w:val="24"/>
        </w:rPr>
        <w:t>О принятии решения о внесении изменений в</w:t>
      </w:r>
      <w:r>
        <w:rPr>
          <w:rFonts w:ascii="Times New Roman" w:hAnsi="Times New Roman" w:cs="Times New Roman"/>
          <w:sz w:val="24"/>
          <w:szCs w:val="24"/>
        </w:rPr>
        <w:t xml:space="preserve"> Положение о Совете СРО НП «ГС РМЭ»</w:t>
      </w:r>
    </w:p>
    <w:p w:rsidR="00162C64" w:rsidRPr="00162C64" w:rsidRDefault="00162C64" w:rsidP="007D401B">
      <w:pPr>
        <w:pStyle w:val="a3"/>
        <w:numPr>
          <w:ilvl w:val="0"/>
          <w:numId w:val="1"/>
        </w:numPr>
        <w:tabs>
          <w:tab w:val="left" w:pos="284"/>
        </w:tabs>
        <w:rPr>
          <w:rFonts w:eastAsia="Times New Roman"/>
          <w:sz w:val="24"/>
          <w:szCs w:val="24"/>
          <w:lang w:eastAsia="ru-RU"/>
        </w:rPr>
      </w:pPr>
      <w:r w:rsidRPr="00162C64">
        <w:rPr>
          <w:sz w:val="24"/>
          <w:szCs w:val="24"/>
        </w:rPr>
        <w:t xml:space="preserve">Об утверждении кандидатур для награждения нагрудным знаком «Почетный строитель республики Марий Эл» </w:t>
      </w:r>
    </w:p>
    <w:p w:rsidR="00B7512E" w:rsidRPr="00B7512E" w:rsidRDefault="00B7512E" w:rsidP="00B7512E">
      <w:pPr>
        <w:tabs>
          <w:tab w:val="left" w:pos="284"/>
        </w:tabs>
        <w:spacing w:after="0" w:line="240" w:lineRule="auto"/>
        <w:contextualSpacing/>
        <w:jc w:val="both"/>
        <w:rPr>
          <w:rFonts w:ascii="Times New Roman" w:eastAsia="Times New Roman" w:hAnsi="Times New Roman" w:cs="Times New Roman"/>
          <w:b/>
          <w:sz w:val="24"/>
          <w:szCs w:val="24"/>
          <w:lang w:eastAsia="ru-RU"/>
        </w:rPr>
      </w:pPr>
    </w:p>
    <w:p w:rsidR="005E0D06" w:rsidRDefault="005E0D06" w:rsidP="00B7512E">
      <w:pPr>
        <w:spacing w:after="0" w:line="240" w:lineRule="auto"/>
        <w:jc w:val="both"/>
        <w:rPr>
          <w:rFonts w:ascii="Times New Roman" w:eastAsia="Times New Roman" w:hAnsi="Times New Roman" w:cs="Times New Roman"/>
          <w:b/>
          <w:sz w:val="24"/>
          <w:szCs w:val="24"/>
          <w:lang w:eastAsia="ru-RU"/>
        </w:rPr>
      </w:pPr>
    </w:p>
    <w:p w:rsidR="00B7512E" w:rsidRPr="00B7512E" w:rsidRDefault="00B7512E" w:rsidP="00B7512E">
      <w:pPr>
        <w:spacing w:after="0" w:line="240" w:lineRule="auto"/>
        <w:jc w:val="both"/>
        <w:rPr>
          <w:rFonts w:ascii="Times New Roman" w:eastAsia="Calibri" w:hAnsi="Times New Roman" w:cs="Times New Roman"/>
          <w:sz w:val="24"/>
          <w:szCs w:val="24"/>
        </w:rPr>
      </w:pPr>
      <w:r w:rsidRPr="00B7512E">
        <w:rPr>
          <w:rFonts w:ascii="Times New Roman" w:eastAsia="Times New Roman" w:hAnsi="Times New Roman" w:cs="Times New Roman"/>
          <w:b/>
          <w:sz w:val="24"/>
          <w:szCs w:val="24"/>
          <w:lang w:eastAsia="ru-RU"/>
        </w:rPr>
        <w:t>ПО ВОПРОСУ № 1 ПОВЕСТКИ ДНЯ:</w:t>
      </w:r>
      <w:r w:rsidRPr="00B7512E">
        <w:rPr>
          <w:rFonts w:ascii="Times New Roman" w:eastAsia="Calibri" w:hAnsi="Times New Roman" w:cs="Times New Roman"/>
          <w:sz w:val="24"/>
          <w:szCs w:val="24"/>
        </w:rPr>
        <w:t xml:space="preserve"> </w:t>
      </w:r>
    </w:p>
    <w:p w:rsidR="002A417B" w:rsidRPr="002A417B" w:rsidRDefault="002A417B" w:rsidP="002A417B">
      <w:pPr>
        <w:pStyle w:val="a3"/>
        <w:ind w:left="0" w:firstLine="708"/>
        <w:rPr>
          <w:b/>
          <w:sz w:val="24"/>
          <w:szCs w:val="24"/>
        </w:rPr>
      </w:pPr>
      <w:r w:rsidRPr="002A417B">
        <w:rPr>
          <w:b/>
          <w:sz w:val="24"/>
          <w:szCs w:val="24"/>
        </w:rPr>
        <w:t>О принятии решения о внесении изменений в Устав Саморегулируемой организации Некоммерческое партнерство «Гильдия строителей Республики Марий Эл»</w:t>
      </w:r>
    </w:p>
    <w:p w:rsidR="00B7512E" w:rsidRPr="00B7512E" w:rsidRDefault="00B7512E" w:rsidP="00B7512E">
      <w:pPr>
        <w:spacing w:after="0" w:line="240" w:lineRule="auto"/>
        <w:ind w:left="697" w:hanging="357"/>
        <w:jc w:val="both"/>
        <w:rPr>
          <w:rFonts w:ascii="Times New Roman" w:eastAsia="Calibri" w:hAnsi="Times New Roman" w:cs="Times New Roman"/>
          <w:sz w:val="28"/>
          <w:szCs w:val="28"/>
        </w:rPr>
      </w:pPr>
    </w:p>
    <w:p w:rsidR="00B7512E" w:rsidRPr="00B7512E" w:rsidRDefault="00B7512E" w:rsidP="00B7512E">
      <w:pPr>
        <w:spacing w:after="0" w:line="240" w:lineRule="auto"/>
        <w:jc w:val="both"/>
        <w:rPr>
          <w:rFonts w:ascii="Times New Roman" w:eastAsia="Calibri" w:hAnsi="Times New Roman" w:cs="Times New Roman"/>
          <w:sz w:val="24"/>
          <w:szCs w:val="24"/>
        </w:rPr>
      </w:pPr>
      <w:r w:rsidRPr="00B7512E">
        <w:rPr>
          <w:rFonts w:ascii="Times New Roman" w:eastAsia="Calibri" w:hAnsi="Times New Roman" w:cs="Times New Roman"/>
          <w:sz w:val="24"/>
          <w:szCs w:val="24"/>
        </w:rPr>
        <w:t xml:space="preserve"> </w:t>
      </w:r>
      <w:r w:rsidRPr="00B7512E">
        <w:rPr>
          <w:rFonts w:ascii="Times New Roman" w:eastAsia="Calibri" w:hAnsi="Times New Roman" w:cs="Times New Roman"/>
          <w:sz w:val="24"/>
          <w:szCs w:val="24"/>
        </w:rPr>
        <w:tab/>
      </w:r>
      <w:r w:rsidRPr="00B7512E">
        <w:rPr>
          <w:rFonts w:ascii="Times New Roman" w:eastAsia="Calibri" w:hAnsi="Times New Roman" w:cs="Times New Roman"/>
          <w:i/>
          <w:sz w:val="24"/>
          <w:szCs w:val="24"/>
        </w:rPr>
        <w:t>ГОЛОСОВАЛИ</w:t>
      </w:r>
      <w:r w:rsidRPr="00B7512E">
        <w:rPr>
          <w:rFonts w:ascii="Times New Roman" w:eastAsia="Calibri" w:hAnsi="Times New Roman" w:cs="Times New Roman"/>
          <w:sz w:val="24"/>
          <w:szCs w:val="24"/>
        </w:rPr>
        <w:t xml:space="preserve">:  </w:t>
      </w:r>
    </w:p>
    <w:p w:rsidR="00B7512E" w:rsidRPr="00B7512E" w:rsidRDefault="00B7512E" w:rsidP="00B7512E">
      <w:pPr>
        <w:spacing w:after="0" w:line="240" w:lineRule="auto"/>
        <w:jc w:val="both"/>
        <w:rPr>
          <w:rFonts w:ascii="Times New Roman" w:eastAsia="Calibri" w:hAnsi="Times New Roman" w:cs="Times New Roman"/>
          <w:sz w:val="24"/>
          <w:szCs w:val="24"/>
        </w:rPr>
      </w:pPr>
      <w:r w:rsidRPr="00B7512E">
        <w:rPr>
          <w:rFonts w:ascii="Times New Roman" w:eastAsia="Calibri" w:hAnsi="Times New Roman" w:cs="Times New Roman"/>
          <w:sz w:val="24"/>
          <w:szCs w:val="24"/>
        </w:rPr>
        <w:t>«З</w:t>
      </w:r>
      <w:r w:rsidR="00AE1363">
        <w:rPr>
          <w:rFonts w:ascii="Times New Roman" w:eastAsia="Calibri" w:hAnsi="Times New Roman" w:cs="Times New Roman"/>
          <w:sz w:val="24"/>
          <w:szCs w:val="24"/>
        </w:rPr>
        <w:t xml:space="preserve">а»  - </w:t>
      </w:r>
      <w:r w:rsidR="00B107AB">
        <w:rPr>
          <w:rFonts w:ascii="Times New Roman" w:eastAsia="Calibri" w:hAnsi="Times New Roman" w:cs="Times New Roman"/>
          <w:sz w:val="24"/>
          <w:szCs w:val="24"/>
        </w:rPr>
        <w:t>8</w:t>
      </w:r>
      <w:r w:rsidR="00AE1363">
        <w:rPr>
          <w:rFonts w:ascii="Times New Roman" w:eastAsia="Calibri" w:hAnsi="Times New Roman" w:cs="Times New Roman"/>
          <w:sz w:val="24"/>
          <w:szCs w:val="24"/>
        </w:rPr>
        <w:t xml:space="preserve">   голосов,  «Против» -  </w:t>
      </w:r>
      <w:r w:rsidR="00B107AB">
        <w:rPr>
          <w:rFonts w:ascii="Times New Roman" w:eastAsia="Calibri" w:hAnsi="Times New Roman" w:cs="Times New Roman"/>
          <w:sz w:val="24"/>
          <w:szCs w:val="24"/>
        </w:rPr>
        <w:t>0</w:t>
      </w:r>
      <w:r w:rsidR="002A417B">
        <w:rPr>
          <w:rFonts w:ascii="Times New Roman" w:eastAsia="Calibri" w:hAnsi="Times New Roman" w:cs="Times New Roman"/>
          <w:sz w:val="24"/>
          <w:szCs w:val="24"/>
        </w:rPr>
        <w:t xml:space="preserve"> голосов, «Воздержались»  -  </w:t>
      </w:r>
      <w:r w:rsidR="00B107AB">
        <w:rPr>
          <w:rFonts w:ascii="Times New Roman" w:eastAsia="Calibri" w:hAnsi="Times New Roman" w:cs="Times New Roman"/>
          <w:sz w:val="24"/>
          <w:szCs w:val="24"/>
        </w:rPr>
        <w:t>0</w:t>
      </w:r>
      <w:r w:rsidR="00AE1363">
        <w:rPr>
          <w:rFonts w:ascii="Times New Roman" w:eastAsia="Calibri" w:hAnsi="Times New Roman" w:cs="Times New Roman"/>
          <w:sz w:val="24"/>
          <w:szCs w:val="24"/>
        </w:rPr>
        <w:t xml:space="preserve"> </w:t>
      </w:r>
      <w:r w:rsidRPr="00B7512E">
        <w:rPr>
          <w:rFonts w:ascii="Times New Roman" w:eastAsia="Calibri" w:hAnsi="Times New Roman" w:cs="Times New Roman"/>
          <w:sz w:val="24"/>
          <w:szCs w:val="24"/>
        </w:rPr>
        <w:t>голосов.</w:t>
      </w:r>
    </w:p>
    <w:p w:rsidR="00B7512E" w:rsidRPr="00B7512E" w:rsidRDefault="00B7512E" w:rsidP="00B7512E">
      <w:pPr>
        <w:spacing w:after="0" w:line="240" w:lineRule="auto"/>
        <w:jc w:val="both"/>
        <w:rPr>
          <w:rFonts w:ascii="Times New Roman" w:eastAsia="Calibri" w:hAnsi="Times New Roman" w:cs="Times New Roman"/>
          <w:sz w:val="24"/>
          <w:szCs w:val="24"/>
        </w:rPr>
      </w:pPr>
    </w:p>
    <w:p w:rsidR="00B7512E" w:rsidRPr="00B7512E" w:rsidRDefault="00B7512E" w:rsidP="00B7512E">
      <w:pPr>
        <w:spacing w:after="0" w:line="240" w:lineRule="auto"/>
        <w:ind w:firstLine="709"/>
        <w:jc w:val="both"/>
        <w:rPr>
          <w:rFonts w:ascii="Times New Roman" w:eastAsia="Times New Roman" w:hAnsi="Times New Roman" w:cs="Times New Roman"/>
          <w:sz w:val="24"/>
          <w:szCs w:val="24"/>
          <w:lang w:eastAsia="ru-RU"/>
        </w:rPr>
      </w:pPr>
      <w:r w:rsidRPr="00B7512E">
        <w:rPr>
          <w:rFonts w:ascii="Times New Roman" w:eastAsia="Times New Roman" w:hAnsi="Times New Roman" w:cs="Times New Roman"/>
          <w:b/>
          <w:i/>
          <w:sz w:val="24"/>
          <w:szCs w:val="24"/>
          <w:lang w:eastAsia="ru-RU"/>
        </w:rPr>
        <w:t>РЕШИЛИ</w:t>
      </w:r>
      <w:r w:rsidRPr="00B7512E">
        <w:rPr>
          <w:rFonts w:ascii="Times New Roman" w:eastAsia="Times New Roman" w:hAnsi="Times New Roman" w:cs="Times New Roman"/>
          <w:sz w:val="24"/>
          <w:szCs w:val="24"/>
          <w:lang w:eastAsia="ru-RU"/>
        </w:rPr>
        <w:t xml:space="preserve">: </w:t>
      </w:r>
    </w:p>
    <w:p w:rsidR="002A417B" w:rsidRPr="002A417B" w:rsidRDefault="002A417B" w:rsidP="002A417B">
      <w:pPr>
        <w:pStyle w:val="a3"/>
        <w:ind w:left="0" w:firstLine="708"/>
        <w:rPr>
          <w:b/>
          <w:sz w:val="24"/>
          <w:szCs w:val="24"/>
        </w:rPr>
      </w:pPr>
      <w:r w:rsidRPr="002A417B">
        <w:rPr>
          <w:sz w:val="24"/>
          <w:szCs w:val="24"/>
        </w:rPr>
        <w:t>1. Одобрить внесение изменений в Устав Саморегулируемой организации Некоммерческое партнерство «Гильдия строителей Республики Марий Эл»</w:t>
      </w:r>
    </w:p>
    <w:p w:rsidR="002A417B" w:rsidRPr="002A417B" w:rsidRDefault="002A417B" w:rsidP="002A417B">
      <w:pPr>
        <w:spacing w:after="0"/>
        <w:ind w:firstLine="708"/>
        <w:rPr>
          <w:rFonts w:ascii="Times New Roman" w:hAnsi="Times New Roman" w:cs="Times New Roman"/>
          <w:sz w:val="24"/>
          <w:szCs w:val="24"/>
        </w:rPr>
      </w:pPr>
      <w:r>
        <w:rPr>
          <w:rFonts w:ascii="Times New Roman" w:hAnsi="Times New Roman" w:cs="Times New Roman"/>
          <w:sz w:val="24"/>
          <w:szCs w:val="24"/>
        </w:rPr>
        <w:t xml:space="preserve">2.   </w:t>
      </w:r>
      <w:r w:rsidRPr="002A417B">
        <w:rPr>
          <w:rFonts w:ascii="Times New Roman" w:hAnsi="Times New Roman" w:cs="Times New Roman"/>
          <w:sz w:val="24"/>
          <w:szCs w:val="24"/>
        </w:rPr>
        <w:t>Вынести на утверждение Общего собрания Устав Саморегулируемой организации Некоммерческое партнерство «Гильдия строителей Республики Марий Эл»</w:t>
      </w:r>
      <w:r>
        <w:rPr>
          <w:rFonts w:ascii="Times New Roman" w:hAnsi="Times New Roman" w:cs="Times New Roman"/>
          <w:sz w:val="24"/>
          <w:szCs w:val="24"/>
        </w:rPr>
        <w:t xml:space="preserve"> </w:t>
      </w:r>
      <w:r w:rsidR="006A7D1B">
        <w:rPr>
          <w:rFonts w:ascii="Times New Roman" w:hAnsi="Times New Roman" w:cs="Times New Roman"/>
          <w:sz w:val="24"/>
          <w:szCs w:val="24"/>
        </w:rPr>
        <w:t xml:space="preserve">в новой редакции </w:t>
      </w:r>
      <w:r>
        <w:rPr>
          <w:rFonts w:ascii="Times New Roman" w:hAnsi="Times New Roman" w:cs="Times New Roman"/>
          <w:sz w:val="24"/>
          <w:szCs w:val="24"/>
        </w:rPr>
        <w:t>(Приложение №1</w:t>
      </w:r>
      <w:r w:rsidRPr="002A417B">
        <w:rPr>
          <w:rFonts w:ascii="Times New Roman" w:hAnsi="Times New Roman" w:cs="Times New Roman"/>
          <w:sz w:val="24"/>
          <w:szCs w:val="24"/>
        </w:rPr>
        <w:t>).</w:t>
      </w:r>
    </w:p>
    <w:p w:rsidR="00B7512E" w:rsidRPr="00B7512E" w:rsidRDefault="00B7512E" w:rsidP="002A417B">
      <w:pPr>
        <w:spacing w:after="0" w:line="240" w:lineRule="auto"/>
        <w:jc w:val="both"/>
        <w:rPr>
          <w:rFonts w:ascii="Times New Roman" w:eastAsia="Calibri" w:hAnsi="Times New Roman" w:cs="Times New Roman"/>
          <w:sz w:val="24"/>
          <w:szCs w:val="24"/>
        </w:rPr>
      </w:pPr>
    </w:p>
    <w:p w:rsidR="00B7512E" w:rsidRPr="00B7512E" w:rsidRDefault="003A3FD2" w:rsidP="00B7512E">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ru-RU"/>
        </w:rPr>
        <w:t>ПО ВОПРОСУ № 2</w:t>
      </w:r>
      <w:r w:rsidR="00B7512E" w:rsidRPr="00B7512E">
        <w:rPr>
          <w:rFonts w:ascii="Times New Roman" w:eastAsia="Times New Roman" w:hAnsi="Times New Roman" w:cs="Times New Roman"/>
          <w:b/>
          <w:sz w:val="24"/>
          <w:szCs w:val="24"/>
          <w:lang w:eastAsia="ru-RU"/>
        </w:rPr>
        <w:t xml:space="preserve"> ПОВЕСТКИ ДНЯ:</w:t>
      </w:r>
      <w:r w:rsidR="00B7512E" w:rsidRPr="00B7512E">
        <w:rPr>
          <w:rFonts w:ascii="Times New Roman" w:eastAsia="Calibri" w:hAnsi="Times New Roman" w:cs="Times New Roman"/>
          <w:sz w:val="24"/>
          <w:szCs w:val="24"/>
        </w:rPr>
        <w:t xml:space="preserve"> </w:t>
      </w:r>
    </w:p>
    <w:p w:rsidR="002A417B" w:rsidRPr="002A417B" w:rsidRDefault="00B7512E" w:rsidP="002A417B">
      <w:pPr>
        <w:spacing w:after="0" w:line="240" w:lineRule="auto"/>
        <w:contextualSpacing/>
        <w:jc w:val="both"/>
        <w:rPr>
          <w:rFonts w:ascii="Times New Roman" w:eastAsia="Calibri" w:hAnsi="Times New Roman" w:cs="Times New Roman"/>
          <w:b/>
          <w:sz w:val="24"/>
          <w:szCs w:val="24"/>
        </w:rPr>
      </w:pPr>
      <w:r w:rsidRPr="00B7512E">
        <w:rPr>
          <w:rFonts w:ascii="Times New Roman" w:eastAsia="Calibri" w:hAnsi="Times New Roman" w:cs="Times New Roman"/>
          <w:b/>
          <w:sz w:val="24"/>
          <w:szCs w:val="24"/>
        </w:rPr>
        <w:tab/>
      </w:r>
      <w:r w:rsidR="002A417B" w:rsidRPr="002A417B">
        <w:rPr>
          <w:rFonts w:ascii="Times New Roman" w:hAnsi="Times New Roman" w:cs="Times New Roman"/>
          <w:b/>
          <w:sz w:val="24"/>
          <w:szCs w:val="24"/>
        </w:rPr>
        <w:t>О принятии решения о внесении изменений в</w:t>
      </w:r>
      <w:r w:rsidR="002A417B" w:rsidRPr="002A417B">
        <w:rPr>
          <w:b/>
          <w:sz w:val="24"/>
          <w:szCs w:val="24"/>
        </w:rPr>
        <w:t xml:space="preserve"> </w:t>
      </w:r>
      <w:r w:rsidR="002A417B" w:rsidRPr="002A417B">
        <w:rPr>
          <w:rFonts w:ascii="Times New Roman" w:eastAsia="Calibri" w:hAnsi="Times New Roman" w:cs="Times New Roman"/>
          <w:b/>
          <w:sz w:val="24"/>
          <w:szCs w:val="24"/>
        </w:rPr>
        <w:t>Правила контроля в области саморегулирования СРО НП «ГС РМЭ»</w:t>
      </w:r>
    </w:p>
    <w:p w:rsidR="002A417B" w:rsidRDefault="00B7512E" w:rsidP="002A417B">
      <w:pPr>
        <w:spacing w:after="0" w:line="240" w:lineRule="auto"/>
        <w:jc w:val="both"/>
        <w:rPr>
          <w:rFonts w:ascii="Times New Roman" w:eastAsia="Calibri" w:hAnsi="Times New Roman" w:cs="Times New Roman"/>
          <w:i/>
          <w:sz w:val="24"/>
          <w:szCs w:val="24"/>
        </w:rPr>
      </w:pPr>
      <w:r w:rsidRPr="00B7512E">
        <w:rPr>
          <w:rFonts w:ascii="Times New Roman" w:eastAsia="Calibri" w:hAnsi="Times New Roman" w:cs="Times New Roman"/>
          <w:i/>
          <w:sz w:val="24"/>
          <w:szCs w:val="24"/>
        </w:rPr>
        <w:tab/>
      </w:r>
    </w:p>
    <w:p w:rsidR="002A417B" w:rsidRPr="00B7512E" w:rsidRDefault="002A417B" w:rsidP="002A417B">
      <w:pPr>
        <w:spacing w:after="0" w:line="240" w:lineRule="auto"/>
        <w:ind w:firstLine="708"/>
        <w:jc w:val="both"/>
        <w:rPr>
          <w:rFonts w:ascii="Times New Roman" w:eastAsia="Calibri" w:hAnsi="Times New Roman" w:cs="Times New Roman"/>
          <w:sz w:val="24"/>
          <w:szCs w:val="24"/>
        </w:rPr>
      </w:pPr>
      <w:r w:rsidRPr="00B7512E">
        <w:rPr>
          <w:rFonts w:ascii="Times New Roman" w:eastAsia="Calibri" w:hAnsi="Times New Roman" w:cs="Times New Roman"/>
          <w:i/>
          <w:sz w:val="24"/>
          <w:szCs w:val="24"/>
        </w:rPr>
        <w:t>ГОЛОСОВАЛИ</w:t>
      </w:r>
      <w:r w:rsidRPr="00B7512E">
        <w:rPr>
          <w:rFonts w:ascii="Times New Roman" w:eastAsia="Calibri" w:hAnsi="Times New Roman" w:cs="Times New Roman"/>
          <w:sz w:val="24"/>
          <w:szCs w:val="24"/>
        </w:rPr>
        <w:t xml:space="preserve">:  </w:t>
      </w:r>
    </w:p>
    <w:p w:rsidR="002A417B" w:rsidRPr="00B7512E" w:rsidRDefault="002A417B" w:rsidP="002A417B">
      <w:pPr>
        <w:spacing w:after="0" w:line="240" w:lineRule="auto"/>
        <w:jc w:val="both"/>
        <w:rPr>
          <w:rFonts w:ascii="Times New Roman" w:eastAsia="Calibri" w:hAnsi="Times New Roman" w:cs="Times New Roman"/>
          <w:sz w:val="24"/>
          <w:szCs w:val="24"/>
        </w:rPr>
      </w:pPr>
      <w:r w:rsidRPr="00B7512E">
        <w:rPr>
          <w:rFonts w:ascii="Times New Roman" w:eastAsia="Calibri" w:hAnsi="Times New Roman" w:cs="Times New Roman"/>
          <w:sz w:val="24"/>
          <w:szCs w:val="24"/>
        </w:rPr>
        <w:t>«З</w:t>
      </w:r>
      <w:r>
        <w:rPr>
          <w:rFonts w:ascii="Times New Roman" w:eastAsia="Calibri" w:hAnsi="Times New Roman" w:cs="Times New Roman"/>
          <w:sz w:val="24"/>
          <w:szCs w:val="24"/>
        </w:rPr>
        <w:t xml:space="preserve">а»  -   </w:t>
      </w:r>
      <w:r w:rsidR="00B107AB">
        <w:rPr>
          <w:rFonts w:ascii="Times New Roman" w:eastAsia="Calibri" w:hAnsi="Times New Roman" w:cs="Times New Roman"/>
          <w:sz w:val="24"/>
          <w:szCs w:val="24"/>
        </w:rPr>
        <w:t>8</w:t>
      </w:r>
      <w:r>
        <w:rPr>
          <w:rFonts w:ascii="Times New Roman" w:eastAsia="Calibri" w:hAnsi="Times New Roman" w:cs="Times New Roman"/>
          <w:sz w:val="24"/>
          <w:szCs w:val="24"/>
        </w:rPr>
        <w:t xml:space="preserve"> голосов,  «Против» - </w:t>
      </w:r>
      <w:r w:rsidR="00B107AB">
        <w:rPr>
          <w:rFonts w:ascii="Times New Roman" w:eastAsia="Calibri" w:hAnsi="Times New Roman" w:cs="Times New Roman"/>
          <w:sz w:val="24"/>
          <w:szCs w:val="24"/>
        </w:rPr>
        <w:t>0</w:t>
      </w:r>
      <w:r>
        <w:rPr>
          <w:rFonts w:ascii="Times New Roman" w:eastAsia="Calibri" w:hAnsi="Times New Roman" w:cs="Times New Roman"/>
          <w:sz w:val="24"/>
          <w:szCs w:val="24"/>
        </w:rPr>
        <w:t xml:space="preserve">  голосов, «Воздержались»  -  </w:t>
      </w:r>
      <w:r w:rsidR="00B107AB">
        <w:rPr>
          <w:rFonts w:ascii="Times New Roman" w:eastAsia="Calibri" w:hAnsi="Times New Roman" w:cs="Times New Roman"/>
          <w:sz w:val="24"/>
          <w:szCs w:val="24"/>
        </w:rPr>
        <w:t>0</w:t>
      </w:r>
      <w:r>
        <w:rPr>
          <w:rFonts w:ascii="Times New Roman" w:eastAsia="Calibri" w:hAnsi="Times New Roman" w:cs="Times New Roman"/>
          <w:sz w:val="24"/>
          <w:szCs w:val="24"/>
        </w:rPr>
        <w:t xml:space="preserve"> </w:t>
      </w:r>
      <w:r w:rsidRPr="00B7512E">
        <w:rPr>
          <w:rFonts w:ascii="Times New Roman" w:eastAsia="Calibri" w:hAnsi="Times New Roman" w:cs="Times New Roman"/>
          <w:sz w:val="24"/>
          <w:szCs w:val="24"/>
        </w:rPr>
        <w:t>голосов.</w:t>
      </w:r>
    </w:p>
    <w:p w:rsidR="00B7512E" w:rsidRPr="00AE1363" w:rsidRDefault="00B7512E" w:rsidP="002A417B">
      <w:pPr>
        <w:tabs>
          <w:tab w:val="left" w:pos="284"/>
        </w:tabs>
        <w:spacing w:after="0" w:line="240" w:lineRule="auto"/>
        <w:contextualSpacing/>
        <w:jc w:val="both"/>
        <w:rPr>
          <w:rFonts w:ascii="Times New Roman" w:eastAsia="Calibri" w:hAnsi="Times New Roman" w:cs="Times New Roman"/>
          <w:w w:val="102"/>
          <w:sz w:val="24"/>
          <w:szCs w:val="24"/>
        </w:rPr>
      </w:pPr>
    </w:p>
    <w:p w:rsidR="00B7512E" w:rsidRPr="00B7512E" w:rsidRDefault="00B7512E" w:rsidP="00B7512E">
      <w:pPr>
        <w:spacing w:after="0" w:line="240" w:lineRule="auto"/>
        <w:ind w:left="34" w:firstLine="675"/>
        <w:jc w:val="both"/>
        <w:rPr>
          <w:rFonts w:ascii="Times New Roman" w:eastAsia="Calibri" w:hAnsi="Times New Roman" w:cs="Times New Roman"/>
          <w:sz w:val="24"/>
          <w:szCs w:val="24"/>
        </w:rPr>
      </w:pPr>
      <w:r w:rsidRPr="00B7512E">
        <w:rPr>
          <w:rFonts w:ascii="Times New Roman" w:eastAsia="Calibri" w:hAnsi="Times New Roman" w:cs="Times New Roman"/>
          <w:b/>
          <w:i/>
          <w:sz w:val="24"/>
          <w:szCs w:val="24"/>
          <w:lang w:eastAsia="ru-RU"/>
        </w:rPr>
        <w:t>РЕШИЛИ</w:t>
      </w:r>
      <w:r w:rsidRPr="00B7512E">
        <w:rPr>
          <w:rFonts w:ascii="Times New Roman" w:eastAsia="Calibri" w:hAnsi="Times New Roman" w:cs="Times New Roman"/>
          <w:sz w:val="24"/>
          <w:szCs w:val="24"/>
          <w:lang w:eastAsia="ru-RU"/>
        </w:rPr>
        <w:t>:</w:t>
      </w:r>
      <w:r w:rsidRPr="00B7512E">
        <w:rPr>
          <w:rFonts w:ascii="Times New Roman" w:eastAsia="Calibri" w:hAnsi="Times New Roman" w:cs="Times New Roman"/>
          <w:sz w:val="24"/>
          <w:szCs w:val="24"/>
        </w:rPr>
        <w:t xml:space="preserve"> </w:t>
      </w:r>
    </w:p>
    <w:p w:rsidR="002A417B" w:rsidRPr="002A417B" w:rsidRDefault="002A417B" w:rsidP="002A417B">
      <w:pPr>
        <w:spacing w:after="0" w:line="240" w:lineRule="auto"/>
        <w:ind w:firstLine="708"/>
        <w:contextualSpacing/>
        <w:jc w:val="both"/>
        <w:rPr>
          <w:rFonts w:ascii="Times New Roman" w:eastAsia="Calibri" w:hAnsi="Times New Roman" w:cs="Times New Roman"/>
          <w:sz w:val="24"/>
          <w:szCs w:val="24"/>
        </w:rPr>
      </w:pPr>
      <w:r w:rsidRPr="002A417B">
        <w:rPr>
          <w:rFonts w:ascii="Times New Roman" w:hAnsi="Times New Roman" w:cs="Times New Roman"/>
          <w:sz w:val="24"/>
          <w:szCs w:val="24"/>
        </w:rPr>
        <w:t xml:space="preserve">1. Одобрить внесение изменений в Правила </w:t>
      </w:r>
      <w:r w:rsidRPr="002A417B">
        <w:rPr>
          <w:rFonts w:ascii="Times New Roman" w:eastAsia="Calibri" w:hAnsi="Times New Roman" w:cs="Times New Roman"/>
          <w:sz w:val="24"/>
          <w:szCs w:val="24"/>
        </w:rPr>
        <w:t>контроля в области саморегулирования СРО НП «ГС РМЭ»</w:t>
      </w:r>
    </w:p>
    <w:p w:rsidR="002A417B" w:rsidRPr="002A417B" w:rsidRDefault="002A417B" w:rsidP="002A417B">
      <w:pPr>
        <w:spacing w:after="0" w:line="240" w:lineRule="auto"/>
        <w:ind w:firstLine="708"/>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2.   </w:t>
      </w:r>
      <w:r w:rsidRPr="002A417B">
        <w:rPr>
          <w:rFonts w:ascii="Times New Roman" w:hAnsi="Times New Roman" w:cs="Times New Roman"/>
          <w:sz w:val="24"/>
          <w:szCs w:val="24"/>
        </w:rPr>
        <w:t xml:space="preserve">Вынести на утверждение Общего собрания Правила </w:t>
      </w:r>
      <w:r w:rsidRPr="002A417B">
        <w:rPr>
          <w:rFonts w:ascii="Times New Roman" w:eastAsia="Calibri" w:hAnsi="Times New Roman" w:cs="Times New Roman"/>
          <w:sz w:val="24"/>
          <w:szCs w:val="24"/>
        </w:rPr>
        <w:t>контроля в области саморегулирования СРО НП «ГС РМЭ»</w:t>
      </w:r>
      <w:r w:rsidR="006A7D1B" w:rsidRPr="006A7D1B">
        <w:rPr>
          <w:rFonts w:ascii="Times New Roman" w:hAnsi="Times New Roman" w:cs="Times New Roman"/>
          <w:sz w:val="24"/>
          <w:szCs w:val="24"/>
        </w:rPr>
        <w:t xml:space="preserve"> </w:t>
      </w:r>
      <w:r w:rsidR="006A7D1B">
        <w:rPr>
          <w:rFonts w:ascii="Times New Roman" w:hAnsi="Times New Roman" w:cs="Times New Roman"/>
          <w:sz w:val="24"/>
          <w:szCs w:val="24"/>
        </w:rPr>
        <w:t>в новой редакции</w:t>
      </w:r>
      <w:r>
        <w:rPr>
          <w:rFonts w:ascii="Times New Roman" w:eastAsia="Calibri" w:hAnsi="Times New Roman" w:cs="Times New Roman"/>
          <w:sz w:val="24"/>
          <w:szCs w:val="24"/>
        </w:rPr>
        <w:t xml:space="preserve"> (Приложение №2)</w:t>
      </w:r>
    </w:p>
    <w:p w:rsidR="002A417B" w:rsidRDefault="002A417B" w:rsidP="002A417B">
      <w:pPr>
        <w:spacing w:after="0"/>
        <w:ind w:firstLine="708"/>
        <w:rPr>
          <w:rFonts w:ascii="Times New Roman" w:eastAsia="Calibri" w:hAnsi="Times New Roman" w:cs="Times New Roman"/>
          <w:sz w:val="24"/>
          <w:szCs w:val="24"/>
          <w:lang w:eastAsia="ru-RU"/>
        </w:rPr>
      </w:pPr>
    </w:p>
    <w:p w:rsidR="008F0EC0" w:rsidRDefault="003A3FD2" w:rsidP="008F0EC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ПО ВОПРОСУ № 3</w:t>
      </w:r>
      <w:r w:rsidR="008F0EC0" w:rsidRPr="00B7512E">
        <w:rPr>
          <w:rFonts w:ascii="Times New Roman" w:eastAsia="Times New Roman" w:hAnsi="Times New Roman" w:cs="Times New Roman"/>
          <w:b/>
          <w:sz w:val="24"/>
          <w:szCs w:val="24"/>
          <w:lang w:eastAsia="ru-RU"/>
        </w:rPr>
        <w:t xml:space="preserve"> ПОВЕСТКИ ДНЯ: </w:t>
      </w:r>
    </w:p>
    <w:p w:rsidR="00BB6216" w:rsidRPr="00BB6216" w:rsidRDefault="00BB6216" w:rsidP="00BB6216">
      <w:pPr>
        <w:spacing w:after="0" w:line="240" w:lineRule="auto"/>
        <w:ind w:firstLine="708"/>
        <w:contextualSpacing/>
        <w:jc w:val="both"/>
        <w:rPr>
          <w:rFonts w:ascii="Times New Roman" w:eastAsia="Calibri" w:hAnsi="Times New Roman" w:cs="Times New Roman"/>
          <w:b/>
          <w:sz w:val="24"/>
          <w:szCs w:val="24"/>
        </w:rPr>
      </w:pPr>
      <w:r w:rsidRPr="00BB6216">
        <w:rPr>
          <w:rFonts w:ascii="Times New Roman" w:hAnsi="Times New Roman" w:cs="Times New Roman"/>
          <w:b/>
          <w:sz w:val="24"/>
          <w:szCs w:val="24"/>
        </w:rPr>
        <w:t xml:space="preserve">Об утверждении </w:t>
      </w:r>
      <w:r w:rsidRPr="00BB6216">
        <w:rPr>
          <w:rFonts w:ascii="Times New Roman" w:eastAsia="Calibri" w:hAnsi="Times New Roman" w:cs="Times New Roman"/>
          <w:b/>
          <w:sz w:val="24"/>
          <w:szCs w:val="24"/>
        </w:rPr>
        <w:t>Положения о контрольной комиссии СРО НП «ГС РМЭ» в новой редакции</w:t>
      </w:r>
    </w:p>
    <w:p w:rsidR="008F0EC0" w:rsidRPr="00B7512E" w:rsidRDefault="008F0EC0" w:rsidP="008F0EC0">
      <w:pPr>
        <w:spacing w:before="120" w:after="0" w:line="240" w:lineRule="auto"/>
        <w:ind w:firstLine="709"/>
        <w:jc w:val="both"/>
        <w:rPr>
          <w:rFonts w:ascii="Times New Roman" w:eastAsia="Calibri" w:hAnsi="Times New Roman" w:cs="Times New Roman"/>
          <w:sz w:val="24"/>
          <w:szCs w:val="24"/>
        </w:rPr>
      </w:pPr>
      <w:r w:rsidRPr="00B7512E">
        <w:rPr>
          <w:rFonts w:ascii="Times New Roman" w:eastAsia="Calibri" w:hAnsi="Times New Roman" w:cs="Times New Roman"/>
          <w:i/>
          <w:sz w:val="24"/>
          <w:szCs w:val="24"/>
        </w:rPr>
        <w:t>ГОЛОСОВАЛИ</w:t>
      </w:r>
      <w:r w:rsidRPr="00B7512E">
        <w:rPr>
          <w:rFonts w:ascii="Times New Roman" w:eastAsia="Calibri" w:hAnsi="Times New Roman" w:cs="Times New Roman"/>
          <w:sz w:val="24"/>
          <w:szCs w:val="24"/>
        </w:rPr>
        <w:t xml:space="preserve">:  </w:t>
      </w:r>
    </w:p>
    <w:p w:rsidR="008F0EC0" w:rsidRPr="00B7512E" w:rsidRDefault="008F0EC0" w:rsidP="008F0EC0">
      <w:pPr>
        <w:spacing w:after="0" w:line="240" w:lineRule="auto"/>
        <w:jc w:val="both"/>
        <w:rPr>
          <w:rFonts w:ascii="Times New Roman" w:eastAsia="Calibri" w:hAnsi="Times New Roman" w:cs="Times New Roman"/>
          <w:sz w:val="24"/>
          <w:szCs w:val="24"/>
        </w:rPr>
      </w:pPr>
      <w:r w:rsidRPr="00B7512E">
        <w:rPr>
          <w:rFonts w:ascii="Times New Roman" w:eastAsia="Calibri" w:hAnsi="Times New Roman" w:cs="Times New Roman"/>
          <w:sz w:val="24"/>
          <w:szCs w:val="24"/>
        </w:rPr>
        <w:t>«</w:t>
      </w:r>
      <w:r>
        <w:rPr>
          <w:rFonts w:ascii="Times New Roman" w:eastAsia="Calibri" w:hAnsi="Times New Roman" w:cs="Times New Roman"/>
          <w:sz w:val="24"/>
          <w:szCs w:val="24"/>
        </w:rPr>
        <w:t xml:space="preserve">За»  -  </w:t>
      </w:r>
      <w:r w:rsidR="00B107AB">
        <w:rPr>
          <w:rFonts w:ascii="Times New Roman" w:eastAsia="Calibri" w:hAnsi="Times New Roman" w:cs="Times New Roman"/>
          <w:sz w:val="24"/>
          <w:szCs w:val="24"/>
        </w:rPr>
        <w:t>8</w:t>
      </w:r>
      <w:r>
        <w:rPr>
          <w:rFonts w:ascii="Times New Roman" w:eastAsia="Calibri" w:hAnsi="Times New Roman" w:cs="Times New Roman"/>
          <w:sz w:val="24"/>
          <w:szCs w:val="24"/>
        </w:rPr>
        <w:t xml:space="preserve">  голосов,  «Против» -  </w:t>
      </w:r>
      <w:r w:rsidR="00B107AB">
        <w:rPr>
          <w:rFonts w:ascii="Times New Roman" w:eastAsia="Calibri" w:hAnsi="Times New Roman" w:cs="Times New Roman"/>
          <w:sz w:val="24"/>
          <w:szCs w:val="24"/>
        </w:rPr>
        <w:t>0</w:t>
      </w:r>
      <w:r w:rsidR="00B2783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голосов, «Воздержались»  - </w:t>
      </w:r>
      <w:r w:rsidR="00B107AB">
        <w:rPr>
          <w:rFonts w:ascii="Times New Roman" w:eastAsia="Calibri" w:hAnsi="Times New Roman" w:cs="Times New Roman"/>
          <w:sz w:val="24"/>
          <w:szCs w:val="24"/>
        </w:rPr>
        <w:t>0</w:t>
      </w:r>
      <w:r w:rsidRPr="00B7512E">
        <w:rPr>
          <w:rFonts w:ascii="Times New Roman" w:eastAsia="Calibri" w:hAnsi="Times New Roman" w:cs="Times New Roman"/>
          <w:sz w:val="24"/>
          <w:szCs w:val="24"/>
        </w:rPr>
        <w:t xml:space="preserve"> </w:t>
      </w:r>
      <w:r w:rsidR="00B27835">
        <w:rPr>
          <w:rFonts w:ascii="Times New Roman" w:eastAsia="Calibri" w:hAnsi="Times New Roman" w:cs="Times New Roman"/>
          <w:sz w:val="24"/>
          <w:szCs w:val="24"/>
        </w:rPr>
        <w:t xml:space="preserve"> </w:t>
      </w:r>
      <w:r w:rsidRPr="00B7512E">
        <w:rPr>
          <w:rFonts w:ascii="Times New Roman" w:eastAsia="Calibri" w:hAnsi="Times New Roman" w:cs="Times New Roman"/>
          <w:sz w:val="24"/>
          <w:szCs w:val="24"/>
        </w:rPr>
        <w:t>голосов.</w:t>
      </w:r>
    </w:p>
    <w:p w:rsidR="008F0EC0" w:rsidRDefault="008F0EC0" w:rsidP="008F0EC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8F0EC0" w:rsidRPr="008F0EC0" w:rsidRDefault="008F0EC0" w:rsidP="008F0EC0">
      <w:pPr>
        <w:spacing w:after="0" w:line="240" w:lineRule="auto"/>
        <w:ind w:firstLine="708"/>
        <w:rPr>
          <w:rFonts w:ascii="Times New Roman" w:eastAsia="Times New Roman" w:hAnsi="Times New Roman" w:cs="Times New Roman"/>
          <w:b/>
          <w:sz w:val="24"/>
          <w:szCs w:val="24"/>
          <w:lang w:eastAsia="ru-RU"/>
        </w:rPr>
      </w:pPr>
      <w:r w:rsidRPr="008F0EC0">
        <w:rPr>
          <w:rFonts w:ascii="Times New Roman" w:eastAsia="Times New Roman" w:hAnsi="Times New Roman" w:cs="Times New Roman"/>
          <w:i/>
          <w:sz w:val="24"/>
          <w:szCs w:val="24"/>
          <w:lang w:eastAsia="ru-RU"/>
        </w:rPr>
        <w:t>РЕШИЛИ:</w:t>
      </w:r>
    </w:p>
    <w:p w:rsidR="002A417B" w:rsidRPr="002A417B" w:rsidRDefault="002A417B" w:rsidP="002A417B">
      <w:pPr>
        <w:spacing w:after="0" w:line="240" w:lineRule="auto"/>
        <w:ind w:firstLine="708"/>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BB6216">
        <w:rPr>
          <w:rFonts w:ascii="Times New Roman" w:hAnsi="Times New Roman" w:cs="Times New Roman"/>
          <w:sz w:val="24"/>
          <w:szCs w:val="24"/>
        </w:rPr>
        <w:t>Утвердить</w:t>
      </w:r>
      <w:r w:rsidRPr="002A417B">
        <w:rPr>
          <w:rFonts w:ascii="Times New Roman" w:hAnsi="Times New Roman" w:cs="Times New Roman"/>
          <w:sz w:val="24"/>
          <w:szCs w:val="24"/>
        </w:rPr>
        <w:t xml:space="preserve"> </w:t>
      </w:r>
      <w:r w:rsidRPr="002A417B">
        <w:rPr>
          <w:rFonts w:ascii="Times New Roman" w:eastAsia="Calibri" w:hAnsi="Times New Roman" w:cs="Times New Roman"/>
          <w:sz w:val="24"/>
          <w:szCs w:val="24"/>
        </w:rPr>
        <w:t>Положение о контрольной комиссии СРО НП «ГС РМЭ»</w:t>
      </w:r>
      <w:r w:rsidR="006A7D1B" w:rsidRPr="006A7D1B">
        <w:rPr>
          <w:rFonts w:ascii="Times New Roman" w:hAnsi="Times New Roman" w:cs="Times New Roman"/>
          <w:sz w:val="24"/>
          <w:szCs w:val="24"/>
        </w:rPr>
        <w:t xml:space="preserve"> </w:t>
      </w:r>
      <w:r w:rsidR="006A7D1B">
        <w:rPr>
          <w:rFonts w:ascii="Times New Roman" w:hAnsi="Times New Roman" w:cs="Times New Roman"/>
          <w:sz w:val="24"/>
          <w:szCs w:val="24"/>
        </w:rPr>
        <w:t>в новой редакции</w:t>
      </w:r>
      <w:r>
        <w:rPr>
          <w:rFonts w:ascii="Times New Roman" w:eastAsia="Calibri" w:hAnsi="Times New Roman" w:cs="Times New Roman"/>
          <w:sz w:val="24"/>
          <w:szCs w:val="24"/>
        </w:rPr>
        <w:t xml:space="preserve"> (Приложение №3)</w:t>
      </w:r>
    </w:p>
    <w:p w:rsidR="00B7512E" w:rsidRPr="00B7512E" w:rsidRDefault="00B7512E" w:rsidP="002A417B">
      <w:pPr>
        <w:spacing w:after="0" w:line="240" w:lineRule="auto"/>
        <w:ind w:firstLine="708"/>
        <w:contextualSpacing/>
        <w:jc w:val="both"/>
        <w:rPr>
          <w:rFonts w:ascii="Times New Roman" w:eastAsia="Calibri" w:hAnsi="Times New Roman" w:cs="Times New Roman"/>
          <w:b/>
          <w:sz w:val="24"/>
          <w:szCs w:val="24"/>
        </w:rPr>
      </w:pPr>
    </w:p>
    <w:p w:rsidR="00B7512E" w:rsidRDefault="00486F58" w:rsidP="00B7512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 ВОПРОСУ № 4</w:t>
      </w:r>
      <w:r w:rsidR="00B7512E" w:rsidRPr="00B7512E">
        <w:rPr>
          <w:rFonts w:ascii="Times New Roman" w:eastAsia="Times New Roman" w:hAnsi="Times New Roman" w:cs="Times New Roman"/>
          <w:b/>
          <w:sz w:val="24"/>
          <w:szCs w:val="24"/>
          <w:lang w:eastAsia="ru-RU"/>
        </w:rPr>
        <w:t xml:space="preserve"> ПОВЕСТКИ ДНЯ: </w:t>
      </w:r>
    </w:p>
    <w:p w:rsidR="002A417B" w:rsidRDefault="002A417B" w:rsidP="002A417B">
      <w:pPr>
        <w:spacing w:after="0" w:line="240" w:lineRule="auto"/>
        <w:ind w:firstLine="708"/>
        <w:contextualSpacing/>
        <w:jc w:val="both"/>
        <w:rPr>
          <w:rFonts w:ascii="Times New Roman" w:hAnsi="Times New Roman" w:cs="Times New Roman"/>
          <w:b/>
          <w:sz w:val="24"/>
          <w:szCs w:val="24"/>
        </w:rPr>
      </w:pPr>
      <w:r w:rsidRPr="002A417B">
        <w:rPr>
          <w:rFonts w:ascii="Times New Roman" w:hAnsi="Times New Roman" w:cs="Times New Roman"/>
          <w:b/>
          <w:sz w:val="24"/>
          <w:szCs w:val="24"/>
        </w:rPr>
        <w:t>О принятии решения о внесении изменений в Положение о применении мер дисциплинарного воздействия СРО НП «ГС РМЭ»</w:t>
      </w:r>
    </w:p>
    <w:p w:rsidR="002A417B" w:rsidRPr="00B7512E" w:rsidRDefault="002A417B" w:rsidP="002A417B">
      <w:pPr>
        <w:spacing w:before="120" w:after="0" w:line="240" w:lineRule="auto"/>
        <w:ind w:firstLine="709"/>
        <w:jc w:val="both"/>
        <w:rPr>
          <w:rFonts w:ascii="Times New Roman" w:eastAsia="Calibri" w:hAnsi="Times New Roman" w:cs="Times New Roman"/>
          <w:sz w:val="24"/>
          <w:szCs w:val="24"/>
        </w:rPr>
      </w:pPr>
      <w:r w:rsidRPr="00B7512E">
        <w:rPr>
          <w:rFonts w:ascii="Times New Roman" w:eastAsia="Calibri" w:hAnsi="Times New Roman" w:cs="Times New Roman"/>
          <w:i/>
          <w:sz w:val="24"/>
          <w:szCs w:val="24"/>
        </w:rPr>
        <w:t>ГОЛОСОВАЛИ</w:t>
      </w:r>
      <w:r w:rsidRPr="00B7512E">
        <w:rPr>
          <w:rFonts w:ascii="Times New Roman" w:eastAsia="Calibri" w:hAnsi="Times New Roman" w:cs="Times New Roman"/>
          <w:sz w:val="24"/>
          <w:szCs w:val="24"/>
        </w:rPr>
        <w:t xml:space="preserve">:  </w:t>
      </w:r>
    </w:p>
    <w:p w:rsidR="002A417B" w:rsidRDefault="002A417B" w:rsidP="002A417B">
      <w:pPr>
        <w:spacing w:after="0" w:line="240" w:lineRule="auto"/>
        <w:jc w:val="both"/>
        <w:rPr>
          <w:rFonts w:ascii="Times New Roman" w:eastAsia="Calibri" w:hAnsi="Times New Roman" w:cs="Times New Roman"/>
          <w:sz w:val="24"/>
          <w:szCs w:val="24"/>
        </w:rPr>
      </w:pPr>
      <w:r w:rsidRPr="00B7512E">
        <w:rPr>
          <w:rFonts w:ascii="Times New Roman" w:eastAsia="Calibri" w:hAnsi="Times New Roman" w:cs="Times New Roman"/>
          <w:sz w:val="24"/>
          <w:szCs w:val="24"/>
        </w:rPr>
        <w:t>«</w:t>
      </w:r>
      <w:r>
        <w:rPr>
          <w:rFonts w:ascii="Times New Roman" w:eastAsia="Calibri" w:hAnsi="Times New Roman" w:cs="Times New Roman"/>
          <w:sz w:val="24"/>
          <w:szCs w:val="24"/>
        </w:rPr>
        <w:t xml:space="preserve">За»  -  </w:t>
      </w:r>
      <w:r w:rsidR="00B107AB">
        <w:rPr>
          <w:rFonts w:ascii="Times New Roman" w:eastAsia="Calibri" w:hAnsi="Times New Roman" w:cs="Times New Roman"/>
          <w:sz w:val="24"/>
          <w:szCs w:val="24"/>
        </w:rPr>
        <w:t>8</w:t>
      </w:r>
      <w:r>
        <w:rPr>
          <w:rFonts w:ascii="Times New Roman" w:eastAsia="Calibri" w:hAnsi="Times New Roman" w:cs="Times New Roman"/>
          <w:sz w:val="24"/>
          <w:szCs w:val="24"/>
        </w:rPr>
        <w:t xml:space="preserve">  голосов,  «Против» - </w:t>
      </w:r>
      <w:r w:rsidR="00B107AB">
        <w:rPr>
          <w:rFonts w:ascii="Times New Roman" w:eastAsia="Calibri" w:hAnsi="Times New Roman" w:cs="Times New Roman"/>
          <w:sz w:val="24"/>
          <w:szCs w:val="24"/>
        </w:rPr>
        <w:t>0</w:t>
      </w:r>
      <w:r>
        <w:rPr>
          <w:rFonts w:ascii="Times New Roman" w:eastAsia="Calibri" w:hAnsi="Times New Roman" w:cs="Times New Roman"/>
          <w:sz w:val="24"/>
          <w:szCs w:val="24"/>
        </w:rPr>
        <w:t xml:space="preserve">  голосов, «Воздержались»  - </w:t>
      </w:r>
      <w:r w:rsidRPr="00B7512E">
        <w:rPr>
          <w:rFonts w:ascii="Times New Roman" w:eastAsia="Calibri" w:hAnsi="Times New Roman" w:cs="Times New Roman"/>
          <w:sz w:val="24"/>
          <w:szCs w:val="24"/>
        </w:rPr>
        <w:t xml:space="preserve"> </w:t>
      </w:r>
      <w:r w:rsidR="00B107AB">
        <w:rPr>
          <w:rFonts w:ascii="Times New Roman" w:eastAsia="Calibri" w:hAnsi="Times New Roman" w:cs="Times New Roman"/>
          <w:sz w:val="24"/>
          <w:szCs w:val="24"/>
        </w:rPr>
        <w:t>0</w:t>
      </w:r>
      <w:r>
        <w:rPr>
          <w:rFonts w:ascii="Times New Roman" w:eastAsia="Calibri" w:hAnsi="Times New Roman" w:cs="Times New Roman"/>
          <w:sz w:val="24"/>
          <w:szCs w:val="24"/>
        </w:rPr>
        <w:t xml:space="preserve"> </w:t>
      </w:r>
      <w:r w:rsidRPr="00B7512E">
        <w:rPr>
          <w:rFonts w:ascii="Times New Roman" w:eastAsia="Calibri" w:hAnsi="Times New Roman" w:cs="Times New Roman"/>
          <w:sz w:val="24"/>
          <w:szCs w:val="24"/>
        </w:rPr>
        <w:t>голосов.</w:t>
      </w:r>
    </w:p>
    <w:p w:rsidR="002A417B" w:rsidRDefault="002A417B" w:rsidP="002A417B">
      <w:pPr>
        <w:spacing w:after="0" w:line="240" w:lineRule="auto"/>
        <w:ind w:firstLine="708"/>
        <w:rPr>
          <w:rFonts w:ascii="Times New Roman" w:eastAsia="Times New Roman" w:hAnsi="Times New Roman" w:cs="Times New Roman"/>
          <w:i/>
          <w:sz w:val="24"/>
          <w:szCs w:val="24"/>
          <w:lang w:eastAsia="ru-RU"/>
        </w:rPr>
      </w:pPr>
    </w:p>
    <w:p w:rsidR="002A417B" w:rsidRPr="008F0EC0" w:rsidRDefault="002A417B" w:rsidP="002A417B">
      <w:pPr>
        <w:spacing w:after="0" w:line="240" w:lineRule="auto"/>
        <w:ind w:firstLine="708"/>
        <w:rPr>
          <w:rFonts w:ascii="Times New Roman" w:eastAsia="Times New Roman" w:hAnsi="Times New Roman" w:cs="Times New Roman"/>
          <w:b/>
          <w:sz w:val="24"/>
          <w:szCs w:val="24"/>
          <w:lang w:eastAsia="ru-RU"/>
        </w:rPr>
      </w:pPr>
      <w:r w:rsidRPr="008F0EC0">
        <w:rPr>
          <w:rFonts w:ascii="Times New Roman" w:eastAsia="Times New Roman" w:hAnsi="Times New Roman" w:cs="Times New Roman"/>
          <w:i/>
          <w:sz w:val="24"/>
          <w:szCs w:val="24"/>
          <w:lang w:eastAsia="ru-RU"/>
        </w:rPr>
        <w:t>РЕШИЛИ:</w:t>
      </w:r>
    </w:p>
    <w:p w:rsidR="006A7D1B" w:rsidRPr="006A7D1B" w:rsidRDefault="002A417B" w:rsidP="002A417B">
      <w:pPr>
        <w:spacing w:after="0" w:line="240" w:lineRule="auto"/>
        <w:ind w:firstLine="708"/>
        <w:contextualSpacing/>
        <w:jc w:val="both"/>
        <w:rPr>
          <w:rFonts w:ascii="Times New Roman" w:hAnsi="Times New Roman" w:cs="Times New Roman"/>
          <w:sz w:val="24"/>
          <w:szCs w:val="24"/>
        </w:rPr>
      </w:pPr>
      <w:r w:rsidRPr="002A417B">
        <w:rPr>
          <w:rFonts w:ascii="Times New Roman" w:hAnsi="Times New Roman" w:cs="Times New Roman"/>
          <w:sz w:val="24"/>
          <w:szCs w:val="24"/>
        </w:rPr>
        <w:t xml:space="preserve">1. Одобрить внесение изменений в </w:t>
      </w:r>
      <w:r w:rsidR="006A7D1B" w:rsidRPr="006A7D1B">
        <w:rPr>
          <w:rFonts w:ascii="Times New Roman" w:hAnsi="Times New Roman" w:cs="Times New Roman"/>
          <w:sz w:val="24"/>
          <w:szCs w:val="24"/>
        </w:rPr>
        <w:t>Положение о применении мер дисциплинарного воздействия СРО НП «ГС РМЭ»</w:t>
      </w:r>
    </w:p>
    <w:p w:rsidR="002A417B" w:rsidRDefault="002A417B" w:rsidP="002A417B">
      <w:pPr>
        <w:spacing w:after="0" w:line="240" w:lineRule="auto"/>
        <w:ind w:firstLine="708"/>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2.   </w:t>
      </w:r>
      <w:r w:rsidRPr="002A417B">
        <w:rPr>
          <w:rFonts w:ascii="Times New Roman" w:hAnsi="Times New Roman" w:cs="Times New Roman"/>
          <w:sz w:val="24"/>
          <w:szCs w:val="24"/>
        </w:rPr>
        <w:t xml:space="preserve">Вынести на утверждение Общего собрания </w:t>
      </w:r>
      <w:r w:rsidR="006A7D1B" w:rsidRPr="006A7D1B">
        <w:rPr>
          <w:rFonts w:ascii="Times New Roman" w:hAnsi="Times New Roman" w:cs="Times New Roman"/>
          <w:sz w:val="24"/>
          <w:szCs w:val="24"/>
        </w:rPr>
        <w:t>Положение о применении мер дисциплинарного воздействия СРО НП «ГС РМЭ»</w:t>
      </w:r>
      <w:r>
        <w:rPr>
          <w:rFonts w:ascii="Times New Roman" w:eastAsia="Calibri" w:hAnsi="Times New Roman" w:cs="Times New Roman"/>
          <w:sz w:val="24"/>
          <w:szCs w:val="24"/>
        </w:rPr>
        <w:t xml:space="preserve"> </w:t>
      </w:r>
      <w:r w:rsidR="006A7D1B">
        <w:rPr>
          <w:rFonts w:ascii="Times New Roman" w:hAnsi="Times New Roman" w:cs="Times New Roman"/>
          <w:sz w:val="24"/>
          <w:szCs w:val="24"/>
        </w:rPr>
        <w:t>в новой редакции</w:t>
      </w:r>
      <w:r w:rsidR="006A7D1B">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(Приложение</w:t>
      </w:r>
      <w:r w:rsidR="00162C64">
        <w:rPr>
          <w:rFonts w:ascii="Times New Roman" w:eastAsia="Calibri" w:hAnsi="Times New Roman" w:cs="Times New Roman"/>
          <w:sz w:val="24"/>
          <w:szCs w:val="24"/>
        </w:rPr>
        <w:t xml:space="preserve"> №4</w:t>
      </w:r>
      <w:r>
        <w:rPr>
          <w:rFonts w:ascii="Times New Roman" w:eastAsia="Calibri" w:hAnsi="Times New Roman" w:cs="Times New Roman"/>
          <w:sz w:val="24"/>
          <w:szCs w:val="24"/>
        </w:rPr>
        <w:t>)</w:t>
      </w:r>
    </w:p>
    <w:p w:rsidR="00162C64" w:rsidRDefault="00162C64" w:rsidP="002A417B">
      <w:pPr>
        <w:spacing w:after="0" w:line="240" w:lineRule="auto"/>
        <w:ind w:firstLine="708"/>
        <w:contextualSpacing/>
        <w:jc w:val="both"/>
        <w:rPr>
          <w:rFonts w:ascii="Times New Roman" w:eastAsia="Calibri" w:hAnsi="Times New Roman" w:cs="Times New Roman"/>
          <w:sz w:val="24"/>
          <w:szCs w:val="24"/>
        </w:rPr>
      </w:pPr>
    </w:p>
    <w:p w:rsidR="00162C64" w:rsidRDefault="00162C64" w:rsidP="00162C6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 ВОПРОСУ № 5</w:t>
      </w:r>
      <w:r w:rsidRPr="00B7512E">
        <w:rPr>
          <w:rFonts w:ascii="Times New Roman" w:eastAsia="Times New Roman" w:hAnsi="Times New Roman" w:cs="Times New Roman"/>
          <w:b/>
          <w:sz w:val="24"/>
          <w:szCs w:val="24"/>
          <w:lang w:eastAsia="ru-RU"/>
        </w:rPr>
        <w:t xml:space="preserve"> ПОВЕСТКИ ДНЯ: </w:t>
      </w:r>
    </w:p>
    <w:p w:rsidR="00BB6216" w:rsidRPr="00BB6216" w:rsidRDefault="00BB6216" w:rsidP="00BB6216">
      <w:pPr>
        <w:spacing w:after="0" w:line="240" w:lineRule="auto"/>
        <w:ind w:firstLine="708"/>
        <w:contextualSpacing/>
        <w:jc w:val="both"/>
        <w:rPr>
          <w:rFonts w:ascii="Times New Roman" w:eastAsia="Calibri" w:hAnsi="Times New Roman" w:cs="Times New Roman"/>
          <w:b/>
          <w:sz w:val="24"/>
          <w:szCs w:val="24"/>
        </w:rPr>
      </w:pPr>
      <w:r w:rsidRPr="00BB6216">
        <w:rPr>
          <w:rFonts w:ascii="Times New Roman" w:hAnsi="Times New Roman" w:cs="Times New Roman"/>
          <w:b/>
          <w:sz w:val="24"/>
          <w:szCs w:val="24"/>
        </w:rPr>
        <w:t>Об утверждении Положения о дисциплинарной комиссии СРО НП «ГС РМЭ» в новой редакции</w:t>
      </w:r>
    </w:p>
    <w:p w:rsidR="00162C64" w:rsidRPr="00B7512E" w:rsidRDefault="00162C64" w:rsidP="00162C64">
      <w:pPr>
        <w:spacing w:before="120" w:after="0" w:line="240" w:lineRule="auto"/>
        <w:ind w:firstLine="709"/>
        <w:jc w:val="both"/>
        <w:rPr>
          <w:rFonts w:ascii="Times New Roman" w:eastAsia="Calibri" w:hAnsi="Times New Roman" w:cs="Times New Roman"/>
          <w:sz w:val="24"/>
          <w:szCs w:val="24"/>
        </w:rPr>
      </w:pPr>
      <w:r w:rsidRPr="00B7512E">
        <w:rPr>
          <w:rFonts w:ascii="Times New Roman" w:eastAsia="Calibri" w:hAnsi="Times New Roman" w:cs="Times New Roman"/>
          <w:i/>
          <w:sz w:val="24"/>
          <w:szCs w:val="24"/>
        </w:rPr>
        <w:t>ГОЛОСОВАЛИ</w:t>
      </w:r>
      <w:r w:rsidRPr="00B7512E">
        <w:rPr>
          <w:rFonts w:ascii="Times New Roman" w:eastAsia="Calibri" w:hAnsi="Times New Roman" w:cs="Times New Roman"/>
          <w:sz w:val="24"/>
          <w:szCs w:val="24"/>
        </w:rPr>
        <w:t xml:space="preserve">:  </w:t>
      </w:r>
    </w:p>
    <w:p w:rsidR="00162C64" w:rsidRDefault="00162C64" w:rsidP="00162C64">
      <w:pPr>
        <w:spacing w:after="0" w:line="240" w:lineRule="auto"/>
        <w:jc w:val="both"/>
        <w:rPr>
          <w:rFonts w:ascii="Times New Roman" w:eastAsia="Calibri" w:hAnsi="Times New Roman" w:cs="Times New Roman"/>
          <w:sz w:val="24"/>
          <w:szCs w:val="24"/>
        </w:rPr>
      </w:pPr>
      <w:r w:rsidRPr="00B7512E">
        <w:rPr>
          <w:rFonts w:ascii="Times New Roman" w:eastAsia="Calibri" w:hAnsi="Times New Roman" w:cs="Times New Roman"/>
          <w:sz w:val="24"/>
          <w:szCs w:val="24"/>
        </w:rPr>
        <w:t>«</w:t>
      </w:r>
      <w:r>
        <w:rPr>
          <w:rFonts w:ascii="Times New Roman" w:eastAsia="Calibri" w:hAnsi="Times New Roman" w:cs="Times New Roman"/>
          <w:sz w:val="24"/>
          <w:szCs w:val="24"/>
        </w:rPr>
        <w:t xml:space="preserve">За»  -  </w:t>
      </w:r>
      <w:r w:rsidR="00B107AB">
        <w:rPr>
          <w:rFonts w:ascii="Times New Roman" w:eastAsia="Calibri" w:hAnsi="Times New Roman" w:cs="Times New Roman"/>
          <w:sz w:val="24"/>
          <w:szCs w:val="24"/>
        </w:rPr>
        <w:t>8</w:t>
      </w:r>
      <w:r>
        <w:rPr>
          <w:rFonts w:ascii="Times New Roman" w:eastAsia="Calibri" w:hAnsi="Times New Roman" w:cs="Times New Roman"/>
          <w:sz w:val="24"/>
          <w:szCs w:val="24"/>
        </w:rPr>
        <w:t xml:space="preserve">  голосов,  «Против» - </w:t>
      </w:r>
      <w:r w:rsidR="00B107AB">
        <w:rPr>
          <w:rFonts w:ascii="Times New Roman" w:eastAsia="Calibri" w:hAnsi="Times New Roman" w:cs="Times New Roman"/>
          <w:sz w:val="24"/>
          <w:szCs w:val="24"/>
        </w:rPr>
        <w:t>0</w:t>
      </w:r>
      <w:r>
        <w:rPr>
          <w:rFonts w:ascii="Times New Roman" w:eastAsia="Calibri" w:hAnsi="Times New Roman" w:cs="Times New Roman"/>
          <w:sz w:val="24"/>
          <w:szCs w:val="24"/>
        </w:rPr>
        <w:t xml:space="preserve">  голосов, «Воздержались»  - </w:t>
      </w:r>
      <w:r w:rsidR="00B107AB">
        <w:rPr>
          <w:rFonts w:ascii="Times New Roman" w:eastAsia="Calibri" w:hAnsi="Times New Roman" w:cs="Times New Roman"/>
          <w:sz w:val="24"/>
          <w:szCs w:val="24"/>
        </w:rPr>
        <w:t>0</w:t>
      </w:r>
      <w:r w:rsidRPr="00B7512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7512E">
        <w:rPr>
          <w:rFonts w:ascii="Times New Roman" w:eastAsia="Calibri" w:hAnsi="Times New Roman" w:cs="Times New Roman"/>
          <w:sz w:val="24"/>
          <w:szCs w:val="24"/>
        </w:rPr>
        <w:t>голосов.</w:t>
      </w:r>
    </w:p>
    <w:p w:rsidR="00162C64" w:rsidRDefault="00162C64" w:rsidP="00162C64">
      <w:pPr>
        <w:spacing w:after="0" w:line="240" w:lineRule="auto"/>
        <w:ind w:firstLine="708"/>
        <w:contextualSpacing/>
        <w:jc w:val="both"/>
        <w:rPr>
          <w:rFonts w:ascii="Times New Roman" w:eastAsia="Calibri" w:hAnsi="Times New Roman" w:cs="Times New Roman"/>
          <w:b/>
          <w:sz w:val="24"/>
          <w:szCs w:val="24"/>
        </w:rPr>
      </w:pPr>
    </w:p>
    <w:p w:rsidR="00162C64" w:rsidRPr="008F0EC0" w:rsidRDefault="00162C64" w:rsidP="00162C64">
      <w:pPr>
        <w:spacing w:after="0" w:line="240" w:lineRule="auto"/>
        <w:ind w:firstLine="708"/>
        <w:rPr>
          <w:rFonts w:ascii="Times New Roman" w:eastAsia="Times New Roman" w:hAnsi="Times New Roman" w:cs="Times New Roman"/>
          <w:b/>
          <w:sz w:val="24"/>
          <w:szCs w:val="24"/>
          <w:lang w:eastAsia="ru-RU"/>
        </w:rPr>
      </w:pPr>
      <w:r w:rsidRPr="008F0EC0">
        <w:rPr>
          <w:rFonts w:ascii="Times New Roman" w:eastAsia="Times New Roman" w:hAnsi="Times New Roman" w:cs="Times New Roman"/>
          <w:i/>
          <w:sz w:val="24"/>
          <w:szCs w:val="24"/>
          <w:lang w:eastAsia="ru-RU"/>
        </w:rPr>
        <w:t>РЕШИЛИ:</w:t>
      </w:r>
    </w:p>
    <w:p w:rsidR="00162C64" w:rsidRPr="00162C64" w:rsidRDefault="00BB6216" w:rsidP="00162C64">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sz w:val="24"/>
          <w:szCs w:val="24"/>
        </w:rPr>
        <w:t>Утвердить</w:t>
      </w:r>
      <w:r w:rsidR="00162C64" w:rsidRPr="002A417B">
        <w:rPr>
          <w:rFonts w:ascii="Times New Roman" w:hAnsi="Times New Roman" w:cs="Times New Roman"/>
          <w:sz w:val="24"/>
          <w:szCs w:val="24"/>
        </w:rPr>
        <w:t xml:space="preserve"> </w:t>
      </w:r>
      <w:r w:rsidR="00162C64" w:rsidRPr="00162C64">
        <w:rPr>
          <w:rFonts w:ascii="Times New Roman" w:hAnsi="Times New Roman" w:cs="Times New Roman"/>
          <w:sz w:val="24"/>
          <w:szCs w:val="24"/>
        </w:rPr>
        <w:t>Положение о дисциплинарной комиссии СРО НП «ГС РМЭ»</w:t>
      </w:r>
      <w:r w:rsidR="006A7D1B">
        <w:rPr>
          <w:rFonts w:ascii="Times New Roman" w:hAnsi="Times New Roman" w:cs="Times New Roman"/>
          <w:sz w:val="24"/>
          <w:szCs w:val="24"/>
        </w:rPr>
        <w:t xml:space="preserve"> в новой редакции</w:t>
      </w:r>
      <w:r w:rsidR="00162C64">
        <w:rPr>
          <w:rFonts w:ascii="Times New Roman" w:eastAsia="Calibri" w:hAnsi="Times New Roman" w:cs="Times New Roman"/>
          <w:sz w:val="24"/>
          <w:szCs w:val="24"/>
        </w:rPr>
        <w:t xml:space="preserve"> (Приложение №5)</w:t>
      </w:r>
    </w:p>
    <w:p w:rsidR="00162C64" w:rsidRPr="00162C64" w:rsidRDefault="00162C64" w:rsidP="00162C64">
      <w:pPr>
        <w:spacing w:after="0" w:line="240" w:lineRule="auto"/>
        <w:ind w:firstLine="708"/>
        <w:contextualSpacing/>
        <w:jc w:val="both"/>
        <w:rPr>
          <w:rFonts w:ascii="Times New Roman" w:eastAsia="Calibri" w:hAnsi="Times New Roman" w:cs="Times New Roman"/>
          <w:b/>
          <w:sz w:val="24"/>
          <w:szCs w:val="24"/>
        </w:rPr>
      </w:pPr>
    </w:p>
    <w:p w:rsidR="00162C64" w:rsidRPr="00162C64" w:rsidRDefault="00162C64" w:rsidP="00162C6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 ВОПРОСУ № 6</w:t>
      </w:r>
      <w:r w:rsidRPr="00B7512E">
        <w:rPr>
          <w:rFonts w:ascii="Times New Roman" w:eastAsia="Times New Roman" w:hAnsi="Times New Roman" w:cs="Times New Roman"/>
          <w:b/>
          <w:sz w:val="24"/>
          <w:szCs w:val="24"/>
          <w:lang w:eastAsia="ru-RU"/>
        </w:rPr>
        <w:t xml:space="preserve"> ПОВЕСТКИ ДНЯ: </w:t>
      </w:r>
    </w:p>
    <w:p w:rsidR="00162C64" w:rsidRDefault="00162C64" w:rsidP="00162C64">
      <w:pPr>
        <w:spacing w:after="0" w:line="240" w:lineRule="auto"/>
        <w:ind w:firstLine="708"/>
        <w:contextualSpacing/>
        <w:jc w:val="both"/>
        <w:rPr>
          <w:rFonts w:ascii="Times New Roman" w:hAnsi="Times New Roman" w:cs="Times New Roman"/>
          <w:b/>
          <w:sz w:val="24"/>
          <w:szCs w:val="24"/>
        </w:rPr>
      </w:pPr>
      <w:r w:rsidRPr="00162C64">
        <w:rPr>
          <w:rFonts w:ascii="Times New Roman" w:hAnsi="Times New Roman" w:cs="Times New Roman"/>
          <w:b/>
          <w:sz w:val="24"/>
          <w:szCs w:val="24"/>
        </w:rPr>
        <w:t>О принятии решения о внесении изменений в Положение о компенсационном фонде СРО НП «ГС РМЭ»</w:t>
      </w:r>
    </w:p>
    <w:p w:rsidR="00162C64" w:rsidRPr="00B7512E" w:rsidRDefault="00162C64" w:rsidP="00162C64">
      <w:pPr>
        <w:spacing w:before="120" w:after="0" w:line="240" w:lineRule="auto"/>
        <w:ind w:firstLine="709"/>
        <w:jc w:val="both"/>
        <w:rPr>
          <w:rFonts w:ascii="Times New Roman" w:eastAsia="Calibri" w:hAnsi="Times New Roman" w:cs="Times New Roman"/>
          <w:sz w:val="24"/>
          <w:szCs w:val="24"/>
        </w:rPr>
      </w:pPr>
      <w:r w:rsidRPr="00B7512E">
        <w:rPr>
          <w:rFonts w:ascii="Times New Roman" w:eastAsia="Calibri" w:hAnsi="Times New Roman" w:cs="Times New Roman"/>
          <w:i/>
          <w:sz w:val="24"/>
          <w:szCs w:val="24"/>
        </w:rPr>
        <w:t>ГОЛОСОВАЛИ</w:t>
      </w:r>
      <w:r w:rsidRPr="00B7512E">
        <w:rPr>
          <w:rFonts w:ascii="Times New Roman" w:eastAsia="Calibri" w:hAnsi="Times New Roman" w:cs="Times New Roman"/>
          <w:sz w:val="24"/>
          <w:szCs w:val="24"/>
        </w:rPr>
        <w:t xml:space="preserve">:  </w:t>
      </w:r>
    </w:p>
    <w:p w:rsidR="00162C64" w:rsidRDefault="00162C64" w:rsidP="00162C64">
      <w:pPr>
        <w:spacing w:after="0" w:line="240" w:lineRule="auto"/>
        <w:jc w:val="both"/>
        <w:rPr>
          <w:rFonts w:ascii="Times New Roman" w:eastAsia="Calibri" w:hAnsi="Times New Roman" w:cs="Times New Roman"/>
          <w:sz w:val="24"/>
          <w:szCs w:val="24"/>
        </w:rPr>
      </w:pPr>
      <w:r w:rsidRPr="00B7512E">
        <w:rPr>
          <w:rFonts w:ascii="Times New Roman" w:eastAsia="Calibri" w:hAnsi="Times New Roman" w:cs="Times New Roman"/>
          <w:sz w:val="24"/>
          <w:szCs w:val="24"/>
        </w:rPr>
        <w:t>«</w:t>
      </w:r>
      <w:r>
        <w:rPr>
          <w:rFonts w:ascii="Times New Roman" w:eastAsia="Calibri" w:hAnsi="Times New Roman" w:cs="Times New Roman"/>
          <w:sz w:val="24"/>
          <w:szCs w:val="24"/>
        </w:rPr>
        <w:t xml:space="preserve">За»  -  </w:t>
      </w:r>
      <w:r w:rsidR="00B107AB">
        <w:rPr>
          <w:rFonts w:ascii="Times New Roman" w:eastAsia="Calibri" w:hAnsi="Times New Roman" w:cs="Times New Roman"/>
          <w:sz w:val="24"/>
          <w:szCs w:val="24"/>
        </w:rPr>
        <w:t>8</w:t>
      </w:r>
      <w:r>
        <w:rPr>
          <w:rFonts w:ascii="Times New Roman" w:eastAsia="Calibri" w:hAnsi="Times New Roman" w:cs="Times New Roman"/>
          <w:sz w:val="24"/>
          <w:szCs w:val="24"/>
        </w:rPr>
        <w:t xml:space="preserve">  голосов,  «Против» -  </w:t>
      </w:r>
      <w:r w:rsidR="00B107AB">
        <w:rPr>
          <w:rFonts w:ascii="Times New Roman" w:eastAsia="Calibri" w:hAnsi="Times New Roman" w:cs="Times New Roman"/>
          <w:sz w:val="24"/>
          <w:szCs w:val="24"/>
        </w:rPr>
        <w:t>0</w:t>
      </w:r>
      <w:r>
        <w:rPr>
          <w:rFonts w:ascii="Times New Roman" w:eastAsia="Calibri" w:hAnsi="Times New Roman" w:cs="Times New Roman"/>
          <w:sz w:val="24"/>
          <w:szCs w:val="24"/>
        </w:rPr>
        <w:t xml:space="preserve"> голосов, «Воздержались»  - </w:t>
      </w:r>
      <w:r w:rsidRPr="00B7512E">
        <w:rPr>
          <w:rFonts w:ascii="Times New Roman" w:eastAsia="Calibri" w:hAnsi="Times New Roman" w:cs="Times New Roman"/>
          <w:sz w:val="24"/>
          <w:szCs w:val="24"/>
        </w:rPr>
        <w:t xml:space="preserve"> </w:t>
      </w:r>
      <w:r w:rsidR="00B107AB">
        <w:rPr>
          <w:rFonts w:ascii="Times New Roman" w:eastAsia="Calibri" w:hAnsi="Times New Roman" w:cs="Times New Roman"/>
          <w:sz w:val="24"/>
          <w:szCs w:val="24"/>
        </w:rPr>
        <w:t>0</w:t>
      </w:r>
      <w:r>
        <w:rPr>
          <w:rFonts w:ascii="Times New Roman" w:eastAsia="Calibri" w:hAnsi="Times New Roman" w:cs="Times New Roman"/>
          <w:sz w:val="24"/>
          <w:szCs w:val="24"/>
        </w:rPr>
        <w:t xml:space="preserve"> </w:t>
      </w:r>
      <w:r w:rsidRPr="00B7512E">
        <w:rPr>
          <w:rFonts w:ascii="Times New Roman" w:eastAsia="Calibri" w:hAnsi="Times New Roman" w:cs="Times New Roman"/>
          <w:sz w:val="24"/>
          <w:szCs w:val="24"/>
        </w:rPr>
        <w:t>голосов.</w:t>
      </w:r>
    </w:p>
    <w:p w:rsidR="00162C64" w:rsidRDefault="00162C64" w:rsidP="00162C64">
      <w:pPr>
        <w:spacing w:after="0" w:line="240" w:lineRule="auto"/>
        <w:ind w:firstLine="708"/>
        <w:contextualSpacing/>
        <w:jc w:val="both"/>
        <w:rPr>
          <w:rFonts w:ascii="Times New Roman" w:eastAsia="Calibri" w:hAnsi="Times New Roman" w:cs="Times New Roman"/>
          <w:b/>
          <w:sz w:val="24"/>
          <w:szCs w:val="24"/>
        </w:rPr>
      </w:pPr>
    </w:p>
    <w:p w:rsidR="00162C64" w:rsidRPr="008F0EC0" w:rsidRDefault="00162C64" w:rsidP="00162C64">
      <w:pPr>
        <w:spacing w:after="0" w:line="240" w:lineRule="auto"/>
        <w:ind w:firstLine="708"/>
        <w:rPr>
          <w:rFonts w:ascii="Times New Roman" w:eastAsia="Times New Roman" w:hAnsi="Times New Roman" w:cs="Times New Roman"/>
          <w:b/>
          <w:sz w:val="24"/>
          <w:szCs w:val="24"/>
          <w:lang w:eastAsia="ru-RU"/>
        </w:rPr>
      </w:pPr>
      <w:r w:rsidRPr="008F0EC0">
        <w:rPr>
          <w:rFonts w:ascii="Times New Roman" w:eastAsia="Times New Roman" w:hAnsi="Times New Roman" w:cs="Times New Roman"/>
          <w:i/>
          <w:sz w:val="24"/>
          <w:szCs w:val="24"/>
          <w:lang w:eastAsia="ru-RU"/>
        </w:rPr>
        <w:t>РЕШИЛИ:</w:t>
      </w:r>
    </w:p>
    <w:p w:rsidR="00162C64" w:rsidRPr="00162C64" w:rsidRDefault="00162C64" w:rsidP="00162C64">
      <w:pPr>
        <w:spacing w:after="0" w:line="240" w:lineRule="auto"/>
        <w:ind w:firstLine="708"/>
        <w:contextualSpacing/>
        <w:jc w:val="both"/>
        <w:rPr>
          <w:rFonts w:ascii="Times New Roman" w:hAnsi="Times New Roman" w:cs="Times New Roman"/>
          <w:sz w:val="24"/>
          <w:szCs w:val="24"/>
        </w:rPr>
      </w:pPr>
      <w:r w:rsidRPr="002A417B">
        <w:rPr>
          <w:rFonts w:ascii="Times New Roman" w:hAnsi="Times New Roman" w:cs="Times New Roman"/>
          <w:sz w:val="24"/>
          <w:szCs w:val="24"/>
        </w:rPr>
        <w:t xml:space="preserve">1. Одобрить внесение изменений в </w:t>
      </w:r>
      <w:r w:rsidRPr="00162C64">
        <w:rPr>
          <w:rFonts w:ascii="Times New Roman" w:hAnsi="Times New Roman" w:cs="Times New Roman"/>
          <w:sz w:val="24"/>
          <w:szCs w:val="24"/>
        </w:rPr>
        <w:t>Положение о компенсационном фонде СРО НП «ГС РМЭ»</w:t>
      </w:r>
    </w:p>
    <w:p w:rsidR="00162C64" w:rsidRDefault="00162C64" w:rsidP="00162C64">
      <w:pPr>
        <w:spacing w:after="0" w:line="240" w:lineRule="auto"/>
        <w:ind w:firstLine="708"/>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2.   </w:t>
      </w:r>
      <w:r w:rsidRPr="002A417B">
        <w:rPr>
          <w:rFonts w:ascii="Times New Roman" w:hAnsi="Times New Roman" w:cs="Times New Roman"/>
          <w:sz w:val="24"/>
          <w:szCs w:val="24"/>
        </w:rPr>
        <w:t xml:space="preserve">Вынести на утверждение Общего собрания </w:t>
      </w:r>
      <w:r w:rsidRPr="00162C64">
        <w:rPr>
          <w:rFonts w:ascii="Times New Roman" w:hAnsi="Times New Roman" w:cs="Times New Roman"/>
          <w:sz w:val="24"/>
          <w:szCs w:val="24"/>
        </w:rPr>
        <w:t>Положение о компенсационном фонде СРО НП «ГС РМЭ»</w:t>
      </w:r>
      <w:r>
        <w:rPr>
          <w:rFonts w:ascii="Times New Roman" w:hAnsi="Times New Roman" w:cs="Times New Roman"/>
          <w:sz w:val="24"/>
          <w:szCs w:val="24"/>
        </w:rPr>
        <w:t xml:space="preserve"> </w:t>
      </w:r>
      <w:r w:rsidR="006A7D1B">
        <w:rPr>
          <w:rFonts w:ascii="Times New Roman" w:hAnsi="Times New Roman" w:cs="Times New Roman"/>
          <w:sz w:val="24"/>
          <w:szCs w:val="24"/>
        </w:rPr>
        <w:t>в новой редакции</w:t>
      </w:r>
      <w:r>
        <w:rPr>
          <w:rFonts w:ascii="Times New Roman" w:eastAsia="Calibri" w:hAnsi="Times New Roman" w:cs="Times New Roman"/>
          <w:sz w:val="24"/>
          <w:szCs w:val="24"/>
        </w:rPr>
        <w:t xml:space="preserve"> (Приложение №6)</w:t>
      </w:r>
    </w:p>
    <w:p w:rsidR="00162C64" w:rsidRPr="00162C64" w:rsidRDefault="00162C64" w:rsidP="00BB6216">
      <w:pPr>
        <w:spacing w:after="0" w:line="240" w:lineRule="auto"/>
        <w:contextualSpacing/>
        <w:jc w:val="both"/>
        <w:rPr>
          <w:rFonts w:ascii="Times New Roman" w:hAnsi="Times New Roman" w:cs="Times New Roman"/>
          <w:sz w:val="24"/>
          <w:szCs w:val="24"/>
        </w:rPr>
      </w:pPr>
    </w:p>
    <w:p w:rsidR="00162C64" w:rsidRPr="00162C64" w:rsidRDefault="00162C64" w:rsidP="00162C6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 ВОПРОСУ № 7</w:t>
      </w:r>
      <w:r w:rsidRPr="00B7512E">
        <w:rPr>
          <w:rFonts w:ascii="Times New Roman" w:eastAsia="Times New Roman" w:hAnsi="Times New Roman" w:cs="Times New Roman"/>
          <w:b/>
          <w:sz w:val="24"/>
          <w:szCs w:val="24"/>
          <w:lang w:eastAsia="ru-RU"/>
        </w:rPr>
        <w:t xml:space="preserve"> ПОВЕСТКИ ДНЯ: </w:t>
      </w:r>
    </w:p>
    <w:p w:rsidR="00255BC6" w:rsidRPr="00255BC6" w:rsidRDefault="00255BC6" w:rsidP="00255BC6">
      <w:pPr>
        <w:spacing w:after="0" w:line="240" w:lineRule="auto"/>
        <w:ind w:firstLine="708"/>
        <w:contextualSpacing/>
        <w:jc w:val="both"/>
        <w:rPr>
          <w:rFonts w:ascii="Times New Roman" w:eastAsia="Calibri" w:hAnsi="Times New Roman" w:cs="Times New Roman"/>
          <w:b/>
          <w:sz w:val="24"/>
          <w:szCs w:val="24"/>
        </w:rPr>
      </w:pPr>
      <w:r w:rsidRPr="00255BC6">
        <w:rPr>
          <w:rFonts w:ascii="Times New Roman" w:hAnsi="Times New Roman" w:cs="Times New Roman"/>
          <w:b/>
          <w:sz w:val="24"/>
          <w:szCs w:val="24"/>
        </w:rPr>
        <w:t>О принятии решения о внесении изменений в Регламент Общего Собрания СРО НП «ГС РМЭ»</w:t>
      </w:r>
    </w:p>
    <w:p w:rsidR="00162C64" w:rsidRPr="00B7512E" w:rsidRDefault="00162C64" w:rsidP="00162C64">
      <w:pPr>
        <w:spacing w:before="120" w:after="0" w:line="240" w:lineRule="auto"/>
        <w:ind w:firstLine="709"/>
        <w:jc w:val="both"/>
        <w:rPr>
          <w:rFonts w:ascii="Times New Roman" w:eastAsia="Calibri" w:hAnsi="Times New Roman" w:cs="Times New Roman"/>
          <w:sz w:val="24"/>
          <w:szCs w:val="24"/>
        </w:rPr>
      </w:pPr>
      <w:r w:rsidRPr="00B7512E">
        <w:rPr>
          <w:rFonts w:ascii="Times New Roman" w:eastAsia="Calibri" w:hAnsi="Times New Roman" w:cs="Times New Roman"/>
          <w:i/>
          <w:sz w:val="24"/>
          <w:szCs w:val="24"/>
        </w:rPr>
        <w:t>ГОЛОСОВАЛИ</w:t>
      </w:r>
      <w:r w:rsidRPr="00B7512E">
        <w:rPr>
          <w:rFonts w:ascii="Times New Roman" w:eastAsia="Calibri" w:hAnsi="Times New Roman" w:cs="Times New Roman"/>
          <w:sz w:val="24"/>
          <w:szCs w:val="24"/>
        </w:rPr>
        <w:t xml:space="preserve">:  </w:t>
      </w:r>
    </w:p>
    <w:p w:rsidR="00162C64" w:rsidRDefault="00162C64" w:rsidP="00162C64">
      <w:pPr>
        <w:spacing w:after="0" w:line="240" w:lineRule="auto"/>
        <w:jc w:val="both"/>
        <w:rPr>
          <w:rFonts w:ascii="Times New Roman" w:eastAsia="Calibri" w:hAnsi="Times New Roman" w:cs="Times New Roman"/>
          <w:sz w:val="24"/>
          <w:szCs w:val="24"/>
        </w:rPr>
      </w:pPr>
      <w:r w:rsidRPr="00B7512E">
        <w:rPr>
          <w:rFonts w:ascii="Times New Roman" w:eastAsia="Calibri" w:hAnsi="Times New Roman" w:cs="Times New Roman"/>
          <w:sz w:val="24"/>
          <w:szCs w:val="24"/>
        </w:rPr>
        <w:t>«</w:t>
      </w:r>
      <w:r>
        <w:rPr>
          <w:rFonts w:ascii="Times New Roman" w:eastAsia="Calibri" w:hAnsi="Times New Roman" w:cs="Times New Roman"/>
          <w:sz w:val="24"/>
          <w:szCs w:val="24"/>
        </w:rPr>
        <w:t xml:space="preserve">За»  -  </w:t>
      </w:r>
      <w:r w:rsidR="00B107AB">
        <w:rPr>
          <w:rFonts w:ascii="Times New Roman" w:eastAsia="Calibri" w:hAnsi="Times New Roman" w:cs="Times New Roman"/>
          <w:sz w:val="24"/>
          <w:szCs w:val="24"/>
        </w:rPr>
        <w:t>8</w:t>
      </w:r>
      <w:r>
        <w:rPr>
          <w:rFonts w:ascii="Times New Roman" w:eastAsia="Calibri" w:hAnsi="Times New Roman" w:cs="Times New Roman"/>
          <w:sz w:val="24"/>
          <w:szCs w:val="24"/>
        </w:rPr>
        <w:t xml:space="preserve">  голосов,  «Против» - </w:t>
      </w:r>
      <w:r w:rsidR="00B107AB">
        <w:rPr>
          <w:rFonts w:ascii="Times New Roman" w:eastAsia="Calibri" w:hAnsi="Times New Roman" w:cs="Times New Roman"/>
          <w:sz w:val="24"/>
          <w:szCs w:val="24"/>
        </w:rPr>
        <w:t>0</w:t>
      </w:r>
      <w:r>
        <w:rPr>
          <w:rFonts w:ascii="Times New Roman" w:eastAsia="Calibri" w:hAnsi="Times New Roman" w:cs="Times New Roman"/>
          <w:sz w:val="24"/>
          <w:szCs w:val="24"/>
        </w:rPr>
        <w:t xml:space="preserve">  голосов, «Воздержались»  - </w:t>
      </w:r>
      <w:r w:rsidRPr="00B7512E">
        <w:rPr>
          <w:rFonts w:ascii="Times New Roman" w:eastAsia="Calibri" w:hAnsi="Times New Roman" w:cs="Times New Roman"/>
          <w:sz w:val="24"/>
          <w:szCs w:val="24"/>
        </w:rPr>
        <w:t xml:space="preserve"> </w:t>
      </w:r>
      <w:r w:rsidR="00B107AB">
        <w:rPr>
          <w:rFonts w:ascii="Times New Roman" w:eastAsia="Calibri" w:hAnsi="Times New Roman" w:cs="Times New Roman"/>
          <w:sz w:val="24"/>
          <w:szCs w:val="24"/>
        </w:rPr>
        <w:t>0</w:t>
      </w:r>
      <w:r>
        <w:rPr>
          <w:rFonts w:ascii="Times New Roman" w:eastAsia="Calibri" w:hAnsi="Times New Roman" w:cs="Times New Roman"/>
          <w:sz w:val="24"/>
          <w:szCs w:val="24"/>
        </w:rPr>
        <w:t xml:space="preserve"> </w:t>
      </w:r>
      <w:r w:rsidRPr="00B7512E">
        <w:rPr>
          <w:rFonts w:ascii="Times New Roman" w:eastAsia="Calibri" w:hAnsi="Times New Roman" w:cs="Times New Roman"/>
          <w:sz w:val="24"/>
          <w:szCs w:val="24"/>
        </w:rPr>
        <w:t>голосов.</w:t>
      </w:r>
    </w:p>
    <w:p w:rsidR="00162C64" w:rsidRPr="008F0EC0" w:rsidRDefault="00162C64" w:rsidP="00162C64">
      <w:pPr>
        <w:spacing w:after="0" w:line="240" w:lineRule="auto"/>
        <w:ind w:firstLine="708"/>
        <w:rPr>
          <w:rFonts w:ascii="Times New Roman" w:eastAsia="Times New Roman" w:hAnsi="Times New Roman" w:cs="Times New Roman"/>
          <w:b/>
          <w:sz w:val="24"/>
          <w:szCs w:val="24"/>
          <w:lang w:eastAsia="ru-RU"/>
        </w:rPr>
      </w:pPr>
      <w:r w:rsidRPr="008F0EC0">
        <w:rPr>
          <w:rFonts w:ascii="Times New Roman" w:eastAsia="Times New Roman" w:hAnsi="Times New Roman" w:cs="Times New Roman"/>
          <w:i/>
          <w:sz w:val="24"/>
          <w:szCs w:val="24"/>
          <w:lang w:eastAsia="ru-RU"/>
        </w:rPr>
        <w:lastRenderedPageBreak/>
        <w:t>РЕШИЛИ:</w:t>
      </w:r>
    </w:p>
    <w:p w:rsidR="00255BC6" w:rsidRPr="00255BC6" w:rsidRDefault="00162C64" w:rsidP="00255BC6">
      <w:pPr>
        <w:spacing w:after="0" w:line="240" w:lineRule="auto"/>
        <w:ind w:firstLine="708"/>
        <w:contextualSpacing/>
        <w:jc w:val="both"/>
        <w:rPr>
          <w:rFonts w:ascii="Times New Roman" w:eastAsia="Calibri" w:hAnsi="Times New Roman" w:cs="Times New Roman"/>
          <w:sz w:val="24"/>
          <w:szCs w:val="24"/>
        </w:rPr>
      </w:pPr>
      <w:r w:rsidRPr="002A417B">
        <w:rPr>
          <w:rFonts w:ascii="Times New Roman" w:hAnsi="Times New Roman" w:cs="Times New Roman"/>
          <w:sz w:val="24"/>
          <w:szCs w:val="24"/>
        </w:rPr>
        <w:t>1</w:t>
      </w:r>
      <w:r w:rsidR="00255BC6">
        <w:rPr>
          <w:rFonts w:ascii="Times New Roman" w:hAnsi="Times New Roman" w:cs="Times New Roman"/>
          <w:sz w:val="24"/>
          <w:szCs w:val="24"/>
        </w:rPr>
        <w:t>. Одобрить внесение изменений в Регламент Общего Собрания СРО НП «ГС РМЭ»</w:t>
      </w:r>
    </w:p>
    <w:p w:rsidR="00162C64" w:rsidRDefault="00162C64" w:rsidP="00255BC6">
      <w:pPr>
        <w:spacing w:after="0" w:line="240" w:lineRule="auto"/>
        <w:ind w:firstLine="708"/>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2.   </w:t>
      </w:r>
      <w:r w:rsidRPr="002A417B">
        <w:rPr>
          <w:rFonts w:ascii="Times New Roman" w:hAnsi="Times New Roman" w:cs="Times New Roman"/>
          <w:sz w:val="24"/>
          <w:szCs w:val="24"/>
        </w:rPr>
        <w:t xml:space="preserve">Вынести на утверждение Общего собрания </w:t>
      </w:r>
      <w:r w:rsidR="00255BC6">
        <w:rPr>
          <w:rFonts w:ascii="Times New Roman" w:hAnsi="Times New Roman" w:cs="Times New Roman"/>
          <w:sz w:val="24"/>
          <w:szCs w:val="24"/>
        </w:rPr>
        <w:t>Регламент Общего Собрания СРО НП «ГС РМЭ»</w:t>
      </w:r>
      <w:r w:rsidR="006A7D1B">
        <w:rPr>
          <w:rFonts w:ascii="Times New Roman" w:eastAsia="Calibri" w:hAnsi="Times New Roman" w:cs="Times New Roman"/>
          <w:sz w:val="24"/>
          <w:szCs w:val="24"/>
        </w:rPr>
        <w:t xml:space="preserve"> </w:t>
      </w:r>
      <w:r w:rsidR="00255BC6">
        <w:rPr>
          <w:rFonts w:ascii="Times New Roman" w:eastAsia="Calibri" w:hAnsi="Times New Roman" w:cs="Times New Roman"/>
          <w:sz w:val="24"/>
          <w:szCs w:val="24"/>
        </w:rPr>
        <w:t xml:space="preserve">в новой редакции </w:t>
      </w:r>
      <w:r>
        <w:rPr>
          <w:rFonts w:ascii="Times New Roman" w:eastAsia="Calibri" w:hAnsi="Times New Roman" w:cs="Times New Roman"/>
          <w:sz w:val="24"/>
          <w:szCs w:val="24"/>
        </w:rPr>
        <w:t>(Приложение №7)</w:t>
      </w:r>
    </w:p>
    <w:p w:rsidR="00255BC6" w:rsidRDefault="00255BC6" w:rsidP="00255BC6">
      <w:pPr>
        <w:spacing w:after="0" w:line="240" w:lineRule="auto"/>
        <w:contextualSpacing/>
        <w:rPr>
          <w:rFonts w:ascii="Times New Roman" w:eastAsia="Times New Roman" w:hAnsi="Times New Roman" w:cs="Times New Roman"/>
          <w:b/>
          <w:sz w:val="24"/>
          <w:szCs w:val="24"/>
          <w:lang w:eastAsia="ru-RU"/>
        </w:rPr>
      </w:pPr>
    </w:p>
    <w:p w:rsidR="00255BC6" w:rsidRDefault="00255BC6" w:rsidP="00255BC6">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 ВОПРОСУ № 8</w:t>
      </w:r>
      <w:r w:rsidRPr="00B7512E">
        <w:rPr>
          <w:rFonts w:ascii="Times New Roman" w:eastAsia="Times New Roman" w:hAnsi="Times New Roman" w:cs="Times New Roman"/>
          <w:b/>
          <w:sz w:val="24"/>
          <w:szCs w:val="24"/>
          <w:lang w:eastAsia="ru-RU"/>
        </w:rPr>
        <w:t xml:space="preserve"> ПОВЕСТКИ ДНЯ:</w:t>
      </w:r>
    </w:p>
    <w:p w:rsidR="00255BC6" w:rsidRPr="00255BC6" w:rsidRDefault="00255BC6" w:rsidP="00255BC6">
      <w:pPr>
        <w:spacing w:after="0" w:line="240" w:lineRule="auto"/>
        <w:ind w:firstLine="708"/>
        <w:contextualSpacing/>
        <w:jc w:val="both"/>
        <w:rPr>
          <w:rFonts w:ascii="Times New Roman" w:eastAsia="Calibri" w:hAnsi="Times New Roman" w:cs="Times New Roman"/>
          <w:b/>
          <w:sz w:val="24"/>
          <w:szCs w:val="24"/>
        </w:rPr>
      </w:pPr>
      <w:r w:rsidRPr="00255BC6">
        <w:rPr>
          <w:rFonts w:ascii="Times New Roman" w:hAnsi="Times New Roman" w:cs="Times New Roman"/>
          <w:b/>
          <w:sz w:val="24"/>
          <w:szCs w:val="24"/>
        </w:rPr>
        <w:t>О принятии решения о внесении изменений в Положение о Генеральном директоре СРО НП «ГС РМЭ»</w:t>
      </w:r>
    </w:p>
    <w:p w:rsidR="00255BC6" w:rsidRPr="00B7512E" w:rsidRDefault="00255BC6" w:rsidP="00255BC6">
      <w:pPr>
        <w:spacing w:before="120" w:after="0" w:line="240" w:lineRule="auto"/>
        <w:ind w:firstLine="709"/>
        <w:jc w:val="both"/>
        <w:rPr>
          <w:rFonts w:ascii="Times New Roman" w:eastAsia="Calibri" w:hAnsi="Times New Roman" w:cs="Times New Roman"/>
          <w:sz w:val="24"/>
          <w:szCs w:val="24"/>
        </w:rPr>
      </w:pPr>
      <w:r w:rsidRPr="00B7512E">
        <w:rPr>
          <w:rFonts w:ascii="Times New Roman" w:eastAsia="Calibri" w:hAnsi="Times New Roman" w:cs="Times New Roman"/>
          <w:i/>
          <w:sz w:val="24"/>
          <w:szCs w:val="24"/>
        </w:rPr>
        <w:t>ГОЛОСОВАЛИ</w:t>
      </w:r>
      <w:r w:rsidRPr="00B7512E">
        <w:rPr>
          <w:rFonts w:ascii="Times New Roman" w:eastAsia="Calibri" w:hAnsi="Times New Roman" w:cs="Times New Roman"/>
          <w:sz w:val="24"/>
          <w:szCs w:val="24"/>
        </w:rPr>
        <w:t xml:space="preserve">:  </w:t>
      </w:r>
    </w:p>
    <w:p w:rsidR="00255BC6" w:rsidRDefault="00255BC6" w:rsidP="00255BC6">
      <w:pPr>
        <w:spacing w:after="0" w:line="240" w:lineRule="auto"/>
        <w:jc w:val="both"/>
        <w:rPr>
          <w:rFonts w:ascii="Times New Roman" w:eastAsia="Calibri" w:hAnsi="Times New Roman" w:cs="Times New Roman"/>
          <w:sz w:val="24"/>
          <w:szCs w:val="24"/>
        </w:rPr>
      </w:pPr>
      <w:r w:rsidRPr="00B7512E">
        <w:rPr>
          <w:rFonts w:ascii="Times New Roman" w:eastAsia="Calibri" w:hAnsi="Times New Roman" w:cs="Times New Roman"/>
          <w:sz w:val="24"/>
          <w:szCs w:val="24"/>
        </w:rPr>
        <w:t>«</w:t>
      </w:r>
      <w:r>
        <w:rPr>
          <w:rFonts w:ascii="Times New Roman" w:eastAsia="Calibri" w:hAnsi="Times New Roman" w:cs="Times New Roman"/>
          <w:sz w:val="24"/>
          <w:szCs w:val="24"/>
        </w:rPr>
        <w:t xml:space="preserve">За»  -  </w:t>
      </w:r>
      <w:r w:rsidR="00B107AB">
        <w:rPr>
          <w:rFonts w:ascii="Times New Roman" w:eastAsia="Calibri" w:hAnsi="Times New Roman" w:cs="Times New Roman"/>
          <w:sz w:val="24"/>
          <w:szCs w:val="24"/>
        </w:rPr>
        <w:t>8</w:t>
      </w:r>
      <w:r>
        <w:rPr>
          <w:rFonts w:ascii="Times New Roman" w:eastAsia="Calibri" w:hAnsi="Times New Roman" w:cs="Times New Roman"/>
          <w:sz w:val="24"/>
          <w:szCs w:val="24"/>
        </w:rPr>
        <w:t xml:space="preserve">  голосов,  «Против» - </w:t>
      </w:r>
      <w:r w:rsidR="00B107AB">
        <w:rPr>
          <w:rFonts w:ascii="Times New Roman" w:eastAsia="Calibri" w:hAnsi="Times New Roman" w:cs="Times New Roman"/>
          <w:sz w:val="24"/>
          <w:szCs w:val="24"/>
        </w:rPr>
        <w:t>0</w:t>
      </w:r>
      <w:r>
        <w:rPr>
          <w:rFonts w:ascii="Times New Roman" w:eastAsia="Calibri" w:hAnsi="Times New Roman" w:cs="Times New Roman"/>
          <w:sz w:val="24"/>
          <w:szCs w:val="24"/>
        </w:rPr>
        <w:t xml:space="preserve">  голосов, «Воздержались»  - </w:t>
      </w:r>
      <w:r w:rsidR="00B107AB">
        <w:rPr>
          <w:rFonts w:ascii="Times New Roman" w:eastAsia="Calibri" w:hAnsi="Times New Roman" w:cs="Times New Roman"/>
          <w:sz w:val="24"/>
          <w:szCs w:val="24"/>
        </w:rPr>
        <w:t>0</w:t>
      </w:r>
      <w:r w:rsidRPr="00B7512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7512E">
        <w:rPr>
          <w:rFonts w:ascii="Times New Roman" w:eastAsia="Calibri" w:hAnsi="Times New Roman" w:cs="Times New Roman"/>
          <w:sz w:val="24"/>
          <w:szCs w:val="24"/>
        </w:rPr>
        <w:t>голосов.</w:t>
      </w:r>
    </w:p>
    <w:p w:rsidR="00255BC6" w:rsidRPr="008F0EC0" w:rsidRDefault="00255BC6" w:rsidP="00255BC6">
      <w:pPr>
        <w:spacing w:after="0" w:line="240" w:lineRule="auto"/>
        <w:ind w:firstLine="708"/>
        <w:rPr>
          <w:rFonts w:ascii="Times New Roman" w:eastAsia="Times New Roman" w:hAnsi="Times New Roman" w:cs="Times New Roman"/>
          <w:b/>
          <w:sz w:val="24"/>
          <w:szCs w:val="24"/>
          <w:lang w:eastAsia="ru-RU"/>
        </w:rPr>
      </w:pPr>
      <w:r w:rsidRPr="008F0EC0">
        <w:rPr>
          <w:rFonts w:ascii="Times New Roman" w:eastAsia="Times New Roman" w:hAnsi="Times New Roman" w:cs="Times New Roman"/>
          <w:i/>
          <w:sz w:val="24"/>
          <w:szCs w:val="24"/>
          <w:lang w:eastAsia="ru-RU"/>
        </w:rPr>
        <w:t>РЕШИЛИ:</w:t>
      </w:r>
    </w:p>
    <w:p w:rsidR="00255BC6" w:rsidRPr="00255BC6" w:rsidRDefault="00255BC6" w:rsidP="00255BC6">
      <w:pPr>
        <w:spacing w:after="0" w:line="240" w:lineRule="auto"/>
        <w:ind w:firstLine="708"/>
        <w:contextualSpacing/>
        <w:jc w:val="both"/>
        <w:rPr>
          <w:rFonts w:ascii="Times New Roman" w:eastAsia="Calibri" w:hAnsi="Times New Roman" w:cs="Times New Roman"/>
          <w:sz w:val="24"/>
          <w:szCs w:val="24"/>
        </w:rPr>
      </w:pPr>
      <w:r w:rsidRPr="002A417B">
        <w:rPr>
          <w:rFonts w:ascii="Times New Roman" w:hAnsi="Times New Roman" w:cs="Times New Roman"/>
          <w:sz w:val="24"/>
          <w:szCs w:val="24"/>
        </w:rPr>
        <w:t>1</w:t>
      </w:r>
      <w:r>
        <w:rPr>
          <w:rFonts w:ascii="Times New Roman" w:hAnsi="Times New Roman" w:cs="Times New Roman"/>
          <w:sz w:val="24"/>
          <w:szCs w:val="24"/>
        </w:rPr>
        <w:t xml:space="preserve">. Одобрить внесение изменений в </w:t>
      </w:r>
      <w:r w:rsidRPr="00255BC6">
        <w:rPr>
          <w:rFonts w:ascii="Times New Roman" w:hAnsi="Times New Roman" w:cs="Times New Roman"/>
          <w:sz w:val="24"/>
          <w:szCs w:val="24"/>
        </w:rPr>
        <w:t>Положение о Генеральном директоре СРО НП «ГС РМЭ»</w:t>
      </w:r>
    </w:p>
    <w:p w:rsidR="00255BC6" w:rsidRPr="00255BC6" w:rsidRDefault="00255BC6" w:rsidP="00255BC6">
      <w:pPr>
        <w:spacing w:after="0" w:line="240" w:lineRule="auto"/>
        <w:ind w:firstLine="708"/>
        <w:contextualSpacing/>
        <w:jc w:val="both"/>
        <w:rPr>
          <w:rFonts w:ascii="Times New Roman" w:eastAsia="Calibri" w:hAnsi="Times New Roman" w:cs="Times New Roman"/>
          <w:b/>
          <w:sz w:val="24"/>
          <w:szCs w:val="24"/>
        </w:rPr>
      </w:pPr>
      <w:r>
        <w:rPr>
          <w:rFonts w:ascii="Times New Roman" w:hAnsi="Times New Roman" w:cs="Times New Roman"/>
          <w:sz w:val="24"/>
          <w:szCs w:val="24"/>
        </w:rPr>
        <w:t xml:space="preserve">2.   </w:t>
      </w:r>
      <w:r w:rsidRPr="002A417B">
        <w:rPr>
          <w:rFonts w:ascii="Times New Roman" w:hAnsi="Times New Roman" w:cs="Times New Roman"/>
          <w:sz w:val="24"/>
          <w:szCs w:val="24"/>
        </w:rPr>
        <w:t xml:space="preserve">Вынести на утверждение Общего собрания </w:t>
      </w:r>
      <w:r w:rsidRPr="00255BC6">
        <w:rPr>
          <w:rFonts w:ascii="Times New Roman" w:hAnsi="Times New Roman" w:cs="Times New Roman"/>
          <w:sz w:val="24"/>
          <w:szCs w:val="24"/>
        </w:rPr>
        <w:t>Положение о Генеральном директоре СРО НП «ГС РМЭ»</w:t>
      </w:r>
      <w:r>
        <w:rPr>
          <w:rFonts w:ascii="Times New Roman" w:eastAsia="Calibri" w:hAnsi="Times New Roman" w:cs="Times New Roman"/>
          <w:sz w:val="24"/>
          <w:szCs w:val="24"/>
        </w:rPr>
        <w:t xml:space="preserve"> в новой редакции (Приложение №8)</w:t>
      </w:r>
    </w:p>
    <w:p w:rsidR="00255BC6" w:rsidRDefault="00255BC6" w:rsidP="00255BC6">
      <w:pPr>
        <w:spacing w:after="0" w:line="240" w:lineRule="auto"/>
        <w:contextualSpacing/>
        <w:rPr>
          <w:rFonts w:ascii="Times New Roman" w:eastAsia="Calibri" w:hAnsi="Times New Roman" w:cs="Times New Roman"/>
          <w:sz w:val="24"/>
          <w:szCs w:val="24"/>
        </w:rPr>
      </w:pPr>
    </w:p>
    <w:p w:rsidR="00255BC6" w:rsidRDefault="00255BC6" w:rsidP="00255BC6">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 ВОПРОСУ № 9</w:t>
      </w:r>
      <w:r w:rsidRPr="00B7512E">
        <w:rPr>
          <w:rFonts w:ascii="Times New Roman" w:eastAsia="Times New Roman" w:hAnsi="Times New Roman" w:cs="Times New Roman"/>
          <w:b/>
          <w:sz w:val="24"/>
          <w:szCs w:val="24"/>
          <w:lang w:eastAsia="ru-RU"/>
        </w:rPr>
        <w:t xml:space="preserve"> ПОВЕСТКИ ДНЯ:</w:t>
      </w:r>
    </w:p>
    <w:p w:rsidR="00255BC6" w:rsidRPr="00255BC6" w:rsidRDefault="00255BC6" w:rsidP="00255BC6">
      <w:pPr>
        <w:spacing w:after="0" w:line="240" w:lineRule="auto"/>
        <w:contextualSpacing/>
        <w:jc w:val="both"/>
        <w:rPr>
          <w:rFonts w:ascii="Times New Roman" w:eastAsia="Calibri" w:hAnsi="Times New Roman" w:cs="Times New Roman"/>
          <w:b/>
          <w:sz w:val="24"/>
          <w:szCs w:val="24"/>
        </w:rPr>
      </w:pPr>
      <w:r w:rsidRPr="00255BC6">
        <w:rPr>
          <w:rFonts w:ascii="Times New Roman" w:hAnsi="Times New Roman" w:cs="Times New Roman"/>
          <w:b/>
          <w:sz w:val="24"/>
          <w:szCs w:val="24"/>
        </w:rPr>
        <w:t>О принятии решения о внесении изменений в Положение о Совете СРО НП «ГС РМЭ»</w:t>
      </w:r>
    </w:p>
    <w:p w:rsidR="00255BC6" w:rsidRPr="00B7512E" w:rsidRDefault="00255BC6" w:rsidP="00255BC6">
      <w:pPr>
        <w:spacing w:before="120" w:after="0" w:line="240" w:lineRule="auto"/>
        <w:ind w:firstLine="709"/>
        <w:jc w:val="both"/>
        <w:rPr>
          <w:rFonts w:ascii="Times New Roman" w:eastAsia="Calibri" w:hAnsi="Times New Roman" w:cs="Times New Roman"/>
          <w:sz w:val="24"/>
          <w:szCs w:val="24"/>
        </w:rPr>
      </w:pPr>
      <w:r w:rsidRPr="00B7512E">
        <w:rPr>
          <w:rFonts w:ascii="Times New Roman" w:eastAsia="Calibri" w:hAnsi="Times New Roman" w:cs="Times New Roman"/>
          <w:i/>
          <w:sz w:val="24"/>
          <w:szCs w:val="24"/>
        </w:rPr>
        <w:t>ГОЛОСОВАЛИ</w:t>
      </w:r>
      <w:r w:rsidRPr="00B7512E">
        <w:rPr>
          <w:rFonts w:ascii="Times New Roman" w:eastAsia="Calibri" w:hAnsi="Times New Roman" w:cs="Times New Roman"/>
          <w:sz w:val="24"/>
          <w:szCs w:val="24"/>
        </w:rPr>
        <w:t xml:space="preserve">:  </w:t>
      </w:r>
    </w:p>
    <w:p w:rsidR="00255BC6" w:rsidRDefault="00255BC6" w:rsidP="00255BC6">
      <w:pPr>
        <w:spacing w:after="0" w:line="240" w:lineRule="auto"/>
        <w:jc w:val="both"/>
        <w:rPr>
          <w:rFonts w:ascii="Times New Roman" w:eastAsia="Calibri" w:hAnsi="Times New Roman" w:cs="Times New Roman"/>
          <w:sz w:val="24"/>
          <w:szCs w:val="24"/>
        </w:rPr>
      </w:pPr>
      <w:r w:rsidRPr="00B7512E">
        <w:rPr>
          <w:rFonts w:ascii="Times New Roman" w:eastAsia="Calibri" w:hAnsi="Times New Roman" w:cs="Times New Roman"/>
          <w:sz w:val="24"/>
          <w:szCs w:val="24"/>
        </w:rPr>
        <w:t>«</w:t>
      </w:r>
      <w:r>
        <w:rPr>
          <w:rFonts w:ascii="Times New Roman" w:eastAsia="Calibri" w:hAnsi="Times New Roman" w:cs="Times New Roman"/>
          <w:sz w:val="24"/>
          <w:szCs w:val="24"/>
        </w:rPr>
        <w:t xml:space="preserve">За»  -   </w:t>
      </w:r>
      <w:r w:rsidR="00B107AB">
        <w:rPr>
          <w:rFonts w:ascii="Times New Roman" w:eastAsia="Calibri" w:hAnsi="Times New Roman" w:cs="Times New Roman"/>
          <w:sz w:val="24"/>
          <w:szCs w:val="24"/>
        </w:rPr>
        <w:t>8</w:t>
      </w:r>
      <w:r>
        <w:rPr>
          <w:rFonts w:ascii="Times New Roman" w:eastAsia="Calibri" w:hAnsi="Times New Roman" w:cs="Times New Roman"/>
          <w:sz w:val="24"/>
          <w:szCs w:val="24"/>
        </w:rPr>
        <w:t xml:space="preserve"> голосов,  «Против» - </w:t>
      </w:r>
      <w:r w:rsidR="00B107AB">
        <w:rPr>
          <w:rFonts w:ascii="Times New Roman" w:eastAsia="Calibri" w:hAnsi="Times New Roman" w:cs="Times New Roman"/>
          <w:sz w:val="24"/>
          <w:szCs w:val="24"/>
        </w:rPr>
        <w:t>0</w:t>
      </w:r>
      <w:r>
        <w:rPr>
          <w:rFonts w:ascii="Times New Roman" w:eastAsia="Calibri" w:hAnsi="Times New Roman" w:cs="Times New Roman"/>
          <w:sz w:val="24"/>
          <w:szCs w:val="24"/>
        </w:rPr>
        <w:t xml:space="preserve">  голосов, «Воздержались»  - </w:t>
      </w:r>
      <w:r w:rsidR="00B107AB">
        <w:rPr>
          <w:rFonts w:ascii="Times New Roman" w:eastAsia="Calibri" w:hAnsi="Times New Roman" w:cs="Times New Roman"/>
          <w:sz w:val="24"/>
          <w:szCs w:val="24"/>
        </w:rPr>
        <w:t>0</w:t>
      </w:r>
      <w:r w:rsidRPr="00B7512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7512E">
        <w:rPr>
          <w:rFonts w:ascii="Times New Roman" w:eastAsia="Calibri" w:hAnsi="Times New Roman" w:cs="Times New Roman"/>
          <w:sz w:val="24"/>
          <w:szCs w:val="24"/>
        </w:rPr>
        <w:t>голосов.</w:t>
      </w:r>
    </w:p>
    <w:p w:rsidR="00255BC6" w:rsidRPr="008F0EC0" w:rsidRDefault="00255BC6" w:rsidP="00255BC6">
      <w:pPr>
        <w:spacing w:after="0" w:line="240" w:lineRule="auto"/>
        <w:ind w:firstLine="708"/>
        <w:rPr>
          <w:rFonts w:ascii="Times New Roman" w:eastAsia="Times New Roman" w:hAnsi="Times New Roman" w:cs="Times New Roman"/>
          <w:b/>
          <w:sz w:val="24"/>
          <w:szCs w:val="24"/>
          <w:lang w:eastAsia="ru-RU"/>
        </w:rPr>
      </w:pPr>
      <w:r w:rsidRPr="008F0EC0">
        <w:rPr>
          <w:rFonts w:ascii="Times New Roman" w:eastAsia="Times New Roman" w:hAnsi="Times New Roman" w:cs="Times New Roman"/>
          <w:i/>
          <w:sz w:val="24"/>
          <w:szCs w:val="24"/>
          <w:lang w:eastAsia="ru-RU"/>
        </w:rPr>
        <w:t>РЕШИЛИ:</w:t>
      </w:r>
    </w:p>
    <w:p w:rsidR="00255BC6" w:rsidRPr="00255BC6" w:rsidRDefault="00255BC6" w:rsidP="00255BC6">
      <w:pPr>
        <w:spacing w:after="0" w:line="240" w:lineRule="auto"/>
        <w:contextualSpacing/>
        <w:jc w:val="both"/>
        <w:rPr>
          <w:rFonts w:ascii="Times New Roman" w:eastAsia="Calibri" w:hAnsi="Times New Roman" w:cs="Times New Roman"/>
          <w:b/>
          <w:sz w:val="24"/>
          <w:szCs w:val="24"/>
        </w:rPr>
      </w:pPr>
      <w:r w:rsidRPr="002A417B">
        <w:rPr>
          <w:rFonts w:ascii="Times New Roman" w:hAnsi="Times New Roman" w:cs="Times New Roman"/>
          <w:sz w:val="24"/>
          <w:szCs w:val="24"/>
        </w:rPr>
        <w:t>1</w:t>
      </w:r>
      <w:r>
        <w:rPr>
          <w:rFonts w:ascii="Times New Roman" w:hAnsi="Times New Roman" w:cs="Times New Roman"/>
          <w:sz w:val="24"/>
          <w:szCs w:val="24"/>
        </w:rPr>
        <w:t xml:space="preserve">. Одобрить внесение изменений в </w:t>
      </w:r>
      <w:r w:rsidRPr="00371283">
        <w:rPr>
          <w:rFonts w:ascii="Times New Roman" w:hAnsi="Times New Roman" w:cs="Times New Roman"/>
          <w:sz w:val="24"/>
          <w:szCs w:val="24"/>
        </w:rPr>
        <w:t>Положение о Совете СРО НП «ГС РМЭ»</w:t>
      </w:r>
    </w:p>
    <w:p w:rsidR="00255BC6" w:rsidRPr="00255BC6" w:rsidRDefault="00255BC6" w:rsidP="00255BC6">
      <w:pPr>
        <w:spacing w:after="0" w:line="240" w:lineRule="auto"/>
        <w:contextualSpacing/>
        <w:jc w:val="both"/>
        <w:rPr>
          <w:rFonts w:ascii="Times New Roman" w:eastAsia="Calibri" w:hAnsi="Times New Roman" w:cs="Times New Roman"/>
          <w:b/>
          <w:sz w:val="24"/>
          <w:szCs w:val="24"/>
        </w:rPr>
      </w:pPr>
      <w:r>
        <w:rPr>
          <w:rFonts w:ascii="Times New Roman" w:hAnsi="Times New Roman" w:cs="Times New Roman"/>
          <w:sz w:val="24"/>
          <w:szCs w:val="24"/>
        </w:rPr>
        <w:t xml:space="preserve">2.   </w:t>
      </w:r>
      <w:r w:rsidRPr="002A417B">
        <w:rPr>
          <w:rFonts w:ascii="Times New Roman" w:hAnsi="Times New Roman" w:cs="Times New Roman"/>
          <w:sz w:val="24"/>
          <w:szCs w:val="24"/>
        </w:rPr>
        <w:t xml:space="preserve">Вынести на утверждение Общего собрания </w:t>
      </w:r>
      <w:r w:rsidRPr="00371283">
        <w:rPr>
          <w:rFonts w:ascii="Times New Roman" w:hAnsi="Times New Roman" w:cs="Times New Roman"/>
          <w:sz w:val="24"/>
          <w:szCs w:val="24"/>
        </w:rPr>
        <w:t>Положение о Совете СРО НП «ГС РМЭ»</w:t>
      </w:r>
    </w:p>
    <w:p w:rsidR="00255BC6" w:rsidRPr="00255BC6" w:rsidRDefault="00255BC6" w:rsidP="00255BC6">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в новой редакции </w:t>
      </w:r>
      <w:r w:rsidR="00371283">
        <w:rPr>
          <w:rFonts w:ascii="Times New Roman" w:eastAsia="Calibri" w:hAnsi="Times New Roman" w:cs="Times New Roman"/>
          <w:sz w:val="24"/>
          <w:szCs w:val="24"/>
        </w:rPr>
        <w:t>(Приложение №9</w:t>
      </w:r>
      <w:r>
        <w:rPr>
          <w:rFonts w:ascii="Times New Roman" w:eastAsia="Calibri" w:hAnsi="Times New Roman" w:cs="Times New Roman"/>
          <w:sz w:val="24"/>
          <w:szCs w:val="24"/>
        </w:rPr>
        <w:t>)</w:t>
      </w:r>
    </w:p>
    <w:p w:rsidR="00162C64" w:rsidRDefault="00162C64" w:rsidP="00BB6216">
      <w:pPr>
        <w:spacing w:after="0" w:line="240" w:lineRule="auto"/>
        <w:contextualSpacing/>
        <w:jc w:val="both"/>
        <w:rPr>
          <w:rFonts w:ascii="Times New Roman" w:eastAsia="Calibri" w:hAnsi="Times New Roman" w:cs="Times New Roman"/>
          <w:sz w:val="24"/>
          <w:szCs w:val="24"/>
        </w:rPr>
      </w:pPr>
    </w:p>
    <w:p w:rsidR="00162C64" w:rsidRDefault="00255BC6" w:rsidP="00162C64">
      <w:pPr>
        <w:pStyle w:val="a3"/>
        <w:tabs>
          <w:tab w:val="left" w:pos="284"/>
        </w:tabs>
        <w:ind w:left="0" w:firstLine="0"/>
        <w:rPr>
          <w:rFonts w:eastAsia="Times New Roman"/>
          <w:b/>
          <w:sz w:val="24"/>
          <w:szCs w:val="24"/>
          <w:lang w:eastAsia="ru-RU"/>
        </w:rPr>
      </w:pPr>
      <w:r>
        <w:rPr>
          <w:rFonts w:eastAsia="Times New Roman"/>
          <w:b/>
          <w:sz w:val="24"/>
          <w:szCs w:val="24"/>
          <w:lang w:eastAsia="ru-RU"/>
        </w:rPr>
        <w:t>ПО ВОПРОСУ № 10</w:t>
      </w:r>
      <w:r w:rsidR="00162C64" w:rsidRPr="004B60F0">
        <w:rPr>
          <w:rFonts w:eastAsia="Times New Roman"/>
          <w:b/>
          <w:sz w:val="24"/>
          <w:szCs w:val="24"/>
          <w:lang w:eastAsia="ru-RU"/>
        </w:rPr>
        <w:t xml:space="preserve"> ПОВЕСТКИ ДНЯ: </w:t>
      </w:r>
    </w:p>
    <w:p w:rsidR="00162C64" w:rsidRDefault="00162C64" w:rsidP="00162C64">
      <w:pPr>
        <w:pStyle w:val="a3"/>
        <w:tabs>
          <w:tab w:val="left" w:pos="284"/>
        </w:tabs>
        <w:ind w:left="0" w:firstLine="0"/>
        <w:rPr>
          <w:b/>
          <w:sz w:val="24"/>
          <w:szCs w:val="24"/>
        </w:rPr>
      </w:pPr>
      <w:r>
        <w:rPr>
          <w:b/>
          <w:sz w:val="24"/>
          <w:szCs w:val="24"/>
        </w:rPr>
        <w:tab/>
        <w:t xml:space="preserve">Об утверждении кандидатур для награждения нагрудным знаком «Почетный строитель республики Марий Эл» </w:t>
      </w:r>
    </w:p>
    <w:p w:rsidR="00162C64" w:rsidRPr="00B7512E" w:rsidRDefault="00162C64" w:rsidP="00162C64">
      <w:pPr>
        <w:spacing w:before="120" w:after="0" w:line="240" w:lineRule="auto"/>
        <w:ind w:firstLine="709"/>
        <w:jc w:val="both"/>
        <w:rPr>
          <w:rFonts w:ascii="Times New Roman" w:eastAsia="Calibri" w:hAnsi="Times New Roman" w:cs="Times New Roman"/>
          <w:sz w:val="24"/>
          <w:szCs w:val="24"/>
        </w:rPr>
      </w:pPr>
      <w:r w:rsidRPr="00B7512E">
        <w:rPr>
          <w:rFonts w:ascii="Times New Roman" w:eastAsia="Calibri" w:hAnsi="Times New Roman" w:cs="Times New Roman"/>
          <w:i/>
          <w:sz w:val="24"/>
          <w:szCs w:val="24"/>
        </w:rPr>
        <w:t>ГОЛОСОВАЛИ</w:t>
      </w:r>
      <w:r w:rsidRPr="00B7512E">
        <w:rPr>
          <w:rFonts w:ascii="Times New Roman" w:eastAsia="Calibri" w:hAnsi="Times New Roman" w:cs="Times New Roman"/>
          <w:sz w:val="24"/>
          <w:szCs w:val="24"/>
        </w:rPr>
        <w:t xml:space="preserve">:  </w:t>
      </w:r>
    </w:p>
    <w:p w:rsidR="00162C64" w:rsidRDefault="00162C64" w:rsidP="00162C64">
      <w:pPr>
        <w:spacing w:after="0" w:line="240" w:lineRule="auto"/>
        <w:jc w:val="both"/>
        <w:rPr>
          <w:rFonts w:ascii="Times New Roman" w:eastAsia="Calibri" w:hAnsi="Times New Roman" w:cs="Times New Roman"/>
          <w:sz w:val="24"/>
          <w:szCs w:val="24"/>
        </w:rPr>
      </w:pPr>
      <w:r w:rsidRPr="00B7512E">
        <w:rPr>
          <w:rFonts w:ascii="Times New Roman" w:eastAsia="Calibri" w:hAnsi="Times New Roman" w:cs="Times New Roman"/>
          <w:sz w:val="24"/>
          <w:szCs w:val="24"/>
        </w:rPr>
        <w:t>«</w:t>
      </w:r>
      <w:r>
        <w:rPr>
          <w:rFonts w:ascii="Times New Roman" w:eastAsia="Calibri" w:hAnsi="Times New Roman" w:cs="Times New Roman"/>
          <w:sz w:val="24"/>
          <w:szCs w:val="24"/>
        </w:rPr>
        <w:t xml:space="preserve">За»  -  </w:t>
      </w:r>
      <w:r w:rsidR="00B107AB">
        <w:rPr>
          <w:rFonts w:ascii="Times New Roman" w:eastAsia="Calibri" w:hAnsi="Times New Roman" w:cs="Times New Roman"/>
          <w:sz w:val="24"/>
          <w:szCs w:val="24"/>
        </w:rPr>
        <w:t>8</w:t>
      </w:r>
      <w:r>
        <w:rPr>
          <w:rFonts w:ascii="Times New Roman" w:eastAsia="Calibri" w:hAnsi="Times New Roman" w:cs="Times New Roman"/>
          <w:sz w:val="24"/>
          <w:szCs w:val="24"/>
        </w:rPr>
        <w:t xml:space="preserve">  голосов,  «Против» -  </w:t>
      </w:r>
      <w:r w:rsidR="00B107AB">
        <w:rPr>
          <w:rFonts w:ascii="Times New Roman" w:eastAsia="Calibri" w:hAnsi="Times New Roman" w:cs="Times New Roman"/>
          <w:sz w:val="24"/>
          <w:szCs w:val="24"/>
        </w:rPr>
        <w:t>0</w:t>
      </w:r>
      <w:r>
        <w:rPr>
          <w:rFonts w:ascii="Times New Roman" w:eastAsia="Calibri" w:hAnsi="Times New Roman" w:cs="Times New Roman"/>
          <w:sz w:val="24"/>
          <w:szCs w:val="24"/>
        </w:rPr>
        <w:t xml:space="preserve"> голосов, «Воздержались»  - </w:t>
      </w:r>
      <w:r w:rsidR="00B107AB">
        <w:rPr>
          <w:rFonts w:ascii="Times New Roman" w:eastAsia="Calibri" w:hAnsi="Times New Roman" w:cs="Times New Roman"/>
          <w:sz w:val="24"/>
          <w:szCs w:val="24"/>
        </w:rPr>
        <w:t>0</w:t>
      </w:r>
      <w:r w:rsidRPr="00B7512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7512E">
        <w:rPr>
          <w:rFonts w:ascii="Times New Roman" w:eastAsia="Calibri" w:hAnsi="Times New Roman" w:cs="Times New Roman"/>
          <w:sz w:val="24"/>
          <w:szCs w:val="24"/>
        </w:rPr>
        <w:t>голосов.</w:t>
      </w:r>
    </w:p>
    <w:p w:rsidR="00162C64" w:rsidRDefault="00162C64" w:rsidP="00162C64">
      <w:pPr>
        <w:spacing w:after="0" w:line="240" w:lineRule="auto"/>
        <w:ind w:firstLine="708"/>
        <w:rPr>
          <w:rFonts w:ascii="Times New Roman" w:eastAsia="Times New Roman" w:hAnsi="Times New Roman" w:cs="Times New Roman"/>
          <w:i/>
          <w:sz w:val="24"/>
          <w:szCs w:val="24"/>
          <w:lang w:eastAsia="ru-RU"/>
        </w:rPr>
      </w:pPr>
    </w:p>
    <w:p w:rsidR="00162C64" w:rsidRPr="008F0EC0" w:rsidRDefault="00162C64" w:rsidP="00162C64">
      <w:pPr>
        <w:spacing w:after="0" w:line="240" w:lineRule="auto"/>
        <w:ind w:firstLine="708"/>
        <w:rPr>
          <w:rFonts w:ascii="Times New Roman" w:eastAsia="Times New Roman" w:hAnsi="Times New Roman" w:cs="Times New Roman"/>
          <w:b/>
          <w:sz w:val="24"/>
          <w:szCs w:val="24"/>
          <w:lang w:eastAsia="ru-RU"/>
        </w:rPr>
      </w:pPr>
      <w:r w:rsidRPr="008F0EC0">
        <w:rPr>
          <w:rFonts w:ascii="Times New Roman" w:eastAsia="Times New Roman" w:hAnsi="Times New Roman" w:cs="Times New Roman"/>
          <w:i/>
          <w:sz w:val="24"/>
          <w:szCs w:val="24"/>
          <w:lang w:eastAsia="ru-RU"/>
        </w:rPr>
        <w:t>РЕШИЛИ:</w:t>
      </w:r>
    </w:p>
    <w:p w:rsidR="00162C64" w:rsidRPr="001A25F2" w:rsidRDefault="00162C64" w:rsidP="00162C64">
      <w:pPr>
        <w:pStyle w:val="a3"/>
        <w:tabs>
          <w:tab w:val="left" w:pos="284"/>
        </w:tabs>
        <w:ind w:left="0" w:firstLine="0"/>
        <w:rPr>
          <w:rFonts w:eastAsia="Times New Roman"/>
          <w:sz w:val="24"/>
          <w:szCs w:val="24"/>
          <w:lang w:eastAsia="ru-RU"/>
        </w:rPr>
      </w:pPr>
      <w:r>
        <w:rPr>
          <w:rFonts w:eastAsia="Times New Roman"/>
          <w:sz w:val="24"/>
          <w:szCs w:val="24"/>
          <w:lang w:eastAsia="ru-RU"/>
        </w:rPr>
        <w:t xml:space="preserve">  </w:t>
      </w:r>
      <w:r>
        <w:rPr>
          <w:rFonts w:eastAsia="Times New Roman"/>
          <w:sz w:val="24"/>
          <w:szCs w:val="24"/>
          <w:lang w:eastAsia="ru-RU"/>
        </w:rPr>
        <w:tab/>
        <w:t xml:space="preserve"> Утвердить список кандидатур для награждения нагрудным знаком «Почетный строитель рес</w:t>
      </w:r>
      <w:r w:rsidR="00255BC6">
        <w:rPr>
          <w:rFonts w:eastAsia="Times New Roman"/>
          <w:sz w:val="24"/>
          <w:szCs w:val="24"/>
          <w:lang w:eastAsia="ru-RU"/>
        </w:rPr>
        <w:t>публики Марий Эл» (Приложение №10</w:t>
      </w:r>
      <w:r>
        <w:rPr>
          <w:rFonts w:eastAsia="Times New Roman"/>
          <w:sz w:val="24"/>
          <w:szCs w:val="24"/>
          <w:lang w:eastAsia="ru-RU"/>
        </w:rPr>
        <w:t>)</w:t>
      </w:r>
    </w:p>
    <w:p w:rsidR="00FC14DA" w:rsidRDefault="00FC14DA" w:rsidP="00B7512E">
      <w:pPr>
        <w:spacing w:after="0" w:line="240" w:lineRule="auto"/>
        <w:jc w:val="both"/>
        <w:rPr>
          <w:rFonts w:ascii="Times New Roman" w:eastAsia="Calibri" w:hAnsi="Times New Roman" w:cs="Times New Roman"/>
          <w:sz w:val="24"/>
          <w:szCs w:val="24"/>
        </w:rPr>
      </w:pPr>
    </w:p>
    <w:p w:rsidR="000115BD" w:rsidRDefault="000115BD" w:rsidP="00B7512E">
      <w:pPr>
        <w:spacing w:after="0" w:line="240" w:lineRule="auto"/>
        <w:jc w:val="both"/>
        <w:rPr>
          <w:rFonts w:ascii="Times New Roman" w:eastAsia="Calibri" w:hAnsi="Times New Roman" w:cs="Times New Roman"/>
          <w:sz w:val="24"/>
          <w:szCs w:val="24"/>
        </w:rPr>
      </w:pPr>
    </w:p>
    <w:p w:rsidR="00BB6216" w:rsidRPr="00B7512E" w:rsidRDefault="00BB6216" w:rsidP="00B7512E">
      <w:pPr>
        <w:spacing w:after="0" w:line="240" w:lineRule="auto"/>
        <w:jc w:val="both"/>
        <w:rPr>
          <w:rFonts w:ascii="Times New Roman" w:eastAsia="Calibri" w:hAnsi="Times New Roman" w:cs="Times New Roman"/>
          <w:sz w:val="24"/>
          <w:szCs w:val="24"/>
        </w:rPr>
      </w:pPr>
    </w:p>
    <w:p w:rsidR="00B7512E" w:rsidRDefault="00B7512E" w:rsidP="00B7512E">
      <w:pPr>
        <w:spacing w:after="0" w:line="240" w:lineRule="auto"/>
        <w:jc w:val="both"/>
        <w:rPr>
          <w:rFonts w:ascii="Times New Roman" w:eastAsia="Calibri" w:hAnsi="Times New Roman" w:cs="Times New Roman"/>
          <w:b/>
          <w:sz w:val="24"/>
          <w:szCs w:val="24"/>
        </w:rPr>
      </w:pPr>
      <w:r w:rsidRPr="00B7512E">
        <w:rPr>
          <w:rFonts w:ascii="Times New Roman" w:eastAsia="Calibri" w:hAnsi="Times New Roman" w:cs="Times New Roman"/>
          <w:b/>
          <w:sz w:val="24"/>
          <w:szCs w:val="24"/>
        </w:rPr>
        <w:t>Председательствующий         _____________________________ Н.Г. Макаров</w:t>
      </w:r>
    </w:p>
    <w:p w:rsidR="00CF7057" w:rsidRDefault="00CF7057" w:rsidP="00B7512E">
      <w:pPr>
        <w:spacing w:after="0" w:line="240" w:lineRule="auto"/>
        <w:jc w:val="both"/>
        <w:rPr>
          <w:rFonts w:ascii="Times New Roman" w:eastAsia="Calibri" w:hAnsi="Times New Roman" w:cs="Times New Roman"/>
          <w:b/>
          <w:sz w:val="24"/>
          <w:szCs w:val="24"/>
        </w:rPr>
      </w:pPr>
    </w:p>
    <w:p w:rsidR="00CF7057" w:rsidRDefault="00CF7057" w:rsidP="00B7512E">
      <w:pPr>
        <w:spacing w:after="0" w:line="240" w:lineRule="auto"/>
        <w:jc w:val="both"/>
        <w:rPr>
          <w:rFonts w:ascii="Times New Roman" w:eastAsia="Calibri" w:hAnsi="Times New Roman" w:cs="Times New Roman"/>
          <w:b/>
          <w:sz w:val="24"/>
          <w:szCs w:val="24"/>
        </w:rPr>
      </w:pPr>
    </w:p>
    <w:p w:rsidR="00CF7057" w:rsidRPr="00CF7057" w:rsidRDefault="00CF7057" w:rsidP="00B7512E">
      <w:pPr>
        <w:spacing w:after="0" w:line="240" w:lineRule="auto"/>
        <w:jc w:val="both"/>
        <w:rPr>
          <w:rFonts w:ascii="Times New Roman" w:eastAsia="Calibri" w:hAnsi="Times New Roman" w:cs="Times New Roman"/>
          <w:b/>
          <w:sz w:val="24"/>
          <w:szCs w:val="24"/>
        </w:rPr>
      </w:pPr>
    </w:p>
    <w:p w:rsidR="00A8446D" w:rsidRPr="00CF7057" w:rsidRDefault="00B7512E" w:rsidP="00CF7057">
      <w:pPr>
        <w:spacing w:after="0" w:line="240" w:lineRule="auto"/>
        <w:jc w:val="both"/>
        <w:rPr>
          <w:rFonts w:ascii="Times New Roman" w:eastAsia="Calibri" w:hAnsi="Times New Roman" w:cs="Times New Roman"/>
          <w:b/>
          <w:sz w:val="24"/>
          <w:szCs w:val="24"/>
        </w:rPr>
      </w:pPr>
      <w:r w:rsidRPr="00B7512E">
        <w:rPr>
          <w:rFonts w:ascii="Times New Roman" w:eastAsia="Calibri" w:hAnsi="Times New Roman" w:cs="Times New Roman"/>
          <w:b/>
          <w:sz w:val="24"/>
          <w:szCs w:val="24"/>
        </w:rPr>
        <w:t xml:space="preserve">Секретарь                                ______________________________ </w:t>
      </w:r>
      <w:r w:rsidR="00CF7057">
        <w:rPr>
          <w:rFonts w:ascii="Times New Roman" w:eastAsia="Calibri" w:hAnsi="Times New Roman" w:cs="Times New Roman"/>
          <w:b/>
          <w:sz w:val="24"/>
          <w:szCs w:val="24"/>
        </w:rPr>
        <w:t>Н.В. Воронова</w:t>
      </w:r>
    </w:p>
    <w:p w:rsidR="003A3FD2" w:rsidRDefault="003A3FD2" w:rsidP="00387995">
      <w:pPr>
        <w:spacing w:after="0"/>
        <w:jc w:val="right"/>
        <w:rPr>
          <w:rFonts w:ascii="Times New Roman" w:hAnsi="Times New Roman" w:cs="Times New Roman"/>
          <w:sz w:val="24"/>
          <w:szCs w:val="24"/>
        </w:rPr>
      </w:pPr>
    </w:p>
    <w:p w:rsidR="000115BD" w:rsidRDefault="000115BD" w:rsidP="00D4681F">
      <w:pPr>
        <w:jc w:val="right"/>
        <w:rPr>
          <w:rFonts w:ascii="Times New Roman" w:hAnsi="Times New Roman" w:cs="Times New Roman"/>
          <w:sz w:val="24"/>
          <w:szCs w:val="24"/>
        </w:rPr>
      </w:pPr>
    </w:p>
    <w:p w:rsidR="000115BD" w:rsidRDefault="000115BD" w:rsidP="00D4681F">
      <w:pPr>
        <w:jc w:val="right"/>
        <w:rPr>
          <w:rFonts w:ascii="Times New Roman" w:hAnsi="Times New Roman" w:cs="Times New Roman"/>
          <w:sz w:val="24"/>
          <w:szCs w:val="24"/>
        </w:rPr>
      </w:pPr>
    </w:p>
    <w:p w:rsidR="000115BD" w:rsidRDefault="000115BD" w:rsidP="00D4681F">
      <w:pPr>
        <w:jc w:val="right"/>
        <w:rPr>
          <w:rFonts w:ascii="Times New Roman" w:hAnsi="Times New Roman" w:cs="Times New Roman"/>
          <w:sz w:val="24"/>
          <w:szCs w:val="24"/>
        </w:rPr>
      </w:pPr>
    </w:p>
    <w:p w:rsidR="00747F52" w:rsidRDefault="00747F52" w:rsidP="00D4681F">
      <w:pPr>
        <w:jc w:val="right"/>
        <w:rPr>
          <w:rFonts w:ascii="Times New Roman" w:hAnsi="Times New Roman" w:cs="Times New Roman"/>
          <w:sz w:val="24"/>
          <w:szCs w:val="24"/>
        </w:rPr>
      </w:pPr>
    </w:p>
    <w:p w:rsidR="00D4681F" w:rsidRDefault="00D4681F" w:rsidP="00D4681F">
      <w:pPr>
        <w:jc w:val="right"/>
        <w:rPr>
          <w:rFonts w:ascii="Times New Roman" w:hAnsi="Times New Roman" w:cs="Times New Roman"/>
          <w:sz w:val="24"/>
          <w:szCs w:val="24"/>
        </w:rPr>
      </w:pPr>
      <w:r w:rsidRPr="00D4681F">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1 к протоколу № 21от 22.07.2014 г.</w:t>
      </w:r>
    </w:p>
    <w:p w:rsidR="00D4681F" w:rsidRPr="00D4681F" w:rsidRDefault="00D4681F" w:rsidP="00D4681F">
      <w:pPr>
        <w:jc w:val="right"/>
        <w:rPr>
          <w:rFonts w:ascii="Times New Roman" w:hAnsi="Times New Roman" w:cs="Times New Roman"/>
          <w:sz w:val="24"/>
          <w:szCs w:val="24"/>
        </w:rPr>
      </w:pPr>
      <w:r>
        <w:rPr>
          <w:rFonts w:ascii="Times New Roman" w:hAnsi="Times New Roman" w:cs="Times New Roman"/>
          <w:sz w:val="24"/>
          <w:szCs w:val="24"/>
        </w:rPr>
        <w:t>Заседания Совета СРО НП «ГС РМЭ»</w:t>
      </w:r>
    </w:p>
    <w:p w:rsidR="00D4681F" w:rsidRPr="0001627F" w:rsidRDefault="00D4681F" w:rsidP="00D4681F">
      <w:pPr>
        <w:jc w:val="right"/>
        <w:rPr>
          <w:rFonts w:ascii="Times New Roman" w:hAnsi="Times New Roman" w:cs="Times New Roman"/>
          <w:b/>
          <w:sz w:val="28"/>
          <w:szCs w:val="28"/>
        </w:rPr>
      </w:pPr>
      <w:r w:rsidRPr="0001627F">
        <w:rPr>
          <w:rFonts w:ascii="Times New Roman" w:hAnsi="Times New Roman" w:cs="Times New Roman"/>
          <w:b/>
          <w:sz w:val="28"/>
          <w:szCs w:val="28"/>
        </w:rPr>
        <w:t>УТВЕРЖДЕН</w:t>
      </w:r>
    </w:p>
    <w:p w:rsidR="00D4681F" w:rsidRPr="0001627F" w:rsidRDefault="00D4681F" w:rsidP="00D4681F">
      <w:pPr>
        <w:jc w:val="right"/>
        <w:rPr>
          <w:rFonts w:ascii="Times New Roman" w:hAnsi="Times New Roman" w:cs="Times New Roman"/>
          <w:b/>
          <w:sz w:val="28"/>
          <w:szCs w:val="28"/>
        </w:rPr>
      </w:pPr>
      <w:r w:rsidRPr="0001627F">
        <w:rPr>
          <w:rFonts w:ascii="Times New Roman" w:hAnsi="Times New Roman" w:cs="Times New Roman"/>
          <w:b/>
          <w:sz w:val="28"/>
          <w:szCs w:val="28"/>
        </w:rPr>
        <w:t>Решением Общего собрания членов</w:t>
      </w:r>
    </w:p>
    <w:p w:rsidR="00D4681F" w:rsidRPr="0001627F" w:rsidRDefault="00D4681F" w:rsidP="00D4681F">
      <w:pPr>
        <w:jc w:val="right"/>
        <w:rPr>
          <w:rFonts w:ascii="Times New Roman" w:hAnsi="Times New Roman" w:cs="Times New Roman"/>
          <w:b/>
          <w:sz w:val="28"/>
          <w:szCs w:val="28"/>
        </w:rPr>
      </w:pPr>
      <w:r w:rsidRPr="0001627F">
        <w:rPr>
          <w:rFonts w:ascii="Times New Roman" w:hAnsi="Times New Roman" w:cs="Times New Roman"/>
          <w:b/>
          <w:sz w:val="28"/>
          <w:szCs w:val="28"/>
        </w:rPr>
        <w:t xml:space="preserve">Некоммерческого партнерства </w:t>
      </w:r>
    </w:p>
    <w:p w:rsidR="00D4681F" w:rsidRPr="0001627F" w:rsidRDefault="00D4681F" w:rsidP="00D4681F">
      <w:pPr>
        <w:jc w:val="right"/>
        <w:rPr>
          <w:rFonts w:ascii="Times New Roman" w:hAnsi="Times New Roman" w:cs="Times New Roman"/>
          <w:b/>
          <w:sz w:val="28"/>
          <w:szCs w:val="28"/>
        </w:rPr>
      </w:pPr>
      <w:r w:rsidRPr="0001627F">
        <w:rPr>
          <w:rFonts w:ascii="Times New Roman" w:hAnsi="Times New Roman" w:cs="Times New Roman"/>
          <w:b/>
          <w:sz w:val="28"/>
          <w:szCs w:val="28"/>
        </w:rPr>
        <w:t xml:space="preserve">«Гильдия строителей Республики </w:t>
      </w:r>
    </w:p>
    <w:p w:rsidR="00D4681F" w:rsidRPr="0001627F" w:rsidRDefault="00D4681F" w:rsidP="00D4681F">
      <w:pPr>
        <w:jc w:val="right"/>
        <w:rPr>
          <w:rFonts w:ascii="Times New Roman" w:hAnsi="Times New Roman" w:cs="Times New Roman"/>
          <w:b/>
          <w:sz w:val="28"/>
          <w:szCs w:val="28"/>
        </w:rPr>
      </w:pPr>
      <w:r w:rsidRPr="0001627F">
        <w:rPr>
          <w:rFonts w:ascii="Times New Roman" w:hAnsi="Times New Roman" w:cs="Times New Roman"/>
          <w:b/>
          <w:sz w:val="28"/>
          <w:szCs w:val="28"/>
        </w:rPr>
        <w:t>Марий Эл»</w:t>
      </w:r>
    </w:p>
    <w:p w:rsidR="00D4681F" w:rsidRDefault="00D4681F" w:rsidP="00D4681F">
      <w:pPr>
        <w:jc w:val="right"/>
        <w:rPr>
          <w:rFonts w:ascii="Times New Roman" w:hAnsi="Times New Roman" w:cs="Times New Roman"/>
          <w:sz w:val="28"/>
          <w:szCs w:val="28"/>
        </w:rPr>
      </w:pPr>
      <w:r w:rsidRPr="0001627F">
        <w:rPr>
          <w:rFonts w:ascii="Times New Roman" w:hAnsi="Times New Roman" w:cs="Times New Roman"/>
          <w:sz w:val="28"/>
          <w:szCs w:val="28"/>
        </w:rPr>
        <w:t xml:space="preserve">(Протокол № 2 от </w:t>
      </w:r>
      <w:r>
        <w:rPr>
          <w:rFonts w:ascii="Times New Roman" w:hAnsi="Times New Roman" w:cs="Times New Roman"/>
          <w:sz w:val="28"/>
          <w:szCs w:val="28"/>
        </w:rPr>
        <w:t>23 июля</w:t>
      </w:r>
      <w:r w:rsidRPr="0001627F">
        <w:rPr>
          <w:rFonts w:ascii="Times New Roman" w:hAnsi="Times New Roman" w:cs="Times New Roman"/>
          <w:sz w:val="28"/>
          <w:szCs w:val="28"/>
        </w:rPr>
        <w:t xml:space="preserve"> 201</w:t>
      </w:r>
      <w:r>
        <w:rPr>
          <w:rFonts w:ascii="Times New Roman" w:hAnsi="Times New Roman" w:cs="Times New Roman"/>
          <w:sz w:val="28"/>
          <w:szCs w:val="28"/>
        </w:rPr>
        <w:t>4</w:t>
      </w:r>
      <w:r w:rsidRPr="0001627F">
        <w:rPr>
          <w:rFonts w:ascii="Times New Roman" w:hAnsi="Times New Roman" w:cs="Times New Roman"/>
          <w:sz w:val="28"/>
          <w:szCs w:val="28"/>
        </w:rPr>
        <w:t xml:space="preserve"> г.) </w:t>
      </w:r>
    </w:p>
    <w:p w:rsidR="00D4681F" w:rsidRDefault="00D4681F" w:rsidP="00D4681F">
      <w:pPr>
        <w:jc w:val="right"/>
        <w:rPr>
          <w:rFonts w:ascii="Times New Roman" w:hAnsi="Times New Roman" w:cs="Times New Roman"/>
          <w:sz w:val="24"/>
          <w:szCs w:val="24"/>
        </w:rPr>
      </w:pPr>
      <w:r>
        <w:rPr>
          <w:rFonts w:ascii="Times New Roman" w:hAnsi="Times New Roman" w:cs="Times New Roman"/>
          <w:sz w:val="24"/>
          <w:szCs w:val="24"/>
        </w:rPr>
        <w:t>(Новая редакция, принятая взамен редакции, утвержденной</w:t>
      </w:r>
    </w:p>
    <w:p w:rsidR="00D4681F" w:rsidRDefault="00D4681F" w:rsidP="00D4681F">
      <w:pPr>
        <w:jc w:val="right"/>
        <w:rPr>
          <w:rFonts w:ascii="Times New Roman" w:hAnsi="Times New Roman" w:cs="Times New Roman"/>
          <w:sz w:val="24"/>
          <w:szCs w:val="24"/>
        </w:rPr>
      </w:pPr>
      <w:r>
        <w:rPr>
          <w:rFonts w:ascii="Times New Roman" w:hAnsi="Times New Roman" w:cs="Times New Roman"/>
          <w:sz w:val="24"/>
          <w:szCs w:val="24"/>
        </w:rPr>
        <w:t xml:space="preserve">Решением Общего собрания членов СРО НП «ГС РМЭ» </w:t>
      </w:r>
    </w:p>
    <w:p w:rsidR="00D4681F" w:rsidRDefault="00D4681F" w:rsidP="00D4681F">
      <w:pPr>
        <w:jc w:val="right"/>
        <w:rPr>
          <w:rFonts w:ascii="Times New Roman" w:hAnsi="Times New Roman" w:cs="Times New Roman"/>
          <w:sz w:val="24"/>
          <w:szCs w:val="24"/>
        </w:rPr>
      </w:pPr>
      <w:r>
        <w:rPr>
          <w:rFonts w:ascii="Times New Roman" w:hAnsi="Times New Roman" w:cs="Times New Roman"/>
          <w:sz w:val="24"/>
          <w:szCs w:val="24"/>
        </w:rPr>
        <w:t>28.10.2011г. протокол №2)</w:t>
      </w:r>
    </w:p>
    <w:p w:rsidR="00D4681F" w:rsidRDefault="00D4681F" w:rsidP="00D4681F">
      <w:pPr>
        <w:jc w:val="right"/>
        <w:rPr>
          <w:rFonts w:ascii="Times New Roman" w:hAnsi="Times New Roman" w:cs="Times New Roman"/>
          <w:sz w:val="24"/>
          <w:szCs w:val="24"/>
        </w:rPr>
      </w:pPr>
    </w:p>
    <w:p w:rsidR="00D4681F" w:rsidRPr="0001627F" w:rsidRDefault="00D4681F" w:rsidP="00D4681F">
      <w:pPr>
        <w:jc w:val="right"/>
        <w:rPr>
          <w:rFonts w:ascii="Times New Roman" w:hAnsi="Times New Roman" w:cs="Times New Roman"/>
          <w:sz w:val="24"/>
          <w:szCs w:val="24"/>
        </w:rPr>
      </w:pPr>
    </w:p>
    <w:p w:rsidR="00D4681F" w:rsidRPr="0001627F" w:rsidRDefault="00D4681F" w:rsidP="00D4681F">
      <w:pPr>
        <w:jc w:val="center"/>
        <w:rPr>
          <w:rFonts w:ascii="Times New Roman" w:hAnsi="Times New Roman" w:cs="Times New Roman"/>
          <w:b/>
          <w:sz w:val="44"/>
          <w:szCs w:val="44"/>
        </w:rPr>
      </w:pPr>
      <w:r w:rsidRPr="0001627F">
        <w:rPr>
          <w:rFonts w:ascii="Times New Roman" w:hAnsi="Times New Roman" w:cs="Times New Roman"/>
          <w:b/>
          <w:sz w:val="44"/>
          <w:szCs w:val="44"/>
        </w:rPr>
        <w:t>У С Т А В</w:t>
      </w:r>
    </w:p>
    <w:p w:rsidR="00D4681F" w:rsidRPr="0001627F" w:rsidRDefault="00D4681F" w:rsidP="00D4681F">
      <w:pPr>
        <w:jc w:val="center"/>
        <w:rPr>
          <w:rFonts w:ascii="Times New Roman" w:hAnsi="Times New Roman" w:cs="Times New Roman"/>
          <w:b/>
          <w:sz w:val="40"/>
          <w:szCs w:val="40"/>
        </w:rPr>
      </w:pPr>
      <w:r w:rsidRPr="0001627F">
        <w:rPr>
          <w:rFonts w:ascii="Times New Roman" w:hAnsi="Times New Roman" w:cs="Times New Roman"/>
          <w:b/>
          <w:sz w:val="40"/>
          <w:szCs w:val="40"/>
        </w:rPr>
        <w:t>Саморегулируемой организации</w:t>
      </w:r>
    </w:p>
    <w:p w:rsidR="00D4681F" w:rsidRPr="0001627F" w:rsidRDefault="00D4681F" w:rsidP="00D4681F">
      <w:pPr>
        <w:jc w:val="center"/>
        <w:rPr>
          <w:rFonts w:ascii="Times New Roman" w:hAnsi="Times New Roman" w:cs="Times New Roman"/>
          <w:b/>
          <w:sz w:val="40"/>
          <w:szCs w:val="40"/>
        </w:rPr>
      </w:pPr>
      <w:r w:rsidRPr="0001627F">
        <w:rPr>
          <w:rFonts w:ascii="Times New Roman" w:hAnsi="Times New Roman" w:cs="Times New Roman"/>
          <w:b/>
          <w:sz w:val="40"/>
          <w:szCs w:val="40"/>
        </w:rPr>
        <w:t>Некоммерческого Партнерства</w:t>
      </w:r>
    </w:p>
    <w:p w:rsidR="00D4681F" w:rsidRPr="0001627F" w:rsidRDefault="00D4681F" w:rsidP="00D4681F">
      <w:pPr>
        <w:jc w:val="center"/>
        <w:rPr>
          <w:rFonts w:ascii="Times New Roman" w:hAnsi="Times New Roman" w:cs="Times New Roman"/>
          <w:b/>
          <w:sz w:val="40"/>
          <w:szCs w:val="40"/>
        </w:rPr>
      </w:pPr>
      <w:r w:rsidRPr="0001627F">
        <w:rPr>
          <w:rFonts w:ascii="Times New Roman" w:hAnsi="Times New Roman" w:cs="Times New Roman"/>
          <w:b/>
          <w:sz w:val="40"/>
          <w:szCs w:val="40"/>
        </w:rPr>
        <w:t>«Гильдия строителей Республики Марий Эл»</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p>
    <w:p w:rsidR="00D4681F" w:rsidRPr="009311FA" w:rsidRDefault="00D4681F" w:rsidP="00D4681F">
      <w:pPr>
        <w:jc w:val="center"/>
        <w:rPr>
          <w:rFonts w:ascii="Times New Roman" w:hAnsi="Times New Roman" w:cs="Times New Roman"/>
          <w:b/>
          <w:sz w:val="28"/>
          <w:szCs w:val="28"/>
        </w:rPr>
      </w:pPr>
      <w:r w:rsidRPr="009311FA">
        <w:rPr>
          <w:rFonts w:ascii="Times New Roman" w:hAnsi="Times New Roman" w:cs="Times New Roman"/>
          <w:b/>
          <w:sz w:val="28"/>
          <w:szCs w:val="28"/>
        </w:rPr>
        <w:t>г. Йошкар-Ола</w:t>
      </w:r>
    </w:p>
    <w:p w:rsidR="00D4681F" w:rsidRPr="009311FA" w:rsidRDefault="00D4681F" w:rsidP="00D4681F">
      <w:pPr>
        <w:jc w:val="center"/>
        <w:rPr>
          <w:rFonts w:ascii="Times New Roman" w:hAnsi="Times New Roman" w:cs="Times New Roman"/>
          <w:b/>
          <w:sz w:val="28"/>
          <w:szCs w:val="28"/>
        </w:rPr>
      </w:pPr>
      <w:r w:rsidRPr="009311FA">
        <w:rPr>
          <w:rFonts w:ascii="Times New Roman" w:hAnsi="Times New Roman" w:cs="Times New Roman"/>
          <w:b/>
          <w:sz w:val="28"/>
          <w:szCs w:val="28"/>
        </w:rPr>
        <w:t>Республика Марий Эл</w:t>
      </w:r>
    </w:p>
    <w:p w:rsidR="00D4681F" w:rsidRDefault="00D4681F" w:rsidP="00D4681F">
      <w:pPr>
        <w:jc w:val="center"/>
        <w:rPr>
          <w:rFonts w:ascii="Times New Roman" w:hAnsi="Times New Roman" w:cs="Times New Roman"/>
          <w:b/>
          <w:sz w:val="28"/>
          <w:szCs w:val="28"/>
        </w:rPr>
      </w:pPr>
      <w:r w:rsidRPr="009311FA">
        <w:rPr>
          <w:rFonts w:ascii="Times New Roman" w:hAnsi="Times New Roman" w:cs="Times New Roman"/>
          <w:b/>
          <w:sz w:val="28"/>
          <w:szCs w:val="28"/>
        </w:rPr>
        <w:t>Россия</w:t>
      </w:r>
    </w:p>
    <w:p w:rsidR="00D4681F" w:rsidRPr="0001627F" w:rsidRDefault="00D4681F" w:rsidP="00D4681F">
      <w:pPr>
        <w:rPr>
          <w:rFonts w:ascii="Times New Roman" w:hAnsi="Times New Roman" w:cs="Times New Roman"/>
          <w:sz w:val="24"/>
          <w:szCs w:val="24"/>
        </w:rPr>
      </w:pPr>
    </w:p>
    <w:p w:rsidR="00D4681F" w:rsidRPr="00DE70BE" w:rsidRDefault="00D4681F" w:rsidP="00D4681F">
      <w:pPr>
        <w:jc w:val="center"/>
        <w:rPr>
          <w:rFonts w:ascii="Times New Roman" w:hAnsi="Times New Roman" w:cs="Times New Roman"/>
          <w:b/>
          <w:sz w:val="24"/>
          <w:szCs w:val="24"/>
        </w:rPr>
      </w:pPr>
      <w:r w:rsidRPr="00DE70BE">
        <w:rPr>
          <w:rFonts w:ascii="Times New Roman" w:hAnsi="Times New Roman" w:cs="Times New Roman"/>
          <w:b/>
          <w:sz w:val="24"/>
          <w:szCs w:val="24"/>
        </w:rPr>
        <w:t>1</w:t>
      </w:r>
      <w:r w:rsidRPr="00DE70BE">
        <w:rPr>
          <w:rFonts w:ascii="Times New Roman" w:hAnsi="Times New Roman" w:cs="Times New Roman"/>
          <w:b/>
          <w:sz w:val="24"/>
          <w:szCs w:val="24"/>
        </w:rPr>
        <w:tab/>
        <w:t>ОБЩИЕ ПОЛОЖЕНИЯ</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1.1</w:t>
      </w:r>
      <w:r w:rsidRPr="0001627F">
        <w:rPr>
          <w:rFonts w:ascii="Times New Roman" w:hAnsi="Times New Roman" w:cs="Times New Roman"/>
          <w:sz w:val="24"/>
          <w:szCs w:val="24"/>
        </w:rPr>
        <w:tab/>
        <w:t xml:space="preserve">Саморегулируемая организация Некоммерческое Партнерство  «Гильдия строителей Республики Марий Эл» (далее  «ПАРТНЕРСТВО») является саморегулируемой организацией, созданной в форме некоммерческого партнерства в соответствии с законодательством Российской Федерации, на основании решения Федеральной службы по экологическому, технологическому и атомному надзору № 00-01-39/27 сро от 18.01.2010 г.    </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1.2</w:t>
      </w:r>
      <w:r w:rsidRPr="0001627F">
        <w:rPr>
          <w:rFonts w:ascii="Times New Roman" w:hAnsi="Times New Roman" w:cs="Times New Roman"/>
          <w:sz w:val="24"/>
          <w:szCs w:val="24"/>
        </w:rPr>
        <w:tab/>
        <w:t xml:space="preserve">  ПАРТНЕРСТВО основано на добровольном членстве индивидуальных предпринимателей и (или) юридических лиц, осуществляющих виды работ по строительству, реконструкции, капитальному ремонту объектов капитального строительства, которые влияют на безопасность объектов капитального строительства и должны выполняться только индивидуальными предпринимателями или юридическими лицами, имеющими свидетельство о допуске к таким видам работ.  </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1.3</w:t>
      </w:r>
      <w:r w:rsidRPr="0001627F">
        <w:rPr>
          <w:rFonts w:ascii="Times New Roman" w:hAnsi="Times New Roman" w:cs="Times New Roman"/>
          <w:sz w:val="24"/>
          <w:szCs w:val="24"/>
        </w:rPr>
        <w:tab/>
        <w:t xml:space="preserve">ПАРТНЕРСТВО является юридическим лицом с момента его государственной регистрации в установленном законом порядке. ПАРТНЕРСТВО создается без ограничения срока деятельности.  </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1.4</w:t>
      </w:r>
      <w:r w:rsidRPr="0001627F">
        <w:rPr>
          <w:rFonts w:ascii="Times New Roman" w:hAnsi="Times New Roman" w:cs="Times New Roman"/>
          <w:sz w:val="24"/>
          <w:szCs w:val="24"/>
        </w:rPr>
        <w:tab/>
        <w:t xml:space="preserve">ПАРТНЕРСТВО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 </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1.5</w:t>
      </w:r>
      <w:r w:rsidRPr="0001627F">
        <w:rPr>
          <w:rFonts w:ascii="Times New Roman" w:hAnsi="Times New Roman" w:cs="Times New Roman"/>
          <w:sz w:val="24"/>
          <w:szCs w:val="24"/>
        </w:rPr>
        <w:tab/>
        <w:t>ПАРТНЕРСТВО должно иметь самостоятельный баланс и смету.</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1.6</w:t>
      </w:r>
      <w:r w:rsidRPr="0001627F">
        <w:rPr>
          <w:rFonts w:ascii="Times New Roman" w:hAnsi="Times New Roman" w:cs="Times New Roman"/>
          <w:sz w:val="24"/>
          <w:szCs w:val="24"/>
        </w:rPr>
        <w:tab/>
        <w:t>ПАРТНЕРСТВО вправе в установленном порядке открывать рублевые и валютные счета в банковских учреждениях на территории Российской Федерации и за пределами ее территории.</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1.7</w:t>
      </w:r>
      <w:r w:rsidRPr="0001627F">
        <w:rPr>
          <w:rFonts w:ascii="Times New Roman" w:hAnsi="Times New Roman" w:cs="Times New Roman"/>
          <w:sz w:val="24"/>
          <w:szCs w:val="24"/>
        </w:rPr>
        <w:tab/>
        <w:t>ПАРТНЕРСТВО имеет печать с полным наименованием ПАРТНЕРСТВА на русском языке. ПАРТНЕРСТВО вправе иметь штампы и бланки со своим наименованием, а также зарегистрированную в установленном порядке эмблему.</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lastRenderedPageBreak/>
        <w:t>1.8</w:t>
      </w:r>
      <w:r w:rsidRPr="0001627F">
        <w:rPr>
          <w:rFonts w:ascii="Times New Roman" w:hAnsi="Times New Roman" w:cs="Times New Roman"/>
          <w:sz w:val="24"/>
          <w:szCs w:val="24"/>
        </w:rPr>
        <w:tab/>
        <w:t xml:space="preserve">ПАРТНЕРСТВО осуществляет, согласно действующему законодательству, владение, пользование и распоряжение своим имуществом в соответствии с целями своей деятельности и назначением имущества. Имущество, переданное ПАРТНЕРСТВУ его членами, является собственностью ПАРТНЕРСТВА.  </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1.9</w:t>
      </w:r>
      <w:r w:rsidRPr="0001627F">
        <w:rPr>
          <w:rFonts w:ascii="Times New Roman" w:hAnsi="Times New Roman" w:cs="Times New Roman"/>
          <w:sz w:val="24"/>
          <w:szCs w:val="24"/>
        </w:rPr>
        <w:tab/>
        <w:t xml:space="preserve">ПАРТНЕРСТВО отвечает по своим обязательствам всем принадлежащим ему имуществом, на которое, в соответствии с действующим законодательством может быть наложено взыскание. ПАРТНЕРСТВО не отвечает по обязательствам государства и своих членов, равно как государство и члены ПАРТНЕРСТВА  не отвечают по обязательствам ПАРТНЕРСТВА, за исключением возникновения ответственности по обязательствам, возникшим вследствие причинения вреда в предусмотренных законом случаях. </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1.10</w:t>
      </w:r>
      <w:r w:rsidRPr="0001627F">
        <w:rPr>
          <w:rFonts w:ascii="Times New Roman" w:hAnsi="Times New Roman" w:cs="Times New Roman"/>
          <w:sz w:val="24"/>
          <w:szCs w:val="24"/>
        </w:rPr>
        <w:tab/>
        <w:t xml:space="preserve">  Правовое положение ПАРТНЕРСТВА определяется действующим законодательством и настоящим Уставом.</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1.11</w:t>
      </w:r>
      <w:r w:rsidRPr="0001627F">
        <w:rPr>
          <w:rFonts w:ascii="Times New Roman" w:hAnsi="Times New Roman" w:cs="Times New Roman"/>
          <w:sz w:val="24"/>
          <w:szCs w:val="24"/>
        </w:rPr>
        <w:tab/>
        <w:t>ПАРТНЕРСТВО вправе создавать на территории Российской Федерации филиалы и открывать представительства в соответствии с законодательством Российской Федерации.</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 xml:space="preserve">        Филиалы и представительства ПАРТНЕРСТВА не являются юридическими лицами, наделяются имуществом за счет ПАРТНЕРСТВА  и действуют на основании утвержденного им положения. Имущество филиалов или представительств учитывается на отдельном балансе и на балансе ПАРТНЕРСТВА. Руководители филиалов и представительств назначаются Советом ПАРТНЕРСТВА и действуют на основании выданной доверенности.</w:t>
      </w: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 xml:space="preserve">       Филиалы и представительства осуществляют деятельность от имени ПАРТНЕРСТВА. Ответственность за деятельность своих филиалов и представительств несет ПАРТНЕРСТВО.</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1.12</w:t>
      </w:r>
      <w:r w:rsidRPr="0001627F">
        <w:rPr>
          <w:rFonts w:ascii="Times New Roman" w:hAnsi="Times New Roman" w:cs="Times New Roman"/>
          <w:sz w:val="24"/>
          <w:szCs w:val="24"/>
        </w:rPr>
        <w:tab/>
        <w:t>Для достижения целей, предусмотренных настоящим Уставом, ПАРТНЕРСТВО может создавать другие некоммерческие организации</w:t>
      </w:r>
      <w:r>
        <w:rPr>
          <w:rFonts w:ascii="Times New Roman" w:hAnsi="Times New Roman" w:cs="Times New Roman"/>
          <w:sz w:val="24"/>
          <w:szCs w:val="24"/>
        </w:rPr>
        <w:t>,</w:t>
      </w:r>
      <w:r w:rsidRPr="0001627F">
        <w:rPr>
          <w:rFonts w:ascii="Times New Roman" w:hAnsi="Times New Roman" w:cs="Times New Roman"/>
          <w:sz w:val="24"/>
          <w:szCs w:val="24"/>
        </w:rPr>
        <w:t xml:space="preserve"> третейский суд, вступать в ассоциации и союзы юридических лиц, быть членом торгово - промышленных палат, а также членом иных некоммерческих организаций.</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1.13</w:t>
      </w:r>
      <w:r w:rsidRPr="0001627F">
        <w:rPr>
          <w:rFonts w:ascii="Times New Roman" w:hAnsi="Times New Roman" w:cs="Times New Roman"/>
          <w:sz w:val="24"/>
          <w:szCs w:val="24"/>
        </w:rPr>
        <w:tab/>
        <w:t>Вмешательство в деятельность ПАРТНЕРСТВА государственных, общественных или иных органов, кроме специально на то уполномоченных законодательством, не допускается.</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 xml:space="preserve">        ПАРТНЕРСТВО не преследует цели извлечения прибыли и не перераспределяет прибыль от своей деятельности между членами, а полученные средства направляются на осуществление уставных целей и задач.</w:t>
      </w:r>
    </w:p>
    <w:p w:rsidR="00D4681F" w:rsidRPr="0001627F" w:rsidRDefault="00D4681F" w:rsidP="00D4681F">
      <w:pPr>
        <w:rPr>
          <w:rFonts w:ascii="Times New Roman" w:hAnsi="Times New Roman" w:cs="Times New Roman"/>
          <w:sz w:val="24"/>
          <w:szCs w:val="24"/>
        </w:rPr>
      </w:pPr>
    </w:p>
    <w:p w:rsidR="00D4681F" w:rsidRPr="004E3777" w:rsidRDefault="00D4681F" w:rsidP="00D4681F">
      <w:pPr>
        <w:jc w:val="center"/>
        <w:rPr>
          <w:rFonts w:ascii="Times New Roman" w:hAnsi="Times New Roman" w:cs="Times New Roman"/>
          <w:b/>
          <w:sz w:val="24"/>
          <w:szCs w:val="24"/>
        </w:rPr>
      </w:pPr>
      <w:r w:rsidRPr="004E3777">
        <w:rPr>
          <w:rFonts w:ascii="Times New Roman" w:hAnsi="Times New Roman" w:cs="Times New Roman"/>
          <w:b/>
          <w:sz w:val="24"/>
          <w:szCs w:val="24"/>
        </w:rPr>
        <w:lastRenderedPageBreak/>
        <w:t>2</w:t>
      </w:r>
      <w:r w:rsidRPr="004E3777">
        <w:rPr>
          <w:rFonts w:ascii="Times New Roman" w:hAnsi="Times New Roman" w:cs="Times New Roman"/>
          <w:b/>
          <w:sz w:val="24"/>
          <w:szCs w:val="24"/>
        </w:rPr>
        <w:tab/>
        <w:t>НАИМЕНОВАНИЕ И МЕСТОНАХОЖДЕНИЕ ПАРТНЕРСТВА</w:t>
      </w:r>
    </w:p>
    <w:p w:rsidR="00D4681F" w:rsidRPr="004E3777" w:rsidRDefault="00D4681F" w:rsidP="00D4681F">
      <w:pPr>
        <w:jc w:val="center"/>
        <w:rPr>
          <w:rFonts w:ascii="Times New Roman" w:hAnsi="Times New Roman" w:cs="Times New Roman"/>
          <w:b/>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2.1</w:t>
      </w:r>
      <w:r w:rsidRPr="0001627F">
        <w:rPr>
          <w:rFonts w:ascii="Times New Roman" w:hAnsi="Times New Roman" w:cs="Times New Roman"/>
          <w:sz w:val="24"/>
          <w:szCs w:val="24"/>
        </w:rPr>
        <w:tab/>
        <w:t xml:space="preserve">Полное наименование ПАРТНЕРСТВА на русском языке: Саморегулируемая организация Некоммерческое Партнерство «Гильдия строителей Республики Марий Эл». </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2.2</w:t>
      </w:r>
      <w:r w:rsidRPr="0001627F">
        <w:rPr>
          <w:rFonts w:ascii="Times New Roman" w:hAnsi="Times New Roman" w:cs="Times New Roman"/>
          <w:sz w:val="24"/>
          <w:szCs w:val="24"/>
        </w:rPr>
        <w:tab/>
        <w:t>Сокращенное наименование ПАРТНЕРСТВА на русском языке: СРО НП «ГС РМЭ».</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2.3</w:t>
      </w:r>
      <w:r w:rsidRPr="0001627F">
        <w:rPr>
          <w:rFonts w:ascii="Times New Roman" w:hAnsi="Times New Roman" w:cs="Times New Roman"/>
          <w:sz w:val="24"/>
          <w:szCs w:val="24"/>
        </w:rPr>
        <w:tab/>
        <w:t>Место нахождения, почтовый адрес и место хранения документов: 424000, Российская Федерация, Республика Марий Эл, г. Йошкар-Ола.</w:t>
      </w:r>
    </w:p>
    <w:p w:rsidR="00D4681F" w:rsidRPr="0001627F" w:rsidRDefault="00D4681F" w:rsidP="00D4681F">
      <w:pPr>
        <w:rPr>
          <w:rFonts w:ascii="Times New Roman" w:hAnsi="Times New Roman" w:cs="Times New Roman"/>
          <w:sz w:val="24"/>
          <w:szCs w:val="24"/>
        </w:rPr>
      </w:pPr>
    </w:p>
    <w:p w:rsidR="00D4681F" w:rsidRPr="004E3777" w:rsidRDefault="00D4681F" w:rsidP="00D4681F">
      <w:pPr>
        <w:jc w:val="center"/>
        <w:rPr>
          <w:rFonts w:ascii="Times New Roman" w:hAnsi="Times New Roman" w:cs="Times New Roman"/>
          <w:b/>
          <w:sz w:val="24"/>
          <w:szCs w:val="24"/>
        </w:rPr>
      </w:pPr>
      <w:r w:rsidRPr="004E3777">
        <w:rPr>
          <w:rFonts w:ascii="Times New Roman" w:hAnsi="Times New Roman" w:cs="Times New Roman"/>
          <w:b/>
          <w:sz w:val="24"/>
          <w:szCs w:val="24"/>
        </w:rPr>
        <w:t>3</w:t>
      </w:r>
      <w:r w:rsidRPr="004E3777">
        <w:rPr>
          <w:rFonts w:ascii="Times New Roman" w:hAnsi="Times New Roman" w:cs="Times New Roman"/>
          <w:b/>
          <w:sz w:val="24"/>
          <w:szCs w:val="24"/>
        </w:rPr>
        <w:tab/>
        <w:t>ОСНОВНЫЕ ЦЕЛИ И СОДЕРЖАНИЕ ДЕЯТЕЛЬНОСТИ</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3.1</w:t>
      </w:r>
      <w:r w:rsidRPr="0001627F">
        <w:rPr>
          <w:rFonts w:ascii="Times New Roman" w:hAnsi="Times New Roman" w:cs="Times New Roman"/>
          <w:sz w:val="24"/>
          <w:szCs w:val="24"/>
        </w:rPr>
        <w:tab/>
        <w:t>Основными целями ПАРТНЕРСТВА являются:</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которые оказывают влияние на безопасность объектов капитального строительства и выполняются членами ПАРТНЕРСТВА;</w:t>
      </w: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2) повышение качества строительства, реконструкции, капитального ремонта объектов капитального строительства.</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3.2</w:t>
      </w:r>
      <w:r w:rsidRPr="0001627F">
        <w:rPr>
          <w:rFonts w:ascii="Times New Roman" w:hAnsi="Times New Roman" w:cs="Times New Roman"/>
          <w:sz w:val="24"/>
          <w:szCs w:val="24"/>
        </w:rPr>
        <w:tab/>
        <w:t>Содержанием деятельности ПАРТНЕРСТВА является:</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3.2.1</w:t>
      </w:r>
      <w:r w:rsidRPr="0001627F">
        <w:rPr>
          <w:rFonts w:ascii="Times New Roman" w:hAnsi="Times New Roman" w:cs="Times New Roman"/>
          <w:sz w:val="24"/>
          <w:szCs w:val="24"/>
        </w:rPr>
        <w:tab/>
        <w:t>Разработка и утверждение следующих документов:</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 требований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документа, устанавливающего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2) правил контроля в области саморегулирования – документа, устанавливающего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саморегулируемой организации и правил   саморегулирования;</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lastRenderedPageBreak/>
        <w:t>3) документа, устанавливающего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саморегулируемой организации и правил саморегулирования;</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4) стандартов ПАРТНЕРСТВА – документа, устанавливающего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5) правил саморегулирования – документа, устанавливающего требования к предпринимательской деятельности членов саморегулируемой организации, за исключением требований, установленных законодательством Российской Федерации о техническом регулировании.</w:t>
      </w: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3.2.2</w:t>
      </w:r>
      <w:r w:rsidRPr="0001627F">
        <w:rPr>
          <w:rFonts w:ascii="Times New Roman" w:hAnsi="Times New Roman" w:cs="Times New Roman"/>
          <w:sz w:val="24"/>
          <w:szCs w:val="24"/>
        </w:rPr>
        <w:tab/>
        <w:t xml:space="preserve">Контроль за соблюдением членами ПАРТНЕРСТВА требований документов, указанных в п. 3.2.1. </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3.3</w:t>
      </w:r>
      <w:r w:rsidRPr="0001627F">
        <w:rPr>
          <w:rFonts w:ascii="Times New Roman" w:hAnsi="Times New Roman" w:cs="Times New Roman"/>
          <w:sz w:val="24"/>
          <w:szCs w:val="24"/>
        </w:rPr>
        <w:tab/>
        <w:t xml:space="preserve">Основными функциями ПАРТНЕРСТВА являются: </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 разработка и установление условий членства в ПАРТНЕРСТВЕ;</w:t>
      </w:r>
    </w:p>
    <w:p w:rsidR="00D4681F" w:rsidRPr="00C006C6" w:rsidRDefault="00D4681F" w:rsidP="00D4681F">
      <w:pPr>
        <w:rPr>
          <w:rFonts w:ascii="Times New Roman" w:hAnsi="Times New Roman" w:cs="Times New Roman"/>
          <w:color w:val="FF0000"/>
          <w:sz w:val="24"/>
          <w:szCs w:val="24"/>
        </w:rPr>
      </w:pPr>
      <w:r w:rsidRPr="0001627F">
        <w:rPr>
          <w:rFonts w:ascii="Times New Roman" w:hAnsi="Times New Roman" w:cs="Times New Roman"/>
          <w:sz w:val="24"/>
          <w:szCs w:val="24"/>
        </w:rPr>
        <w:t>2)</w:t>
      </w:r>
      <w:r>
        <w:rPr>
          <w:rFonts w:ascii="Times New Roman" w:hAnsi="Times New Roman" w:cs="Times New Roman"/>
          <w:sz w:val="24"/>
          <w:szCs w:val="24"/>
        </w:rPr>
        <w:t xml:space="preserve"> </w:t>
      </w:r>
      <w:r w:rsidRPr="00C006C6">
        <w:rPr>
          <w:rFonts w:ascii="Times New Roman" w:hAnsi="Times New Roman" w:cs="Times New Roman"/>
          <w:color w:val="FF0000"/>
          <w:sz w:val="24"/>
          <w:szCs w:val="24"/>
        </w:rPr>
        <w:t>ведение реестра членов ПАРТНЕРСТВА в соответствии с требованиями, установленными настоящим Федеральным законом;</w:t>
      </w:r>
    </w:p>
    <w:p w:rsidR="00D4681F" w:rsidRPr="0001627F" w:rsidRDefault="00D4681F" w:rsidP="00D4681F">
      <w:pPr>
        <w:rPr>
          <w:rFonts w:ascii="Times New Roman" w:hAnsi="Times New Roman" w:cs="Times New Roman"/>
          <w:sz w:val="24"/>
          <w:szCs w:val="24"/>
        </w:rPr>
      </w:pPr>
      <w:r>
        <w:rPr>
          <w:rFonts w:ascii="Times New Roman" w:hAnsi="Times New Roman" w:cs="Times New Roman"/>
          <w:sz w:val="24"/>
          <w:szCs w:val="24"/>
        </w:rPr>
        <w:t xml:space="preserve">3) </w:t>
      </w:r>
      <w:r w:rsidRPr="0001627F">
        <w:rPr>
          <w:rFonts w:ascii="Times New Roman" w:hAnsi="Times New Roman" w:cs="Times New Roman"/>
          <w:sz w:val="24"/>
          <w:szCs w:val="24"/>
        </w:rPr>
        <w:t xml:space="preserve"> применение мер дисциплинарного воздействия, предусмотренных настоящим Уставом и действующим законодательством РФ в отношении членов ПАРТНЕРСТВА;</w:t>
      </w:r>
    </w:p>
    <w:p w:rsidR="00D4681F" w:rsidRPr="0001627F" w:rsidRDefault="00D4681F" w:rsidP="00D4681F">
      <w:pPr>
        <w:rPr>
          <w:rFonts w:ascii="Times New Roman" w:hAnsi="Times New Roman" w:cs="Times New Roman"/>
          <w:sz w:val="24"/>
          <w:szCs w:val="24"/>
        </w:rPr>
      </w:pPr>
      <w:r>
        <w:rPr>
          <w:rFonts w:ascii="Times New Roman" w:hAnsi="Times New Roman" w:cs="Times New Roman"/>
          <w:sz w:val="24"/>
          <w:szCs w:val="24"/>
        </w:rPr>
        <w:t>4</w:t>
      </w:r>
      <w:r w:rsidRPr="0001627F">
        <w:rPr>
          <w:rFonts w:ascii="Times New Roman" w:hAnsi="Times New Roman" w:cs="Times New Roman"/>
          <w:sz w:val="24"/>
          <w:szCs w:val="24"/>
        </w:rPr>
        <w:t>) осуществление анализа деятельности своих членов на основании информации, представляемой ими в ПАРТНЕРСТВО в форме отчетов в порядке, установленном документом, утвержденным решением общего собрания членов ПАРНЕРСТВА;</w:t>
      </w:r>
    </w:p>
    <w:p w:rsidR="00D4681F" w:rsidRPr="0001627F" w:rsidRDefault="00D4681F" w:rsidP="00D4681F">
      <w:pPr>
        <w:rPr>
          <w:rFonts w:ascii="Times New Roman" w:hAnsi="Times New Roman" w:cs="Times New Roman"/>
          <w:sz w:val="24"/>
          <w:szCs w:val="24"/>
        </w:rPr>
      </w:pPr>
      <w:r>
        <w:rPr>
          <w:rFonts w:ascii="Times New Roman" w:hAnsi="Times New Roman" w:cs="Times New Roman"/>
          <w:sz w:val="24"/>
          <w:szCs w:val="24"/>
        </w:rPr>
        <w:t>5</w:t>
      </w:r>
      <w:r w:rsidRPr="0001627F">
        <w:rPr>
          <w:rFonts w:ascii="Times New Roman" w:hAnsi="Times New Roman" w:cs="Times New Roman"/>
          <w:sz w:val="24"/>
          <w:szCs w:val="24"/>
        </w:rPr>
        <w:t>) представление интересов членов ПАРТНЕРСТВА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D4681F" w:rsidRPr="0001627F" w:rsidRDefault="00D4681F" w:rsidP="00D4681F">
      <w:pPr>
        <w:rPr>
          <w:rFonts w:ascii="Times New Roman" w:hAnsi="Times New Roman" w:cs="Times New Roman"/>
          <w:sz w:val="24"/>
          <w:szCs w:val="24"/>
        </w:rPr>
      </w:pPr>
      <w:r>
        <w:rPr>
          <w:rFonts w:ascii="Times New Roman" w:hAnsi="Times New Roman" w:cs="Times New Roman"/>
          <w:sz w:val="24"/>
          <w:szCs w:val="24"/>
        </w:rPr>
        <w:t>6</w:t>
      </w:r>
      <w:r w:rsidRPr="0001627F">
        <w:rPr>
          <w:rFonts w:ascii="Times New Roman" w:hAnsi="Times New Roman" w:cs="Times New Roman"/>
          <w:sz w:val="24"/>
          <w:szCs w:val="24"/>
        </w:rPr>
        <w:t>) организация профессионального обучения, аттестации работников членов ПАРТНЕРСТВА;</w:t>
      </w:r>
    </w:p>
    <w:p w:rsidR="00D4681F" w:rsidRPr="0001627F" w:rsidRDefault="00D4681F" w:rsidP="00D4681F">
      <w:pPr>
        <w:rPr>
          <w:rFonts w:ascii="Times New Roman" w:hAnsi="Times New Roman" w:cs="Times New Roman"/>
          <w:sz w:val="24"/>
          <w:szCs w:val="24"/>
        </w:rPr>
      </w:pPr>
      <w:r>
        <w:rPr>
          <w:rFonts w:ascii="Times New Roman" w:hAnsi="Times New Roman" w:cs="Times New Roman"/>
          <w:sz w:val="24"/>
          <w:szCs w:val="24"/>
        </w:rPr>
        <w:t>7</w:t>
      </w:r>
      <w:r w:rsidRPr="0001627F">
        <w:rPr>
          <w:rFonts w:ascii="Times New Roman" w:hAnsi="Times New Roman" w:cs="Times New Roman"/>
          <w:sz w:val="24"/>
          <w:szCs w:val="24"/>
        </w:rPr>
        <w:t>) обеспечение информационной открытости деятельности своих членов, опубликование информации об этой деятельности в порядке, установленном действующим законодательством РФ;</w:t>
      </w:r>
    </w:p>
    <w:p w:rsidR="00D4681F" w:rsidRPr="0001627F" w:rsidRDefault="00D4681F" w:rsidP="00D4681F">
      <w:pPr>
        <w:rPr>
          <w:rFonts w:ascii="Times New Roman" w:hAnsi="Times New Roman" w:cs="Times New Roman"/>
          <w:sz w:val="24"/>
          <w:szCs w:val="24"/>
        </w:rPr>
      </w:pPr>
      <w:r>
        <w:rPr>
          <w:rFonts w:ascii="Times New Roman" w:hAnsi="Times New Roman" w:cs="Times New Roman"/>
          <w:sz w:val="24"/>
          <w:szCs w:val="24"/>
        </w:rPr>
        <w:t>8</w:t>
      </w:r>
      <w:r w:rsidRPr="0001627F">
        <w:rPr>
          <w:rFonts w:ascii="Times New Roman" w:hAnsi="Times New Roman" w:cs="Times New Roman"/>
          <w:sz w:val="24"/>
          <w:szCs w:val="24"/>
        </w:rPr>
        <w:t>) создание сайта  в сети «Интернет» и размещение на нем информации о деятельности ПАРТНЕРСТВА и его членов;</w:t>
      </w:r>
    </w:p>
    <w:p w:rsidR="00D4681F" w:rsidRPr="0001627F" w:rsidRDefault="00D4681F" w:rsidP="00D4681F">
      <w:pPr>
        <w:rPr>
          <w:rFonts w:ascii="Times New Roman" w:hAnsi="Times New Roman" w:cs="Times New Roman"/>
          <w:sz w:val="24"/>
          <w:szCs w:val="24"/>
        </w:rPr>
      </w:pPr>
      <w:r>
        <w:rPr>
          <w:rFonts w:ascii="Times New Roman" w:hAnsi="Times New Roman" w:cs="Times New Roman"/>
          <w:sz w:val="24"/>
          <w:szCs w:val="24"/>
        </w:rPr>
        <w:t>9</w:t>
      </w:r>
      <w:r w:rsidRPr="0001627F">
        <w:rPr>
          <w:rFonts w:ascii="Times New Roman" w:hAnsi="Times New Roman" w:cs="Times New Roman"/>
          <w:sz w:val="24"/>
          <w:szCs w:val="24"/>
        </w:rPr>
        <w:t>) осуществление контроля за предпринимательской или профессиональной деятельностью своих членов в части соблюдения ими требований стандартов и правил, условий членства в ПАРТНЕРСТВЕ;</w:t>
      </w:r>
    </w:p>
    <w:p w:rsidR="00D4681F" w:rsidRPr="0001627F" w:rsidRDefault="00D4681F" w:rsidP="00D4681F">
      <w:pPr>
        <w:rPr>
          <w:rFonts w:ascii="Times New Roman" w:hAnsi="Times New Roman" w:cs="Times New Roman"/>
          <w:sz w:val="24"/>
          <w:szCs w:val="24"/>
        </w:rPr>
      </w:pPr>
      <w:r>
        <w:rPr>
          <w:rFonts w:ascii="Times New Roman" w:hAnsi="Times New Roman" w:cs="Times New Roman"/>
          <w:sz w:val="24"/>
          <w:szCs w:val="24"/>
        </w:rPr>
        <w:lastRenderedPageBreak/>
        <w:t>10</w:t>
      </w:r>
      <w:r w:rsidRPr="0001627F">
        <w:rPr>
          <w:rFonts w:ascii="Times New Roman" w:hAnsi="Times New Roman" w:cs="Times New Roman"/>
          <w:sz w:val="24"/>
          <w:szCs w:val="24"/>
        </w:rPr>
        <w:t>) рассмотрение жалоб на действия членов ПАРТНЕРСТВА и дел о нарушении его членами требований стандартов и правил саморегулирумой организации, условий членства в саморегулируемой организации;</w:t>
      </w: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1</w:t>
      </w:r>
      <w:r w:rsidRPr="0001627F">
        <w:rPr>
          <w:rFonts w:ascii="Times New Roman" w:hAnsi="Times New Roman" w:cs="Times New Roman"/>
          <w:sz w:val="24"/>
          <w:szCs w:val="24"/>
        </w:rPr>
        <w:t xml:space="preserve">) </w:t>
      </w:r>
      <w:r w:rsidRPr="00210BC1">
        <w:rPr>
          <w:rFonts w:ascii="Times New Roman" w:hAnsi="Times New Roman" w:cs="Times New Roman"/>
          <w:color w:val="FF0000"/>
          <w:sz w:val="24"/>
          <w:szCs w:val="24"/>
        </w:rPr>
        <w:t>несение ответственности по обязательствам своих членов, возникшим вследствие причинения вреда, в случаях и в порядке, предусмотренных действующим законодательством</w:t>
      </w:r>
      <w:r>
        <w:rPr>
          <w:rFonts w:ascii="Times New Roman" w:hAnsi="Times New Roman" w:cs="Times New Roman"/>
          <w:sz w:val="24"/>
          <w:szCs w:val="24"/>
        </w:rPr>
        <w:t>;</w:t>
      </w:r>
    </w:p>
    <w:p w:rsidR="00D4681F" w:rsidRPr="0001627F" w:rsidRDefault="00D4681F" w:rsidP="00D4681F">
      <w:pPr>
        <w:rPr>
          <w:rFonts w:ascii="Times New Roman" w:hAnsi="Times New Roman" w:cs="Times New Roman"/>
          <w:sz w:val="24"/>
          <w:szCs w:val="24"/>
        </w:rPr>
      </w:pPr>
      <w:r>
        <w:rPr>
          <w:rFonts w:ascii="Times New Roman" w:hAnsi="Times New Roman" w:cs="Times New Roman"/>
          <w:sz w:val="24"/>
          <w:szCs w:val="24"/>
        </w:rPr>
        <w:t xml:space="preserve">12) </w:t>
      </w:r>
      <w:r w:rsidRPr="0001627F">
        <w:rPr>
          <w:rFonts w:ascii="Times New Roman" w:hAnsi="Times New Roman" w:cs="Times New Roman"/>
          <w:sz w:val="24"/>
          <w:szCs w:val="24"/>
        </w:rPr>
        <w:t>проведение конкурсов, выставок, конференций, совещаний, семинаров, форумов и иных мероприятий, направленных на стимулирование членов ПАРТНЕРСТВА к повышению надежности и эффективности их деятельности и повышению качества пр</w:t>
      </w:r>
      <w:r>
        <w:rPr>
          <w:rFonts w:ascii="Times New Roman" w:hAnsi="Times New Roman" w:cs="Times New Roman"/>
          <w:sz w:val="24"/>
          <w:szCs w:val="24"/>
        </w:rPr>
        <w:t>о</w:t>
      </w:r>
      <w:r w:rsidRPr="0001627F">
        <w:rPr>
          <w:rFonts w:ascii="Times New Roman" w:hAnsi="Times New Roman" w:cs="Times New Roman"/>
          <w:sz w:val="24"/>
          <w:szCs w:val="24"/>
        </w:rPr>
        <w:t xml:space="preserve">изводимых ими товаров (работ, услуг), распространению  передового опыта в сфере строительства, реконструкции, капитального ремонта объектов капитального строительства; </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3</w:t>
      </w:r>
      <w:r w:rsidRPr="0001627F">
        <w:rPr>
          <w:rFonts w:ascii="Times New Roman" w:hAnsi="Times New Roman" w:cs="Times New Roman"/>
          <w:sz w:val="24"/>
          <w:szCs w:val="24"/>
        </w:rPr>
        <w:t xml:space="preserve">) выпуск печатной продукции, направленной на повышение информированности общества о деятельности ПАРТНЕРСТВА и его членов, а также о новейших достижениях и тенденциях в сфере строительства, реконструкции, капитального ремонта объектов  капитального строительства; </w:t>
      </w: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4</w:t>
      </w:r>
      <w:r w:rsidRPr="0001627F">
        <w:rPr>
          <w:rFonts w:ascii="Times New Roman" w:hAnsi="Times New Roman" w:cs="Times New Roman"/>
          <w:sz w:val="24"/>
          <w:szCs w:val="24"/>
        </w:rPr>
        <w:t xml:space="preserve">)  ПАРТНЕРСТВО  наряду с установленными настоящим Уставом функциями  вправе осуществлять иные, предусмотренные действующим законодательством и Уставом функции. </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3.4</w:t>
      </w:r>
      <w:r w:rsidRPr="0001627F">
        <w:rPr>
          <w:rFonts w:ascii="Times New Roman" w:hAnsi="Times New Roman" w:cs="Times New Roman"/>
          <w:sz w:val="24"/>
          <w:szCs w:val="24"/>
        </w:rPr>
        <w:tab/>
        <w:t>ПАРТНЕРСТВО имеет право:</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 представлять интересы членов ПАРТНЕРСТВА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2) оспаривать от своего имени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ПАРТНЕРСТВА, его члена или членов либо создающие угрозу такого нарушения;</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затрагивающих вопросы строительства, реконструкции, капитального ремонта объектов капитального строительства,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ПАРТНЕРСТВОМ независимых экспертиз проектов нормативных правовых актов;</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 xml:space="preserve">4) вносить на рассмотрение органов государственной власти Российской Федерации,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w:t>
      </w:r>
      <w:r w:rsidRPr="0001627F">
        <w:rPr>
          <w:rFonts w:ascii="Times New Roman" w:hAnsi="Times New Roman" w:cs="Times New Roman"/>
          <w:sz w:val="24"/>
          <w:szCs w:val="24"/>
        </w:rPr>
        <w:lastRenderedPageBreak/>
        <w:t>осуществляемой органами местного самоуправления политики в сфере строительства, реконструкции, капитального ремонта объектов капитального строительства;</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5) участвовать в разработке и реализации программ в сфере саморегулирования;</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6)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Партнерством возложенных на него федеральными законами функций, в установленном федеральными законами порядке.</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p>
    <w:p w:rsidR="00D4681F" w:rsidRPr="0018069A" w:rsidRDefault="00D4681F" w:rsidP="00D4681F">
      <w:pPr>
        <w:jc w:val="center"/>
        <w:rPr>
          <w:rFonts w:ascii="Times New Roman" w:hAnsi="Times New Roman" w:cs="Times New Roman"/>
          <w:b/>
          <w:sz w:val="24"/>
          <w:szCs w:val="24"/>
        </w:rPr>
      </w:pPr>
      <w:r w:rsidRPr="0018069A">
        <w:rPr>
          <w:rFonts w:ascii="Times New Roman" w:hAnsi="Times New Roman" w:cs="Times New Roman"/>
          <w:b/>
          <w:sz w:val="24"/>
          <w:szCs w:val="24"/>
        </w:rPr>
        <w:t>4</w:t>
      </w:r>
      <w:r w:rsidRPr="0018069A">
        <w:rPr>
          <w:rFonts w:ascii="Times New Roman" w:hAnsi="Times New Roman" w:cs="Times New Roman"/>
          <w:b/>
          <w:sz w:val="24"/>
          <w:szCs w:val="24"/>
        </w:rPr>
        <w:tab/>
        <w:t>УСЛОВИЯ И ПОРЯДОК ПРИЕМА В ЧЛЕНЫ ПАРТНЕРСТВА</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4.1</w:t>
      </w:r>
      <w:r w:rsidRPr="0001627F">
        <w:rPr>
          <w:rFonts w:ascii="Times New Roman" w:hAnsi="Times New Roman" w:cs="Times New Roman"/>
          <w:sz w:val="24"/>
          <w:szCs w:val="24"/>
        </w:rPr>
        <w:tab/>
        <w:t xml:space="preserve">В члены ПАРТНЕРСТВА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ПАРТНЕРСТВА к сфере деятельности ПАРТНЕРСТВА.    </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4.2</w:t>
      </w:r>
      <w:r w:rsidRPr="0001627F">
        <w:rPr>
          <w:rFonts w:ascii="Times New Roman" w:hAnsi="Times New Roman" w:cs="Times New Roman"/>
          <w:sz w:val="24"/>
          <w:szCs w:val="24"/>
        </w:rPr>
        <w:tab/>
        <w:t xml:space="preserve">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lastRenderedPageBreak/>
        <w:t xml:space="preserve">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 </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4.3</w:t>
      </w:r>
      <w:r w:rsidRPr="0001627F">
        <w:rPr>
          <w:rFonts w:ascii="Times New Roman" w:hAnsi="Times New Roman" w:cs="Times New Roman"/>
          <w:sz w:val="24"/>
          <w:szCs w:val="24"/>
        </w:rPr>
        <w:tab/>
        <w:t xml:space="preserve">В срок,  установленный действующим законодательством РФ, ПАРТНЕРСТВО осуществляет проверку документов и обязано принять решение о приеме индивидуального предпринимателя или юридического лица в его члены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 </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4.4</w:t>
      </w:r>
      <w:r w:rsidRPr="0001627F">
        <w:rPr>
          <w:rFonts w:ascii="Times New Roman" w:hAnsi="Times New Roman" w:cs="Times New Roman"/>
          <w:sz w:val="24"/>
          <w:szCs w:val="24"/>
        </w:rPr>
        <w:tab/>
        <w:t xml:space="preserve"> Основаниями для отказа в приеме индивидуального предпринимателя или юридического лица в члены ПАРТНЕРСТВА являются:</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о приеме в члены ПАРТНЕРСТВА;</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2) непредставление индивидуальным предпринимателем или юридическим лицом в полном объеме документов, предусмотренных действующим законодательством РФ;</w:t>
      </w: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3) наличие у индивидуального предпринимателя или юридического лица выданного другой некоммерческой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о приеме в члены ПАРТНЕРСТВА.</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4.5</w:t>
      </w:r>
      <w:r w:rsidRPr="0001627F">
        <w:rPr>
          <w:rFonts w:ascii="Times New Roman" w:hAnsi="Times New Roman" w:cs="Times New Roman"/>
          <w:sz w:val="24"/>
          <w:szCs w:val="24"/>
        </w:rPr>
        <w:tab/>
        <w:t>Лицу, принятому в члены ПАРТНЕРСТВА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установленный действующим законодательством РФ срок, после дня принятия соответствующего решения, уплаты вступительного взноса и взноса в компенсационный фонд ПАРТНЕРСТВА.</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4.6</w:t>
      </w:r>
      <w:r w:rsidRPr="0001627F">
        <w:rPr>
          <w:rFonts w:ascii="Times New Roman" w:hAnsi="Times New Roman" w:cs="Times New Roman"/>
          <w:sz w:val="24"/>
          <w:szCs w:val="24"/>
        </w:rPr>
        <w:tab/>
        <w:t xml:space="preserve"> Решения ПАРТНЕРСТВА о приеме в члены, об отказе в приеме члены, бездействие при приеме в члены могут быть обжалованы в Арбитражном суде Республики Марий Эл.</w:t>
      </w:r>
    </w:p>
    <w:p w:rsidR="00D4681F" w:rsidRPr="0001627F" w:rsidRDefault="00D4681F" w:rsidP="00D4681F">
      <w:pPr>
        <w:rPr>
          <w:rFonts w:ascii="Times New Roman" w:hAnsi="Times New Roman" w:cs="Times New Roman"/>
          <w:sz w:val="24"/>
          <w:szCs w:val="24"/>
        </w:rPr>
      </w:pPr>
    </w:p>
    <w:p w:rsidR="00D4681F" w:rsidRPr="0018069A" w:rsidRDefault="00D4681F" w:rsidP="00D4681F">
      <w:pPr>
        <w:jc w:val="center"/>
        <w:rPr>
          <w:rFonts w:ascii="Times New Roman" w:hAnsi="Times New Roman" w:cs="Times New Roman"/>
          <w:b/>
          <w:sz w:val="24"/>
          <w:szCs w:val="24"/>
        </w:rPr>
      </w:pPr>
      <w:r w:rsidRPr="0018069A">
        <w:rPr>
          <w:rFonts w:ascii="Times New Roman" w:hAnsi="Times New Roman" w:cs="Times New Roman"/>
          <w:b/>
          <w:sz w:val="24"/>
          <w:szCs w:val="24"/>
        </w:rPr>
        <w:t>5</w:t>
      </w:r>
      <w:r w:rsidRPr="0018069A">
        <w:rPr>
          <w:rFonts w:ascii="Times New Roman" w:hAnsi="Times New Roman" w:cs="Times New Roman"/>
          <w:b/>
          <w:sz w:val="24"/>
          <w:szCs w:val="24"/>
        </w:rPr>
        <w:tab/>
        <w:t>ПРАВА И ОБЯЗАННОСТИ ЧЛЕНОВ ПАРТНЕРСТВА</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5.1</w:t>
      </w:r>
      <w:r w:rsidRPr="0001627F">
        <w:rPr>
          <w:rFonts w:ascii="Times New Roman" w:hAnsi="Times New Roman" w:cs="Times New Roman"/>
          <w:sz w:val="24"/>
          <w:szCs w:val="24"/>
        </w:rPr>
        <w:tab/>
        <w:t xml:space="preserve"> Члены ПАРТНЕРСТВА имеют право:</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 участвовать в управлении делами ПАРТНЕРСТВА;</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2) избирать и представлять кандидатуры для избрания в органы управления ПАРТНЕРСТВА;</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3) принимать участие в работе ПАРТНЕРСТВА, входить во все созданные  экспертные советы, комитеты и комиссии ПАРТНЕРСТВА, свободно участвовать во всех видах деятельности и мероприятиях ПАРТНЕРСТВА;</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4) выносить на рассмотрение органов управления ПАРТНЕРСТВА  предложения и замечания по вопросам, связанным с деятельностью ПАРТНЕРСТВА и его органов управления, участвовать в их рассмотрении в порядке, установленном настоящим Уставом;</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5) запрашивать у органов управления ПАРТНЕРСТВА информацию о ходе и результатах выполнения решений органов управления ПАРТНЕРСТВА и реализации своих предложений;</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6) получать информацию о состоянии имущества ПАРТНЕРСТВА, заключенных сделках и соглашениях, а также  получать информацию о текстах указанных  сделок и соглашений;</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7) в порядке, установленном настоящим Уставом, участвовать в определении содержания и структуры заключаемых ПАРТНЕРСТВОМ сделок и соглашений;</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8) получать информацию о деятельности ПАРТНЕРСТВА, в том числе обращаться в ПАРТНЕРСТВО  с запросами, связанными с выполнением ПАРТНЕРСТВОМ  своих задач  и достижением целей. Членам ПАРТНЕРСТВА информация  предоставляется в письменном виде Генеральным директором ПАРТНЕРСТВА  в срок, не превышающий  30 дней со дня получения письменного запроса.  Запрашиваемые членом ПАРТНЕРСТВА документы предоставляются в виде надлежаще заверенных копий;</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9) выходить из ПАРТНЕРСТВА в порядке, предусмотренном законодательством Российской Федерации, настоящим Уставом и условиями членства в ПАР</w:t>
      </w:r>
      <w:r>
        <w:rPr>
          <w:rFonts w:ascii="Times New Roman" w:hAnsi="Times New Roman" w:cs="Times New Roman"/>
          <w:sz w:val="24"/>
          <w:szCs w:val="24"/>
        </w:rPr>
        <w:t>Т</w:t>
      </w:r>
      <w:r w:rsidRPr="0001627F">
        <w:rPr>
          <w:rFonts w:ascii="Times New Roman" w:hAnsi="Times New Roman" w:cs="Times New Roman"/>
          <w:sz w:val="24"/>
          <w:szCs w:val="24"/>
        </w:rPr>
        <w:t>НЕРСТВЕ;</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10) обращаться в ПАРТНЕРСТВО за получением консультативной, научной, организационной и иной помощи в пределах, установленных настоящим Уставом задач и целей ПАРТ</w:t>
      </w:r>
      <w:r>
        <w:rPr>
          <w:rFonts w:ascii="Times New Roman" w:hAnsi="Times New Roman" w:cs="Times New Roman"/>
          <w:sz w:val="24"/>
          <w:szCs w:val="24"/>
        </w:rPr>
        <w:t>Н</w:t>
      </w:r>
      <w:r w:rsidRPr="0001627F">
        <w:rPr>
          <w:rFonts w:ascii="Times New Roman" w:hAnsi="Times New Roman" w:cs="Times New Roman"/>
          <w:sz w:val="24"/>
          <w:szCs w:val="24"/>
        </w:rPr>
        <w:t>ЕРСТВА;</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11) обращаться к помощи ПАРТНЕРСТВА  для защиты своих прав и законных интересов;</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12) в случае нарушения прав и законных интересов членов ПАРТНЕРСТВА действиями (бездействием)  ПАРТНЕРСТВА, его работников и решениями органов управления ПАРТНЕРСТВА, оспаривать такие действия (бездействие)  и решения в судебном порядке;</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13) передавать имущество в собственность ПАРТНЕРСТВА;</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 xml:space="preserve">14)  получать в случае ликвидации ПАРТНЕРСТВА часть его имущества, оставшегося после расчетов с кредиторами в долях, размер которых пропорционален стоимости имущества, переданного ими в собственность ПАРТНЕРСТВА. </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lastRenderedPageBreak/>
        <w:t>15) Осуществлять иные права в соответствии с законами, иными нормативными актами Российской Федерации, настоящим Уставом и внутренними документами ПАРТНЕРСТВА.</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5.2</w:t>
      </w:r>
      <w:r w:rsidRPr="0001627F">
        <w:rPr>
          <w:rFonts w:ascii="Times New Roman" w:hAnsi="Times New Roman" w:cs="Times New Roman"/>
          <w:sz w:val="24"/>
          <w:szCs w:val="24"/>
        </w:rPr>
        <w:tab/>
        <w:t>Члены ПАРТНЕРСТВА обязаны:</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 соблюдать положения настоящего Устава;</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2) соблюдать обязательные требования утвержденных ПАРТНЕРСТВОМ  внутренних документов;</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 xml:space="preserve">3) выполнять решения Общего собрания членов ПАРТНЕРСТВА, Совета Партнерства; </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4) принимать участие в деятельности ПАРТНЕРСТВА;</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 xml:space="preserve">5) своевременно уплачивать вступительные и членские взносы, взносы в компенсационный фонд, а также  иные сборы, размер которых определяется Общим собранием членов ПАРТНЕРСТВА в соответствии с действующим законодательством Российской Федерации; </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6)</w:t>
      </w:r>
      <w:r w:rsidRPr="0001627F">
        <w:rPr>
          <w:rFonts w:ascii="Times New Roman" w:hAnsi="Times New Roman" w:cs="Times New Roman"/>
          <w:sz w:val="24"/>
          <w:szCs w:val="24"/>
        </w:rPr>
        <w:tab/>
        <w:t xml:space="preserve">укреплять авторитет  ПАРТНЕРСТВА; </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7)</w:t>
      </w:r>
      <w:r w:rsidRPr="0001627F">
        <w:rPr>
          <w:rFonts w:ascii="Times New Roman" w:hAnsi="Times New Roman" w:cs="Times New Roman"/>
          <w:sz w:val="24"/>
          <w:szCs w:val="24"/>
        </w:rPr>
        <w:tab/>
        <w:t xml:space="preserve">выполнять принятые на себя обязательства в отношении ПАРТНЕРСТВА; </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8)</w:t>
      </w:r>
      <w:r w:rsidRPr="0001627F">
        <w:rPr>
          <w:rFonts w:ascii="Times New Roman" w:hAnsi="Times New Roman" w:cs="Times New Roman"/>
          <w:sz w:val="24"/>
          <w:szCs w:val="24"/>
        </w:rPr>
        <w:tab/>
        <w:t>предоставлять ПАРТНЕРСТВУ информацию о своей деятельности в форме отчетов в порядке, установленном документами ПАРТНЕРСТВА, утвержденными решением Общего собрания членов ПАРТНЕРСТВА.</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 xml:space="preserve">9) подавать в ПАРТНЕРСТВО  сведения  в случае преобразования, изменения наименования юридического лица, смены юридического или фактического адреса, руководителя юридического лица, </w:t>
      </w:r>
      <w:r>
        <w:rPr>
          <w:rFonts w:ascii="Times New Roman" w:hAnsi="Times New Roman" w:cs="Times New Roman"/>
          <w:sz w:val="24"/>
          <w:szCs w:val="24"/>
        </w:rPr>
        <w:t xml:space="preserve">а также в случае </w:t>
      </w:r>
      <w:r w:rsidRPr="00482409">
        <w:rPr>
          <w:rFonts w:ascii="Times New Roman" w:hAnsi="Times New Roman" w:cs="Times New Roman"/>
          <w:sz w:val="24"/>
          <w:szCs w:val="24"/>
        </w:rPr>
        <w:t>наступлени</w:t>
      </w:r>
      <w:r>
        <w:rPr>
          <w:rFonts w:ascii="Times New Roman" w:hAnsi="Times New Roman" w:cs="Times New Roman"/>
          <w:sz w:val="24"/>
          <w:szCs w:val="24"/>
        </w:rPr>
        <w:t>я</w:t>
      </w:r>
      <w:r w:rsidRPr="00482409">
        <w:rPr>
          <w:rFonts w:ascii="Times New Roman" w:hAnsi="Times New Roman" w:cs="Times New Roman"/>
          <w:sz w:val="24"/>
          <w:szCs w:val="24"/>
        </w:rPr>
        <w:t xml:space="preserve"> любых</w:t>
      </w:r>
      <w:r>
        <w:rPr>
          <w:rFonts w:ascii="Times New Roman" w:hAnsi="Times New Roman" w:cs="Times New Roman"/>
          <w:sz w:val="24"/>
          <w:szCs w:val="24"/>
        </w:rPr>
        <w:t xml:space="preserve"> других</w:t>
      </w:r>
      <w:r w:rsidRPr="00482409">
        <w:rPr>
          <w:rFonts w:ascii="Times New Roman" w:hAnsi="Times New Roman" w:cs="Times New Roman"/>
          <w:sz w:val="24"/>
          <w:szCs w:val="24"/>
        </w:rPr>
        <w:t xml:space="preserve"> событий, влекущих за собой изменение информации, содержащейся в реестре членов</w:t>
      </w:r>
      <w:r>
        <w:rPr>
          <w:rFonts w:ascii="Times New Roman" w:hAnsi="Times New Roman" w:cs="Times New Roman"/>
          <w:sz w:val="24"/>
          <w:szCs w:val="24"/>
        </w:rPr>
        <w:t xml:space="preserve"> ПАРТНЕРСТВА</w:t>
      </w:r>
      <w:r w:rsidRPr="00482409">
        <w:rPr>
          <w:rFonts w:ascii="Times New Roman" w:hAnsi="Times New Roman" w:cs="Times New Roman"/>
          <w:sz w:val="24"/>
          <w:szCs w:val="24"/>
        </w:rPr>
        <w:t xml:space="preserve">, в течение </w:t>
      </w:r>
      <w:r w:rsidRPr="001A1473">
        <w:rPr>
          <w:rFonts w:ascii="Times New Roman" w:hAnsi="Times New Roman" w:cs="Times New Roman"/>
          <w:color w:val="FF0000"/>
          <w:sz w:val="24"/>
          <w:szCs w:val="24"/>
        </w:rPr>
        <w:t>трех рабочих дней</w:t>
      </w:r>
      <w:r w:rsidRPr="00482409">
        <w:rPr>
          <w:rFonts w:ascii="Times New Roman" w:hAnsi="Times New Roman" w:cs="Times New Roman"/>
          <w:sz w:val="24"/>
          <w:szCs w:val="24"/>
        </w:rPr>
        <w:t xml:space="preserve"> со дня, следующего за днем наступления таких событий</w:t>
      </w:r>
      <w:r w:rsidRPr="0001627F">
        <w:rPr>
          <w:rFonts w:ascii="Times New Roman" w:hAnsi="Times New Roman" w:cs="Times New Roman"/>
          <w:sz w:val="24"/>
          <w:szCs w:val="24"/>
        </w:rPr>
        <w:t xml:space="preserve"> с приложением копий документов, подтверждающих указанные изменения.</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 xml:space="preserve">10) </w:t>
      </w:r>
      <w:r>
        <w:rPr>
          <w:rFonts w:ascii="Times New Roman" w:hAnsi="Times New Roman" w:cs="Times New Roman"/>
          <w:sz w:val="24"/>
          <w:szCs w:val="24"/>
        </w:rPr>
        <w:t xml:space="preserve">в случае утраты и/или повреждения свидетельства о допуске, </w:t>
      </w:r>
      <w:r w:rsidRPr="0001627F">
        <w:rPr>
          <w:rFonts w:ascii="Times New Roman" w:hAnsi="Times New Roman" w:cs="Times New Roman"/>
          <w:sz w:val="24"/>
          <w:szCs w:val="24"/>
        </w:rPr>
        <w:t xml:space="preserve">подать в ПАРТНЕРСТВО, в срок не позднее 5 (пяти) рабочих дней </w:t>
      </w:r>
      <w:r>
        <w:rPr>
          <w:rFonts w:ascii="Times New Roman" w:hAnsi="Times New Roman" w:cs="Times New Roman"/>
          <w:sz w:val="24"/>
          <w:szCs w:val="24"/>
        </w:rPr>
        <w:t xml:space="preserve">с момента наступления такого события, </w:t>
      </w:r>
      <w:r w:rsidRPr="0001627F">
        <w:rPr>
          <w:rFonts w:ascii="Times New Roman" w:hAnsi="Times New Roman" w:cs="Times New Roman"/>
          <w:sz w:val="24"/>
          <w:szCs w:val="24"/>
        </w:rPr>
        <w:t>заявление о переоформлении документа</w:t>
      </w:r>
      <w:r>
        <w:rPr>
          <w:rFonts w:ascii="Times New Roman" w:hAnsi="Times New Roman" w:cs="Times New Roman"/>
          <w:sz w:val="24"/>
          <w:szCs w:val="24"/>
        </w:rPr>
        <w:t xml:space="preserve">и </w:t>
      </w:r>
      <w:r w:rsidRPr="0001627F">
        <w:rPr>
          <w:rFonts w:ascii="Times New Roman" w:hAnsi="Times New Roman" w:cs="Times New Roman"/>
          <w:sz w:val="24"/>
          <w:szCs w:val="24"/>
        </w:rPr>
        <w:t>соответствующие сведения, подтверждающ</w:t>
      </w:r>
      <w:r>
        <w:rPr>
          <w:rFonts w:ascii="Times New Roman" w:hAnsi="Times New Roman" w:cs="Times New Roman"/>
          <w:sz w:val="24"/>
          <w:szCs w:val="24"/>
        </w:rPr>
        <w:t>ие</w:t>
      </w:r>
      <w:r w:rsidRPr="0001627F">
        <w:rPr>
          <w:rFonts w:ascii="Times New Roman" w:hAnsi="Times New Roman" w:cs="Times New Roman"/>
          <w:sz w:val="24"/>
          <w:szCs w:val="24"/>
        </w:rPr>
        <w:t xml:space="preserve"> наличие свидетельства о допуске, с приложением  документов, подтверждающих утрату </w:t>
      </w:r>
      <w:r>
        <w:rPr>
          <w:rFonts w:ascii="Times New Roman" w:hAnsi="Times New Roman" w:cs="Times New Roman"/>
          <w:sz w:val="24"/>
          <w:szCs w:val="24"/>
        </w:rPr>
        <w:t>и/</w:t>
      </w:r>
      <w:r w:rsidRPr="0001627F">
        <w:rPr>
          <w:rFonts w:ascii="Times New Roman" w:hAnsi="Times New Roman" w:cs="Times New Roman"/>
          <w:sz w:val="24"/>
          <w:szCs w:val="24"/>
        </w:rPr>
        <w:t>или повреждение.</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5.3</w:t>
      </w:r>
      <w:r w:rsidRPr="0001627F">
        <w:rPr>
          <w:rFonts w:ascii="Times New Roman" w:hAnsi="Times New Roman" w:cs="Times New Roman"/>
          <w:sz w:val="24"/>
          <w:szCs w:val="24"/>
        </w:rPr>
        <w:tab/>
        <w:t>Нарушение или невыполнение обязанностей членом ПАРТНЕРСТВА</w:t>
      </w:r>
      <w:r w:rsidRPr="00834A75">
        <w:rPr>
          <w:rFonts w:ascii="Times New Roman" w:hAnsi="Times New Roman" w:cs="Times New Roman"/>
          <w:color w:val="FF0000"/>
          <w:sz w:val="24"/>
          <w:szCs w:val="24"/>
        </w:rPr>
        <w:t>, в том числе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влечет применение в отношении него мер дисциплинарного воздействия</w:t>
      </w:r>
      <w:r w:rsidRPr="0001627F">
        <w:rPr>
          <w:rFonts w:ascii="Times New Roman" w:hAnsi="Times New Roman" w:cs="Times New Roman"/>
          <w:sz w:val="24"/>
          <w:szCs w:val="24"/>
        </w:rPr>
        <w:t xml:space="preserve"> в соответствии с законодательством Российской Федерации, настоящим Уставом, документами ПАРТНЕРСТВА.</w:t>
      </w:r>
    </w:p>
    <w:p w:rsidR="00D4681F" w:rsidRPr="0001627F" w:rsidRDefault="00D4681F" w:rsidP="00D4681F">
      <w:pPr>
        <w:rPr>
          <w:rFonts w:ascii="Times New Roman" w:hAnsi="Times New Roman" w:cs="Times New Roman"/>
          <w:sz w:val="24"/>
          <w:szCs w:val="24"/>
        </w:rPr>
      </w:pPr>
    </w:p>
    <w:p w:rsidR="00D4681F" w:rsidRPr="0018069A" w:rsidRDefault="00D4681F" w:rsidP="00D4681F">
      <w:pPr>
        <w:jc w:val="center"/>
        <w:rPr>
          <w:rFonts w:ascii="Times New Roman" w:hAnsi="Times New Roman" w:cs="Times New Roman"/>
          <w:b/>
          <w:sz w:val="24"/>
          <w:szCs w:val="24"/>
        </w:rPr>
      </w:pPr>
      <w:r w:rsidRPr="0018069A">
        <w:rPr>
          <w:rFonts w:ascii="Times New Roman" w:hAnsi="Times New Roman" w:cs="Times New Roman"/>
          <w:b/>
          <w:sz w:val="24"/>
          <w:szCs w:val="24"/>
        </w:rPr>
        <w:t>6</w:t>
      </w:r>
      <w:r w:rsidRPr="0018069A">
        <w:rPr>
          <w:rFonts w:ascii="Times New Roman" w:hAnsi="Times New Roman" w:cs="Times New Roman"/>
          <w:b/>
          <w:sz w:val="24"/>
          <w:szCs w:val="24"/>
        </w:rPr>
        <w:tab/>
        <w:t>ПРЕКРАЩЕНИЕ ЧЛЕНСТВА</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6.1</w:t>
      </w:r>
      <w:r w:rsidRPr="0001627F">
        <w:rPr>
          <w:rFonts w:ascii="Times New Roman" w:hAnsi="Times New Roman" w:cs="Times New Roman"/>
          <w:sz w:val="24"/>
          <w:szCs w:val="24"/>
        </w:rPr>
        <w:tab/>
        <w:t>Членство в ПАРТНЕРСТВЕ прекращается в случае:</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 добровольного выхода члена ПАРТНЕРСТВА  из ПАРТНЕРСТВА. Добровольный выход из ПАРТНЕРСТВА осуществляется путем подачи письменного заявления в Совет Партнерства. Заявление о выходе из ПАРТНЕРСТВА должно быть подписано уполномоченным должностным лицом члена ПАРТНЕРСТВА с приложением надлежаще заверенной  копии соответствующего  решения  полномочного органа члена ПАРТНЕРСТВА. Член ПАРТНЕРСТВА считается прекратившим членство в ПАРТНЕРСТВЕ в порядке добровольного выхода со дня подачи в ПАРТНЕРСТВО заявления о добровольном прекращении его членства  в соответствии с настоящим пунктом;</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2) исключения из членов ПАРТНЕРСТВА по решению ПАРТНЕРСТВА;</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3) смерти индивидуального предпринимателя - члена ПАРТНЕРСТВА или ликвидации юридического лица - члена ПАРТНЕРСТВА.</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6.2</w:t>
      </w:r>
      <w:r w:rsidRPr="0001627F">
        <w:rPr>
          <w:rFonts w:ascii="Times New Roman" w:hAnsi="Times New Roman" w:cs="Times New Roman"/>
          <w:sz w:val="24"/>
          <w:szCs w:val="24"/>
        </w:rPr>
        <w:tab/>
        <w:t xml:space="preserve">ПАРТНЕРСТВО принимает решение об исключении из ее членов индивидуального предпринимателя или юридического лица в случае: </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 несоблюдения её членом требований технических регламентов, повлекшего за собой причинение вреда;</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2) неоднократного в течение одного года или грубого нарушения её членом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3) неоднократной неуплаты в течение одного года или несвоевременной уплаты в течение одного года членских взносов;</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4) невнесения взноса в компенсационный фонд в установленный срок;</w:t>
      </w: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случаев, предусмотренных д</w:t>
      </w:r>
      <w:r>
        <w:rPr>
          <w:rFonts w:ascii="Times New Roman" w:hAnsi="Times New Roman" w:cs="Times New Roman"/>
          <w:sz w:val="24"/>
          <w:szCs w:val="24"/>
        </w:rPr>
        <w:t>ействующим законодательством РФ;</w:t>
      </w:r>
    </w:p>
    <w:p w:rsidR="00D4681F" w:rsidRPr="00BB71EA" w:rsidRDefault="00D4681F" w:rsidP="00D4681F">
      <w:pPr>
        <w:rPr>
          <w:rFonts w:ascii="Times New Roman" w:hAnsi="Times New Roman" w:cs="Times New Roman"/>
          <w:color w:val="FF0000"/>
          <w:sz w:val="24"/>
          <w:szCs w:val="24"/>
        </w:rPr>
      </w:pPr>
      <w:r>
        <w:rPr>
          <w:rFonts w:ascii="Times New Roman" w:hAnsi="Times New Roman" w:cs="Times New Roman"/>
          <w:sz w:val="24"/>
          <w:szCs w:val="24"/>
        </w:rPr>
        <w:t xml:space="preserve">6) </w:t>
      </w:r>
      <w:r w:rsidRPr="00BB71EA">
        <w:rPr>
          <w:rFonts w:ascii="Times New Roman" w:hAnsi="Times New Roman" w:cs="Times New Roman"/>
          <w:color w:val="FF0000"/>
          <w:sz w:val="24"/>
          <w:szCs w:val="24"/>
        </w:rPr>
        <w:t>неоднократного в течение одного года привлечения члена ПАРТНЕРСТВА к ответственности за нарушение миграционного законодательства.</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6.3</w:t>
      </w:r>
      <w:r w:rsidRPr="0001627F">
        <w:rPr>
          <w:rFonts w:ascii="Times New Roman" w:hAnsi="Times New Roman" w:cs="Times New Roman"/>
          <w:sz w:val="24"/>
          <w:szCs w:val="24"/>
        </w:rPr>
        <w:tab/>
        <w:t xml:space="preserve">Решение об исключении из членов ПАРТНЕРСТВА принимается общим собранием ее членов. В случае отсутствия у индивидуального предпринимателя или юридического лица </w:t>
      </w:r>
      <w:r w:rsidRPr="0001627F">
        <w:rPr>
          <w:rFonts w:ascii="Times New Roman" w:hAnsi="Times New Roman" w:cs="Times New Roman"/>
          <w:sz w:val="24"/>
          <w:szCs w:val="24"/>
        </w:rPr>
        <w:lastRenderedPageBreak/>
        <w:t>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случаев, предусмотренных действующим законодательством РФ, решение об исключении из членов ПАРТНЕРСТВА вправе принять Совет ПАРТНЕРСТВА.</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6.4</w:t>
      </w:r>
      <w:r w:rsidRPr="0001627F">
        <w:rPr>
          <w:rFonts w:ascii="Times New Roman" w:hAnsi="Times New Roman" w:cs="Times New Roman"/>
          <w:sz w:val="24"/>
          <w:szCs w:val="24"/>
        </w:rPr>
        <w:tab/>
        <w:t>Решение ПАРТНЕРСТВА об исключении из его членов может быть обжаловано в Арбитражном  суде Республики Марий Эл.</w:t>
      </w:r>
    </w:p>
    <w:p w:rsidR="00D4681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p>
    <w:p w:rsidR="00D4681F" w:rsidRPr="0018069A" w:rsidRDefault="00D4681F" w:rsidP="00D4681F">
      <w:pPr>
        <w:jc w:val="center"/>
        <w:rPr>
          <w:rFonts w:ascii="Times New Roman" w:hAnsi="Times New Roman" w:cs="Times New Roman"/>
          <w:b/>
          <w:sz w:val="24"/>
          <w:szCs w:val="24"/>
        </w:rPr>
      </w:pPr>
      <w:r w:rsidRPr="0018069A">
        <w:rPr>
          <w:rFonts w:ascii="Times New Roman" w:hAnsi="Times New Roman" w:cs="Times New Roman"/>
          <w:b/>
          <w:sz w:val="24"/>
          <w:szCs w:val="24"/>
        </w:rPr>
        <w:t>7</w:t>
      </w:r>
      <w:r w:rsidRPr="0018069A">
        <w:rPr>
          <w:rFonts w:ascii="Times New Roman" w:hAnsi="Times New Roman" w:cs="Times New Roman"/>
          <w:b/>
          <w:sz w:val="24"/>
          <w:szCs w:val="24"/>
        </w:rPr>
        <w:tab/>
        <w:t>ВЫДАЧА СВИДЕТЕЛЬСТВА И ДОПУСК К РАБОТАМ, КОТОРЫЕ ОКАЗЫВАЮТ ВЛИЯНИЕ НА БЕЗОПАСНОСТЬ ОБЪЕКТОВ КАПИТАЛЬНОГО СТРОИТЕЛЬСТВА</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7.1</w:t>
      </w:r>
      <w:r w:rsidRPr="0001627F">
        <w:rPr>
          <w:rFonts w:ascii="Times New Roman" w:hAnsi="Times New Roman" w:cs="Times New Roman"/>
          <w:sz w:val="24"/>
          <w:szCs w:val="24"/>
        </w:rPr>
        <w:tab/>
        <w:t>Член ПАРТНЕРСТВА  вправе выполнять работы, которые оказывают влияние на безопасность объектов капитального строительства, при наличии выданного ПАРТНЕРСТВОМ свидетельства о допуске к таким работам.</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7.2</w:t>
      </w:r>
      <w:r w:rsidRPr="0001627F">
        <w:rPr>
          <w:rFonts w:ascii="Times New Roman" w:hAnsi="Times New Roman" w:cs="Times New Roman"/>
          <w:sz w:val="24"/>
          <w:szCs w:val="24"/>
        </w:rPr>
        <w:tab/>
        <w:t xml:space="preserve">Член ПАРТНЕРСТВА, имеющий свидетельство о допуске к работам по организации строительства, вправе выполнять указанные работы при условии, если стоимость строительства, реконструкции, капитального ремонта объекта капитального строительства  по одному договору не превышает планируемую стоимость строительства, реконструкции, капитального ремонта объекта капитального строительства, исходя из размера которой  членом ПАРТНЕРСТВА   был внесен взнос в компенсационный фонд ПАРТНЕРСТВА в соответствии с законодательство РФ. Количество договоров о выполнении работ по организации строительства, которые могут быть заключены  членом ПАРТНЕРСТВА,  не ограничивается.  </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7.3</w:t>
      </w:r>
      <w:r w:rsidRPr="0001627F">
        <w:rPr>
          <w:rFonts w:ascii="Times New Roman" w:hAnsi="Times New Roman" w:cs="Times New Roman"/>
          <w:sz w:val="24"/>
          <w:szCs w:val="24"/>
        </w:rPr>
        <w:tab/>
        <w:t>Член ПАРТНЕРСТВА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7.4</w:t>
      </w:r>
      <w:r w:rsidRPr="0001627F">
        <w:rPr>
          <w:rFonts w:ascii="Times New Roman" w:hAnsi="Times New Roman" w:cs="Times New Roman"/>
          <w:sz w:val="24"/>
          <w:szCs w:val="24"/>
        </w:rPr>
        <w:tab/>
        <w:t>Член ПАРТНЕРСТВА не вправе выполнять вид работ, которые оказывают влияние на безопасность объектов капитального строительства, в случае, если им не соблюдается хотя бы одно из требований ПАРТНЕРСТВА к выдаче свидетельства о допуске к этому виду работ.</w:t>
      </w:r>
      <w:r w:rsidRPr="0001627F">
        <w:rPr>
          <w:rFonts w:ascii="Times New Roman" w:hAnsi="Times New Roman" w:cs="Times New Roman"/>
          <w:sz w:val="24"/>
          <w:szCs w:val="24"/>
        </w:rPr>
        <w:cr/>
      </w: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lastRenderedPageBreak/>
        <w:t>7.5</w:t>
      </w:r>
      <w:r w:rsidRPr="0001627F">
        <w:rPr>
          <w:rFonts w:ascii="Times New Roman" w:hAnsi="Times New Roman" w:cs="Times New Roman"/>
          <w:sz w:val="24"/>
          <w:szCs w:val="24"/>
        </w:rPr>
        <w:tab/>
        <w:t>Перечень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РФ.</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7.6</w:t>
      </w:r>
      <w:r w:rsidRPr="0001627F">
        <w:rPr>
          <w:rFonts w:ascii="Times New Roman" w:hAnsi="Times New Roman" w:cs="Times New Roman"/>
          <w:sz w:val="24"/>
          <w:szCs w:val="24"/>
        </w:rPr>
        <w:tab/>
        <w:t>ПАРТНЕРСТВО может выдать свидетельства о допуске к работам, которые оказывают влияние на безопасность объектов капитального строительства, в отношении только тех видов работ, решение вопросов по выдаче свидетельства о допуске к которым отнесено общим собранием членов ПАРТНЕРСТВА  к сфере деятельности ПАРТНЕРСТВА.</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7.7</w:t>
      </w:r>
      <w:r w:rsidRPr="0001627F">
        <w:rPr>
          <w:rFonts w:ascii="Times New Roman" w:hAnsi="Times New Roman" w:cs="Times New Roman"/>
          <w:sz w:val="24"/>
          <w:szCs w:val="24"/>
        </w:rPr>
        <w:tab/>
        <w:t>Свидетельство о допуске к определенному виду или видам работ, которые оказывают влияние на безопасность объектов капитального строительства, выдается ПАРТНЕРСТВОМ при приеме индивидуального предпринимателя или юридического лица в ее члены,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7.8</w:t>
      </w:r>
      <w:r w:rsidRPr="0001627F">
        <w:rPr>
          <w:rFonts w:ascii="Times New Roman" w:hAnsi="Times New Roman" w:cs="Times New Roman"/>
          <w:sz w:val="24"/>
          <w:szCs w:val="24"/>
        </w:rPr>
        <w:tab/>
        <w:t>Допуск к работам, которые оказывают влияние на безопасность объектов капитального строительства, подтверждается выданным ПАРТНЕРСТВОМ свидетельством о допуске к определенному виду или видам работ, которые оказывают влияние на безопасность объектов капитального строительства.</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7.9</w:t>
      </w:r>
      <w:r w:rsidRPr="0001627F">
        <w:rPr>
          <w:rFonts w:ascii="Times New Roman" w:hAnsi="Times New Roman" w:cs="Times New Roman"/>
          <w:sz w:val="24"/>
          <w:szCs w:val="24"/>
        </w:rPr>
        <w:tab/>
        <w:t>Свидетельство о допуске к определенному виду или видам работ, которые оказывают влияние на безопасность объектов капитального строительства, выдается ПАРТНЕРСТВОМ без ограничения срока и территории его действия. Выдача указанного свидетельства, осуществляется без взимания платы.</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7.10</w:t>
      </w:r>
      <w:r w:rsidRPr="0001627F">
        <w:rPr>
          <w:rFonts w:ascii="Times New Roman" w:hAnsi="Times New Roman" w:cs="Times New Roman"/>
          <w:sz w:val="24"/>
          <w:szCs w:val="24"/>
        </w:rPr>
        <w:tab/>
        <w:t>Член ПАРТНЕРСТВА  вправе обратиться в ПАРТНЕРСТВО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w:t>
      </w:r>
      <w:r>
        <w:rPr>
          <w:rFonts w:ascii="Times New Roman" w:hAnsi="Times New Roman" w:cs="Times New Roman"/>
          <w:sz w:val="24"/>
          <w:szCs w:val="24"/>
        </w:rPr>
        <w:t>ального строительства. В случае,</w:t>
      </w:r>
      <w:r w:rsidRPr="0001627F">
        <w:rPr>
          <w:rFonts w:ascii="Times New Roman" w:hAnsi="Times New Roman" w:cs="Times New Roman"/>
          <w:sz w:val="24"/>
          <w:szCs w:val="24"/>
        </w:rPr>
        <w:t xml:space="preserve"> если член ПАРТНЕРСТВА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7.11</w:t>
      </w:r>
      <w:r w:rsidRPr="0001627F">
        <w:rPr>
          <w:rFonts w:ascii="Times New Roman" w:hAnsi="Times New Roman" w:cs="Times New Roman"/>
          <w:sz w:val="24"/>
          <w:szCs w:val="24"/>
        </w:rPr>
        <w:tab/>
        <w:t xml:space="preserve">Свидетельство о допуске к работам по организации строительства выдается члену ПАРТНЕРСТВА  только после внесения им взноса  в компенсационный фонд ПАРТНЕРСТВА в целях увеличения общего размера взноса такого члена в компенсационный фонд ПАРТНЕРСТВА до размера взноса,  установленного ПАРТНЕРСТВОМ  для членов </w:t>
      </w:r>
      <w:r w:rsidRPr="0001627F">
        <w:rPr>
          <w:rFonts w:ascii="Times New Roman" w:hAnsi="Times New Roman" w:cs="Times New Roman"/>
          <w:sz w:val="24"/>
          <w:szCs w:val="24"/>
        </w:rPr>
        <w:lastRenderedPageBreak/>
        <w:t>ПАРТНЕРСТВА, получивших свидетельства о допуске к указанным видам работ, но не ниже минимального размера взноса в компенсационный фонд ПАРТНЕРСТВА, указанного в законодательстве РФ.</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7.12</w:t>
      </w:r>
      <w:r w:rsidRPr="0001627F">
        <w:rPr>
          <w:rFonts w:ascii="Times New Roman" w:hAnsi="Times New Roman" w:cs="Times New Roman"/>
          <w:sz w:val="24"/>
          <w:szCs w:val="24"/>
        </w:rPr>
        <w:tab/>
        <w:t>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 несоответствие индивидуального предпринимателя или юридического лица требованиям к выдаче свидетельств о допуске к указанным работам;</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2) непредставление индивидуальным предпринимателем или юридическим лицом в полном объеме документов, предусмотренных действующим законодательством РФ;</w:t>
      </w: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3) невнесение взноса в компенсационный фонд ПАРТНЕРСТВА в случае, предусмотренном действующим законодательством.</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7.13</w:t>
      </w:r>
      <w:r w:rsidRPr="0001627F">
        <w:rPr>
          <w:rFonts w:ascii="Times New Roman" w:hAnsi="Times New Roman" w:cs="Times New Roman"/>
          <w:sz w:val="24"/>
          <w:szCs w:val="24"/>
        </w:rPr>
        <w:tab/>
        <w:t>ПАРТНЕРСТВО  в срок, установленный действующим законодательством РФ, осуществляет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7.14</w:t>
      </w:r>
      <w:r w:rsidRPr="0001627F">
        <w:rPr>
          <w:rFonts w:ascii="Times New Roman" w:hAnsi="Times New Roman" w:cs="Times New Roman"/>
          <w:sz w:val="24"/>
          <w:szCs w:val="24"/>
        </w:rPr>
        <w:tab/>
        <w:t>ПАРТНЕРСТВО в срок, установленный действующим законодательством РФ,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ПАРТНЕРСТВА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действующим законодательством РФ, в реестр членов, необходимые сведения и направляет их в орган надзора за саморегулируемыми  организациями.</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7.15</w:t>
      </w:r>
      <w:r w:rsidRPr="0001627F">
        <w:rPr>
          <w:rFonts w:ascii="Times New Roman" w:hAnsi="Times New Roman" w:cs="Times New Roman"/>
          <w:sz w:val="24"/>
          <w:szCs w:val="24"/>
        </w:rPr>
        <w:tab/>
        <w:t>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 по решению постоянно действующего коллегиального органа управления ПАРТНЕРСТВА, принятому на основании заявления  члена ПАРТНЕРСТВА;</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 xml:space="preserve">2) по решению постоянно действующего коллегиального органа управления ПАРТНЕРСТВА  при установлении факта наличия у индивидуального предпринимателя или юридического лица </w:t>
      </w:r>
      <w:r w:rsidRPr="0001627F">
        <w:rPr>
          <w:rFonts w:ascii="Times New Roman" w:hAnsi="Times New Roman" w:cs="Times New Roman"/>
          <w:sz w:val="24"/>
          <w:szCs w:val="24"/>
        </w:rPr>
        <w:lastRenderedPageBreak/>
        <w:t>выданного другой саморегулируемой организацией такого же вида свидетельства о допуске к такому же виду работ, которые оказывают влияние на безопасность объектов капитального строительства;</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3) по решению постоянно действующего коллегиального органа управления ПАРТНЕРСТВА  в случае не устранения членом ПАРТНЕРСТВА в установленный действующим законодательством РФ срок,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4)  по решению суда;</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5) в случае прекращения членства в ПАРТНЕРСТВЕ;</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6) по решению общего собрания членов ПАРТНЕРСТВА в случае применения мер дисциплинарного воздействия в соответствии с действующим законодательством РФ;</w:t>
      </w: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7) в случае исключения сведений о ПАРТНЕРСТВЕ из государственного реестра саморегулируемых организаций.</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7.16</w:t>
      </w:r>
      <w:r w:rsidRPr="0001627F">
        <w:rPr>
          <w:rFonts w:ascii="Times New Roman" w:hAnsi="Times New Roman" w:cs="Times New Roman"/>
          <w:sz w:val="24"/>
          <w:szCs w:val="24"/>
        </w:rPr>
        <w:tab/>
        <w:t>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предусмотренные действующим законодательством РФ.</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7.17</w:t>
      </w:r>
      <w:r w:rsidRPr="0001627F">
        <w:rPr>
          <w:rFonts w:ascii="Times New Roman" w:hAnsi="Times New Roman" w:cs="Times New Roman"/>
          <w:sz w:val="24"/>
          <w:szCs w:val="24"/>
        </w:rPr>
        <w:tab/>
        <w:t>Решения ПАРТНЕРСТВА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ПАРТНЕРСТВА при рассмотрении соответствующих вопросов</w:t>
      </w:r>
      <w:r>
        <w:rPr>
          <w:rFonts w:ascii="Times New Roman" w:hAnsi="Times New Roman" w:cs="Times New Roman"/>
          <w:sz w:val="24"/>
          <w:szCs w:val="24"/>
        </w:rPr>
        <w:t>,</w:t>
      </w:r>
      <w:r w:rsidRPr="0001627F">
        <w:rPr>
          <w:rFonts w:ascii="Times New Roman" w:hAnsi="Times New Roman" w:cs="Times New Roman"/>
          <w:sz w:val="24"/>
          <w:szCs w:val="24"/>
        </w:rPr>
        <w:t xml:space="preserve"> могут быть</w:t>
      </w:r>
      <w:r>
        <w:rPr>
          <w:rFonts w:ascii="Times New Roman" w:hAnsi="Times New Roman" w:cs="Times New Roman"/>
          <w:sz w:val="24"/>
          <w:szCs w:val="24"/>
        </w:rPr>
        <w:t xml:space="preserve"> обжалованы в Арбитражном суде Р</w:t>
      </w:r>
      <w:r w:rsidRPr="0001627F">
        <w:rPr>
          <w:rFonts w:ascii="Times New Roman" w:hAnsi="Times New Roman" w:cs="Times New Roman"/>
          <w:sz w:val="24"/>
          <w:szCs w:val="24"/>
        </w:rPr>
        <w:t>еспублики Марий Эл.</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7.18</w:t>
      </w:r>
      <w:r w:rsidRPr="0001627F">
        <w:rPr>
          <w:rFonts w:ascii="Times New Roman" w:hAnsi="Times New Roman" w:cs="Times New Roman"/>
          <w:sz w:val="24"/>
          <w:szCs w:val="24"/>
        </w:rPr>
        <w:tab/>
        <w:t>Сроки начала и прекращения действия свидетельства о допуске члена ПАРТНЕРСТВА к работам, которые оказывают влияние на безопасность объектов капитального строительства, определяются со дня внесения ПАРТНЕРСТВОМ  в реестр членов соответственно сведений о выдаче свидетельства о допуске члена ПАРТНЕРСТВА к указанным работам и со дня внесения сведений о прекращении действия свидетельства о допуске члена ПАРТНЕРСТВА  к указанным работам.</w:t>
      </w:r>
    </w:p>
    <w:p w:rsidR="00D4681F" w:rsidRPr="0001627F" w:rsidRDefault="00D4681F" w:rsidP="00D4681F">
      <w:pPr>
        <w:rPr>
          <w:rFonts w:ascii="Times New Roman" w:hAnsi="Times New Roman" w:cs="Times New Roman"/>
          <w:sz w:val="24"/>
          <w:szCs w:val="24"/>
        </w:rPr>
      </w:pPr>
    </w:p>
    <w:p w:rsidR="00D4681F" w:rsidRPr="0018069A" w:rsidRDefault="00D4681F" w:rsidP="00D4681F">
      <w:pPr>
        <w:jc w:val="center"/>
        <w:rPr>
          <w:rFonts w:ascii="Times New Roman" w:hAnsi="Times New Roman" w:cs="Times New Roman"/>
          <w:b/>
          <w:sz w:val="24"/>
          <w:szCs w:val="24"/>
        </w:rPr>
      </w:pPr>
      <w:r w:rsidRPr="0018069A">
        <w:rPr>
          <w:rFonts w:ascii="Times New Roman" w:hAnsi="Times New Roman" w:cs="Times New Roman"/>
          <w:b/>
          <w:sz w:val="24"/>
          <w:szCs w:val="24"/>
        </w:rPr>
        <w:lastRenderedPageBreak/>
        <w:t>8</w:t>
      </w:r>
      <w:r w:rsidRPr="0018069A">
        <w:rPr>
          <w:rFonts w:ascii="Times New Roman" w:hAnsi="Times New Roman" w:cs="Times New Roman"/>
          <w:b/>
          <w:sz w:val="24"/>
          <w:szCs w:val="24"/>
        </w:rPr>
        <w:tab/>
        <w:t>КОНТРОЛЬ ЗА ДЕЯТЕЛЬНОСТЬЮ ЧЛЕНОВ</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8.1</w:t>
      </w:r>
      <w:r w:rsidRPr="0001627F">
        <w:rPr>
          <w:rFonts w:ascii="Times New Roman" w:hAnsi="Times New Roman" w:cs="Times New Roman"/>
          <w:sz w:val="24"/>
          <w:szCs w:val="24"/>
        </w:rPr>
        <w:tab/>
        <w:t>ПАРТНЕРСТВО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действующего законодательства РФ и настоящего Устава. ПАРТНЕРСТВО вправе осуществлять контроль за деятельностью своих членов в части соблюдения ими требований технических регламентов в процессе осуществления строительства, реконструкции, капитального ремонта объектов капитального строительства.</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8.2</w:t>
      </w:r>
      <w:r w:rsidRPr="0001627F">
        <w:rPr>
          <w:rFonts w:ascii="Times New Roman" w:hAnsi="Times New Roman" w:cs="Times New Roman"/>
          <w:sz w:val="24"/>
          <w:szCs w:val="24"/>
        </w:rPr>
        <w:tab/>
        <w:t>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организаций при приеме в члены саморегулируемой организации, а также не реже чем один раз в год. Контроль в части соблюдения требований стандартов  саморегулируемой организации и правил саморегулирования осуществляется в порядке определенном внутренними документами.</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p>
    <w:p w:rsidR="00D4681F" w:rsidRPr="0018069A" w:rsidRDefault="00D4681F" w:rsidP="00D4681F">
      <w:pPr>
        <w:jc w:val="center"/>
        <w:rPr>
          <w:rFonts w:ascii="Times New Roman" w:hAnsi="Times New Roman" w:cs="Times New Roman"/>
          <w:b/>
          <w:sz w:val="24"/>
          <w:szCs w:val="24"/>
        </w:rPr>
      </w:pPr>
      <w:r w:rsidRPr="0018069A">
        <w:rPr>
          <w:rFonts w:ascii="Times New Roman" w:hAnsi="Times New Roman" w:cs="Times New Roman"/>
          <w:b/>
          <w:sz w:val="24"/>
          <w:szCs w:val="24"/>
        </w:rPr>
        <w:t>9</w:t>
      </w:r>
      <w:r w:rsidRPr="0018069A">
        <w:rPr>
          <w:rFonts w:ascii="Times New Roman" w:hAnsi="Times New Roman" w:cs="Times New Roman"/>
          <w:b/>
          <w:sz w:val="24"/>
          <w:szCs w:val="24"/>
        </w:rPr>
        <w:tab/>
        <w:t>РАССМОТРЕНИЕ ЖАЛОБ И ОБРАЩЕНИЙ НА ДЕЙСТВИЯ ЧЛЕНОВ</w:t>
      </w:r>
    </w:p>
    <w:p w:rsidR="00D4681F" w:rsidRPr="0018069A" w:rsidRDefault="00D4681F" w:rsidP="00D4681F">
      <w:pPr>
        <w:jc w:val="center"/>
        <w:rPr>
          <w:rFonts w:ascii="Times New Roman" w:hAnsi="Times New Roman" w:cs="Times New Roman"/>
          <w:b/>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9.1</w:t>
      </w:r>
      <w:r w:rsidRPr="0001627F">
        <w:rPr>
          <w:rFonts w:ascii="Times New Roman" w:hAnsi="Times New Roman" w:cs="Times New Roman"/>
          <w:sz w:val="24"/>
          <w:szCs w:val="24"/>
        </w:rPr>
        <w:tab/>
        <w:t>ПАРТНЕРСТВО  вправе рассматривать поступившие жалобы и обращения на действия своих членов. Указанные жалобы и обращения  подлежат рассмотрению в срок, установленный действующим законодательством РФ. Решение, принятое по результатам рассмотрения этой жалобы или этого обращения, направляется лицу, их направившему.</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9.2</w:t>
      </w:r>
      <w:r w:rsidRPr="0001627F">
        <w:rPr>
          <w:rFonts w:ascii="Times New Roman" w:hAnsi="Times New Roman" w:cs="Times New Roman"/>
          <w:sz w:val="24"/>
          <w:szCs w:val="24"/>
        </w:rPr>
        <w:tab/>
        <w:t>В случае выявления в результате рассмотрения жалобы на действия члена ПАРТНЕРСТВА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и правил саморегулирования, ПАРТНЕРСТВО применяет в отношении такого члена меры дисциплинарного воздействия в соответствии действующим законодательством РФ и настоящим Уставом.</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9.3</w:t>
      </w:r>
      <w:r w:rsidRPr="0001627F">
        <w:rPr>
          <w:rFonts w:ascii="Times New Roman" w:hAnsi="Times New Roman" w:cs="Times New Roman"/>
          <w:sz w:val="24"/>
          <w:szCs w:val="24"/>
        </w:rPr>
        <w:tab/>
        <w:t>Процедура рассмотрения жалоб и обращений определяется документами ПАРТНЕРСТВА.</w:t>
      </w: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lastRenderedPageBreak/>
        <w:t>9.4</w:t>
      </w:r>
      <w:r w:rsidRPr="0001627F">
        <w:rPr>
          <w:rFonts w:ascii="Times New Roman" w:hAnsi="Times New Roman" w:cs="Times New Roman"/>
          <w:sz w:val="24"/>
          <w:szCs w:val="24"/>
        </w:rPr>
        <w:tab/>
        <w:t>При рассмотрении жалобы на действия члена ПАРТНЕРСТВА  на заседание приглашаются лицо, направившее такую жалобу, и член ПАРТНЕРСТВА, на действия которого направлена такая жалоба.</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9.5</w:t>
      </w:r>
      <w:r w:rsidRPr="0001627F">
        <w:rPr>
          <w:rFonts w:ascii="Times New Roman" w:hAnsi="Times New Roman" w:cs="Times New Roman"/>
          <w:sz w:val="24"/>
          <w:szCs w:val="24"/>
        </w:rPr>
        <w:tab/>
        <w:t>В случае обнаружения ПАРТНЕРСТВОМ факта нарушения  членом ПАРТНЕРСТВА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ПАРТНЕРСТВО уведомляет об этом федеральный орган исполнительной власти уполномоченный на осуществление государственного строительного надзора.</w:t>
      </w:r>
    </w:p>
    <w:p w:rsidR="00D4681F" w:rsidRPr="0001627F" w:rsidRDefault="00D4681F" w:rsidP="00D4681F">
      <w:pPr>
        <w:rPr>
          <w:rFonts w:ascii="Times New Roman" w:hAnsi="Times New Roman" w:cs="Times New Roman"/>
          <w:sz w:val="24"/>
          <w:szCs w:val="24"/>
        </w:rPr>
      </w:pPr>
    </w:p>
    <w:p w:rsidR="00D4681F" w:rsidRPr="0018069A" w:rsidRDefault="00D4681F" w:rsidP="00D4681F">
      <w:pPr>
        <w:jc w:val="center"/>
        <w:rPr>
          <w:rFonts w:ascii="Times New Roman" w:hAnsi="Times New Roman" w:cs="Times New Roman"/>
          <w:b/>
          <w:sz w:val="24"/>
          <w:szCs w:val="24"/>
        </w:rPr>
      </w:pPr>
      <w:r w:rsidRPr="0018069A">
        <w:rPr>
          <w:rFonts w:ascii="Times New Roman" w:hAnsi="Times New Roman" w:cs="Times New Roman"/>
          <w:b/>
          <w:sz w:val="24"/>
          <w:szCs w:val="24"/>
        </w:rPr>
        <w:t>10</w:t>
      </w:r>
      <w:r w:rsidRPr="0018069A">
        <w:rPr>
          <w:rFonts w:ascii="Times New Roman" w:hAnsi="Times New Roman" w:cs="Times New Roman"/>
          <w:b/>
          <w:sz w:val="24"/>
          <w:szCs w:val="24"/>
        </w:rPr>
        <w:tab/>
        <w:t>ПРИМЕНЕНИЕ МЕР ДИСЦИПЛИНАРНОГО ВОЗДЕЙСТВИЯ</w:t>
      </w:r>
    </w:p>
    <w:p w:rsidR="00D4681F" w:rsidRPr="0018069A" w:rsidRDefault="00D4681F" w:rsidP="00D4681F">
      <w:pPr>
        <w:jc w:val="center"/>
        <w:rPr>
          <w:rFonts w:ascii="Times New Roman" w:hAnsi="Times New Roman" w:cs="Times New Roman"/>
          <w:b/>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10.1</w:t>
      </w:r>
      <w:r w:rsidRPr="0001627F">
        <w:rPr>
          <w:rFonts w:ascii="Times New Roman" w:hAnsi="Times New Roman" w:cs="Times New Roman"/>
          <w:sz w:val="24"/>
          <w:szCs w:val="24"/>
        </w:rPr>
        <w:tab/>
        <w:t>ПАРТНЕРСТВО применяет в отношении своих членов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и правил саморегулирования.</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10.2</w:t>
      </w:r>
      <w:r w:rsidRPr="0001627F">
        <w:rPr>
          <w:rFonts w:ascii="Times New Roman" w:hAnsi="Times New Roman" w:cs="Times New Roman"/>
          <w:sz w:val="24"/>
          <w:szCs w:val="24"/>
        </w:rPr>
        <w:tab/>
        <w:t>В качестве мер дисциплинарного воздействия применяются:</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 вынесение предписания об обязательном устранении членом ПАРТНЕРСТВА выявленных нарушений в установленные сроки;</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2) вынесение члену ПАРТНЕРСТВА предупреждения;</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5)  исключение из членов ПАРТНЕРСТВА.</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10.3</w:t>
      </w:r>
      <w:r w:rsidRPr="0001627F">
        <w:rPr>
          <w:rFonts w:ascii="Times New Roman" w:hAnsi="Times New Roman" w:cs="Times New Roman"/>
          <w:sz w:val="24"/>
          <w:szCs w:val="24"/>
        </w:rPr>
        <w:tab/>
        <w:t xml:space="preserve">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ПАРТНЕРСТВА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на срок, установленный действующим законодательством РФ. В этот период член ПАРТНЕРСТВА  </w:t>
      </w:r>
      <w:r w:rsidRPr="0001627F">
        <w:rPr>
          <w:rFonts w:ascii="Times New Roman" w:hAnsi="Times New Roman" w:cs="Times New Roman"/>
          <w:sz w:val="24"/>
          <w:szCs w:val="24"/>
        </w:rPr>
        <w:lastRenderedPageBreak/>
        <w:t>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ПАРТНЕРСТВО, которое  в установленный законом срок обязано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10.4</w:t>
      </w:r>
      <w:r w:rsidRPr="0001627F">
        <w:rPr>
          <w:rFonts w:ascii="Times New Roman" w:hAnsi="Times New Roman" w:cs="Times New Roman"/>
          <w:sz w:val="24"/>
          <w:szCs w:val="24"/>
        </w:rPr>
        <w:tab/>
        <w:t>Решение ПАРТНЕРСТВ</w:t>
      </w:r>
      <w:r>
        <w:rPr>
          <w:rFonts w:ascii="Times New Roman" w:hAnsi="Times New Roman" w:cs="Times New Roman"/>
          <w:sz w:val="24"/>
          <w:szCs w:val="24"/>
        </w:rPr>
        <w:t>А</w:t>
      </w:r>
      <w:r w:rsidRPr="0001627F">
        <w:rPr>
          <w:rFonts w:ascii="Times New Roman" w:hAnsi="Times New Roman" w:cs="Times New Roman"/>
          <w:sz w:val="24"/>
          <w:szCs w:val="24"/>
        </w:rPr>
        <w:t xml:space="preserve"> о применении меры дисциплинарного воздействия может быть обжаловано в Арбитражном суде Республики Марий Эл  лицом, в отношении которого принято это решение.</w:t>
      </w:r>
    </w:p>
    <w:p w:rsidR="00D4681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p>
    <w:p w:rsidR="00D4681F" w:rsidRPr="0018069A" w:rsidRDefault="00D4681F" w:rsidP="00D4681F">
      <w:pPr>
        <w:jc w:val="center"/>
        <w:rPr>
          <w:rFonts w:ascii="Times New Roman" w:hAnsi="Times New Roman" w:cs="Times New Roman"/>
          <w:b/>
          <w:sz w:val="24"/>
          <w:szCs w:val="24"/>
        </w:rPr>
      </w:pPr>
      <w:r w:rsidRPr="0018069A">
        <w:rPr>
          <w:rFonts w:ascii="Times New Roman" w:hAnsi="Times New Roman" w:cs="Times New Roman"/>
          <w:b/>
          <w:sz w:val="24"/>
          <w:szCs w:val="24"/>
        </w:rPr>
        <w:t>11</w:t>
      </w:r>
      <w:r w:rsidRPr="0018069A">
        <w:rPr>
          <w:rFonts w:ascii="Times New Roman" w:hAnsi="Times New Roman" w:cs="Times New Roman"/>
          <w:b/>
          <w:sz w:val="24"/>
          <w:szCs w:val="24"/>
        </w:rPr>
        <w:tab/>
        <w:t>ВЕДЕНИЕ РЕЕСТРА ЧЛЕНОВ</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11.1</w:t>
      </w:r>
      <w:r w:rsidRPr="0001627F">
        <w:rPr>
          <w:rFonts w:ascii="Times New Roman" w:hAnsi="Times New Roman" w:cs="Times New Roman"/>
          <w:sz w:val="24"/>
          <w:szCs w:val="24"/>
        </w:rPr>
        <w:tab/>
        <w:t>ПАРТНЕРСТВО ведет реестр членов, в котором в отношении каждого члена содержатся сведения, предусмотренные действующим законодательством РФ.</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11.2</w:t>
      </w:r>
      <w:r w:rsidRPr="0001627F">
        <w:rPr>
          <w:rFonts w:ascii="Times New Roman" w:hAnsi="Times New Roman" w:cs="Times New Roman"/>
          <w:sz w:val="24"/>
          <w:szCs w:val="24"/>
        </w:rPr>
        <w:tab/>
        <w:t>В день выдачи члену ПАРТНЕРСТВА  свидетельства о допуске к определенному виду или видам работ, которые оказывают влияние на безопасность объектов капитального строительства, ПАРТНЕРСТВО размещает на своем сайте в сети Интернет, вносит в реестр членов ПАРТНЕРСТВА  сведения о выдаче члену ПАРТНЕРСТВА  данного свидетельства и  направляет в орган надзора за саморегулируемыми организациями уведомление о выдаче данного свидетельства. В день приятия соответствующего решения, ПАРТНЕРСТВО   размещает на свое</w:t>
      </w:r>
      <w:r>
        <w:rPr>
          <w:rFonts w:ascii="Times New Roman" w:hAnsi="Times New Roman" w:cs="Times New Roman"/>
          <w:sz w:val="24"/>
          <w:szCs w:val="24"/>
        </w:rPr>
        <w:t>м</w:t>
      </w:r>
      <w:r w:rsidRPr="0001627F">
        <w:rPr>
          <w:rFonts w:ascii="Times New Roman" w:hAnsi="Times New Roman" w:cs="Times New Roman"/>
          <w:sz w:val="24"/>
          <w:szCs w:val="24"/>
        </w:rPr>
        <w:t xml:space="preserve"> сайте в сети Интернет,  вносит в реестр членов ПАРТНЕРСТВА  сведения о внесении  изменений в данное свидетельство, о приостановлении, о возобновлении, об отказе в возобновлении или о прекращении данного свидетельства и направляет в орган надзора за саморегулируемыми организациями уведомление о принятом решении. </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11.3</w:t>
      </w:r>
      <w:r w:rsidRPr="0001627F">
        <w:rPr>
          <w:rFonts w:ascii="Times New Roman" w:hAnsi="Times New Roman" w:cs="Times New Roman"/>
          <w:sz w:val="24"/>
          <w:szCs w:val="24"/>
        </w:rPr>
        <w:tab/>
        <w:t>ПАРТНЕРСТВО  в день поступления  заявления  члена ПАРТНЕРСТВА о добровольном прекращении его членства в этой организации вносит в реестр членов ПАРТНЕРСТВА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w:t>
      </w:r>
      <w:r>
        <w:rPr>
          <w:rFonts w:ascii="Times New Roman" w:hAnsi="Times New Roman" w:cs="Times New Roman"/>
          <w:sz w:val="24"/>
          <w:szCs w:val="24"/>
        </w:rPr>
        <w:t xml:space="preserve">,и </w:t>
      </w:r>
      <w:r w:rsidRPr="0001627F">
        <w:rPr>
          <w:rFonts w:ascii="Times New Roman" w:hAnsi="Times New Roman" w:cs="Times New Roman"/>
          <w:sz w:val="24"/>
          <w:szCs w:val="24"/>
        </w:rPr>
        <w:t xml:space="preserve">в установленный федеральным законом срок направляет в орган надзора  за </w:t>
      </w:r>
      <w:r w:rsidRPr="0001627F">
        <w:rPr>
          <w:rFonts w:ascii="Times New Roman" w:hAnsi="Times New Roman" w:cs="Times New Roman"/>
          <w:sz w:val="24"/>
          <w:szCs w:val="24"/>
        </w:rPr>
        <w:lastRenderedPageBreak/>
        <w:t xml:space="preserve">саморегулируемыми организациями уведомление о прекращении действия данного свидетельства. </w:t>
      </w:r>
    </w:p>
    <w:p w:rsidR="00D4681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11.4</w:t>
      </w:r>
      <w:r w:rsidRPr="0001627F">
        <w:rPr>
          <w:rFonts w:ascii="Times New Roman" w:hAnsi="Times New Roman" w:cs="Times New Roman"/>
          <w:sz w:val="24"/>
          <w:szCs w:val="24"/>
        </w:rPr>
        <w:tab/>
        <w:t>ПАРТНЕРСТВО  по запросу заинтересованного лица, в установленный законом срок, предоставляет выписку из реестра его членов.</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p>
    <w:p w:rsidR="00D4681F" w:rsidRPr="0018069A" w:rsidRDefault="00D4681F" w:rsidP="00D4681F">
      <w:pPr>
        <w:jc w:val="center"/>
        <w:rPr>
          <w:rFonts w:ascii="Times New Roman" w:hAnsi="Times New Roman" w:cs="Times New Roman"/>
          <w:b/>
          <w:sz w:val="24"/>
          <w:szCs w:val="24"/>
        </w:rPr>
      </w:pPr>
      <w:r w:rsidRPr="0018069A">
        <w:rPr>
          <w:rFonts w:ascii="Times New Roman" w:hAnsi="Times New Roman" w:cs="Times New Roman"/>
          <w:b/>
          <w:sz w:val="24"/>
          <w:szCs w:val="24"/>
        </w:rPr>
        <w:t>1</w:t>
      </w:r>
      <w:r>
        <w:rPr>
          <w:rFonts w:ascii="Times New Roman" w:hAnsi="Times New Roman" w:cs="Times New Roman"/>
          <w:b/>
          <w:sz w:val="24"/>
          <w:szCs w:val="24"/>
        </w:rPr>
        <w:t>2</w:t>
      </w:r>
      <w:r w:rsidRPr="0018069A">
        <w:rPr>
          <w:rFonts w:ascii="Times New Roman" w:hAnsi="Times New Roman" w:cs="Times New Roman"/>
          <w:b/>
          <w:sz w:val="24"/>
          <w:szCs w:val="24"/>
        </w:rPr>
        <w:tab/>
      </w:r>
      <w:r>
        <w:rPr>
          <w:rFonts w:ascii="Times New Roman" w:hAnsi="Times New Roman" w:cs="Times New Roman"/>
          <w:b/>
          <w:sz w:val="24"/>
          <w:szCs w:val="24"/>
        </w:rPr>
        <w:t>ОБЕСПЕЧЕНИЕ ИМУЩЕСТВЕННОЙ ОТВЕТСТВЕННОСТИ</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2</w:t>
      </w:r>
      <w:r w:rsidRPr="0001627F">
        <w:rPr>
          <w:rFonts w:ascii="Times New Roman" w:hAnsi="Times New Roman" w:cs="Times New Roman"/>
          <w:sz w:val="24"/>
          <w:szCs w:val="24"/>
        </w:rPr>
        <w:t>.1</w:t>
      </w:r>
      <w:r w:rsidRPr="0001627F">
        <w:rPr>
          <w:rFonts w:ascii="Times New Roman" w:hAnsi="Times New Roman" w:cs="Times New Roman"/>
          <w:sz w:val="24"/>
          <w:szCs w:val="24"/>
        </w:rPr>
        <w:tab/>
        <w:t>ПАРТНЕРСТВО применяет следующие способы обеспечения  имущественной ответственности членов ПАРТНЕРСТВА  перед потребителями выполненных ими работ, оказанных услуг и иными лицами:</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 создание системы страхования;</w:t>
      </w: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2)  формирование компенсационного фонда.</w:t>
      </w:r>
    </w:p>
    <w:p w:rsidR="00D4681F" w:rsidRPr="0001627F" w:rsidRDefault="00D4681F" w:rsidP="00D4681F">
      <w:pPr>
        <w:rPr>
          <w:rFonts w:ascii="Times New Roman" w:hAnsi="Times New Roman" w:cs="Times New Roman"/>
          <w:sz w:val="24"/>
          <w:szCs w:val="24"/>
        </w:rPr>
      </w:pPr>
    </w:p>
    <w:p w:rsidR="00D4681F" w:rsidRPr="001F70F6" w:rsidRDefault="00D4681F" w:rsidP="00D4681F">
      <w:pPr>
        <w:rPr>
          <w:rFonts w:ascii="Times New Roman" w:hAnsi="Times New Roman" w:cs="Times New Roman"/>
          <w:color w:val="FF0000"/>
          <w:sz w:val="24"/>
          <w:szCs w:val="24"/>
        </w:rPr>
      </w:pPr>
      <w:r w:rsidRPr="0001627F">
        <w:rPr>
          <w:rFonts w:ascii="Times New Roman" w:hAnsi="Times New Roman" w:cs="Times New Roman"/>
          <w:sz w:val="24"/>
          <w:szCs w:val="24"/>
        </w:rPr>
        <w:t>1</w:t>
      </w:r>
      <w:r>
        <w:rPr>
          <w:rFonts w:ascii="Times New Roman" w:hAnsi="Times New Roman" w:cs="Times New Roman"/>
          <w:sz w:val="24"/>
          <w:szCs w:val="24"/>
        </w:rPr>
        <w:t>2</w:t>
      </w:r>
      <w:r w:rsidRPr="0001627F">
        <w:rPr>
          <w:rFonts w:ascii="Times New Roman" w:hAnsi="Times New Roman" w:cs="Times New Roman"/>
          <w:sz w:val="24"/>
          <w:szCs w:val="24"/>
        </w:rPr>
        <w:t>.2</w:t>
      </w:r>
      <w:r w:rsidRPr="0001627F">
        <w:rPr>
          <w:rFonts w:ascii="Times New Roman" w:hAnsi="Times New Roman" w:cs="Times New Roman"/>
          <w:sz w:val="24"/>
          <w:szCs w:val="24"/>
        </w:rPr>
        <w:tab/>
        <w:t>Компенсационный фонд ПАРТНЕРСТВА формируется в денежной форме за счет взносов членов ПАРТНЕРСТВА в размере, определяемом на основании Положения о компенсационном фонде ПАРТНЕРСТВА, утвержденного Общим собранием членов Партнерства.</w:t>
      </w:r>
      <w:r>
        <w:rPr>
          <w:rFonts w:ascii="Times New Roman" w:hAnsi="Times New Roman" w:cs="Times New Roman"/>
          <w:sz w:val="24"/>
          <w:szCs w:val="24"/>
        </w:rPr>
        <w:t xml:space="preserve"> </w:t>
      </w:r>
      <w:r w:rsidRPr="001F70F6">
        <w:rPr>
          <w:rFonts w:ascii="Times New Roman" w:hAnsi="Times New Roman" w:cs="Times New Roman"/>
          <w:color w:val="FF0000"/>
          <w:sz w:val="24"/>
          <w:szCs w:val="24"/>
        </w:rPr>
        <w:t>Размеры взносов в компенсационный фонд ПАРТНЕРСТВА устанавливаются в размере не ниже минимальных размеров взносов в компенсационный фонд саморегулируемой организации, предусмотренных п. 2 ч. 1, п. 2 ч. 2 ст. 55.4 и ч. 6 и ч. 7 статьи 55.16 Градостроительного Кодекса РФ.</w:t>
      </w:r>
    </w:p>
    <w:p w:rsidR="00D4681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i/>
          <w:color w:val="FF0000"/>
          <w:sz w:val="24"/>
          <w:szCs w:val="24"/>
        </w:rPr>
      </w:pPr>
      <w:r w:rsidRPr="0001627F">
        <w:rPr>
          <w:rFonts w:ascii="Times New Roman" w:hAnsi="Times New Roman" w:cs="Times New Roman"/>
          <w:sz w:val="24"/>
          <w:szCs w:val="24"/>
        </w:rPr>
        <w:t>1</w:t>
      </w:r>
      <w:r>
        <w:rPr>
          <w:rFonts w:ascii="Times New Roman" w:hAnsi="Times New Roman" w:cs="Times New Roman"/>
          <w:sz w:val="24"/>
          <w:szCs w:val="24"/>
        </w:rPr>
        <w:t>2</w:t>
      </w:r>
      <w:r w:rsidRPr="0001627F">
        <w:rPr>
          <w:rFonts w:ascii="Times New Roman" w:hAnsi="Times New Roman" w:cs="Times New Roman"/>
          <w:sz w:val="24"/>
          <w:szCs w:val="24"/>
        </w:rPr>
        <w:t>.3</w:t>
      </w:r>
      <w:r w:rsidRPr="0001627F">
        <w:rPr>
          <w:rFonts w:ascii="Times New Roman" w:hAnsi="Times New Roman" w:cs="Times New Roman"/>
          <w:sz w:val="24"/>
          <w:szCs w:val="24"/>
        </w:rPr>
        <w:tab/>
      </w:r>
      <w:r w:rsidRPr="00991C90">
        <w:rPr>
          <w:rFonts w:ascii="Times New Roman" w:hAnsi="Times New Roman" w:cs="Times New Roman"/>
          <w:color w:val="FF0000"/>
          <w:sz w:val="24"/>
          <w:szCs w:val="24"/>
        </w:rPr>
        <w:t>ПАРТНЕРСТВО</w:t>
      </w:r>
      <w:r w:rsidRPr="009117B9">
        <w:rPr>
          <w:rFonts w:ascii="Times New Roman" w:hAnsi="Times New Roman" w:cs="Times New Roman"/>
          <w:i/>
          <w:color w:val="FF0000"/>
          <w:sz w:val="24"/>
          <w:szCs w:val="24"/>
        </w:rPr>
        <w:t xml:space="preserve"> в пределах средств компенсационного фонда несет ответственность по обязательствам своих членов, возникшим вследствие причинения вреда, в порядке и в случаях, предусмотренных действующим законодательством Российской Федерации.</w:t>
      </w:r>
    </w:p>
    <w:p w:rsidR="00D4681F" w:rsidRPr="009117B9" w:rsidRDefault="00D4681F" w:rsidP="00D4681F">
      <w:pPr>
        <w:rPr>
          <w:rFonts w:ascii="Times New Roman" w:hAnsi="Times New Roman" w:cs="Times New Roman"/>
          <w:i/>
          <w:color w:val="FF0000"/>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2</w:t>
      </w:r>
      <w:r w:rsidRPr="0001627F">
        <w:rPr>
          <w:rFonts w:ascii="Times New Roman" w:hAnsi="Times New Roman" w:cs="Times New Roman"/>
          <w:sz w:val="24"/>
          <w:szCs w:val="24"/>
        </w:rPr>
        <w:t>.4</w:t>
      </w:r>
      <w:r w:rsidRPr="0001627F">
        <w:rPr>
          <w:rFonts w:ascii="Times New Roman" w:hAnsi="Times New Roman" w:cs="Times New Roman"/>
          <w:sz w:val="24"/>
          <w:szCs w:val="24"/>
        </w:rPr>
        <w:tab/>
        <w:t>Не допускается освобождение члена ПАРТНЕРСТВА от обязанности внесения взноса в компенсационный фонд, в том числе за счет его требований к ПАРТНЕРСТВУ.</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2</w:t>
      </w:r>
      <w:r w:rsidRPr="0001627F">
        <w:rPr>
          <w:rFonts w:ascii="Times New Roman" w:hAnsi="Times New Roman" w:cs="Times New Roman"/>
          <w:sz w:val="24"/>
          <w:szCs w:val="24"/>
        </w:rPr>
        <w:t>.5</w:t>
      </w:r>
      <w:r w:rsidRPr="0001627F">
        <w:rPr>
          <w:rFonts w:ascii="Times New Roman" w:hAnsi="Times New Roman" w:cs="Times New Roman"/>
          <w:sz w:val="24"/>
          <w:szCs w:val="24"/>
        </w:rPr>
        <w:tab/>
        <w:t>Не допускается осуществление выплат из средств компенсационного фонда ПАРТНЕРСТВА, за исключением случаев, предусмотренных действующим законодательством РФ, а также в следующих случаях:</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lastRenderedPageBreak/>
        <w:t>1) возврат ошибочно перечисленных средств;</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2) размещение средств компенсационного фонда в целях его сохранения и увеличения его размера;</w:t>
      </w: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 xml:space="preserve">3) осуществление выплат в результате </w:t>
      </w:r>
      <w:r w:rsidRPr="00F41C6D">
        <w:rPr>
          <w:rFonts w:ascii="Times New Roman" w:hAnsi="Times New Roman" w:cs="Times New Roman"/>
          <w:color w:val="FF0000"/>
          <w:sz w:val="24"/>
          <w:szCs w:val="24"/>
        </w:rPr>
        <w:t>наступления ответственности</w:t>
      </w:r>
      <w:r w:rsidRPr="0001627F">
        <w:rPr>
          <w:rFonts w:ascii="Times New Roman" w:hAnsi="Times New Roman" w:cs="Times New Roman"/>
          <w:sz w:val="24"/>
          <w:szCs w:val="24"/>
        </w:rPr>
        <w:t>, предусмотренной действующим законодательством и настоящим Уставом.</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2</w:t>
      </w:r>
      <w:r w:rsidRPr="0001627F">
        <w:rPr>
          <w:rFonts w:ascii="Times New Roman" w:hAnsi="Times New Roman" w:cs="Times New Roman"/>
          <w:sz w:val="24"/>
          <w:szCs w:val="24"/>
        </w:rPr>
        <w:t>.6</w:t>
      </w:r>
      <w:r w:rsidRPr="0001627F">
        <w:rPr>
          <w:rFonts w:ascii="Times New Roman" w:hAnsi="Times New Roman" w:cs="Times New Roman"/>
          <w:sz w:val="24"/>
          <w:szCs w:val="24"/>
        </w:rPr>
        <w:tab/>
        <w:t xml:space="preserve"> В целях сохранения и увеличения размера компенсационного фонда    ПАРТНЕРСТВА,  средства этого фонда размещаются в депозиты и (или) депозитные сертификаты в российских кредитных организациях. В случае необходимости осуществления выплат из средств компенсационного фонда саморегулируемой организации срок возврата средств из указанных активов не должен превышать десять рабочих дней.</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2</w:t>
      </w:r>
      <w:r w:rsidRPr="0001627F">
        <w:rPr>
          <w:rFonts w:ascii="Times New Roman" w:hAnsi="Times New Roman" w:cs="Times New Roman"/>
          <w:sz w:val="24"/>
          <w:szCs w:val="24"/>
        </w:rPr>
        <w:t>.7</w:t>
      </w:r>
      <w:r w:rsidRPr="0001627F">
        <w:rPr>
          <w:rFonts w:ascii="Times New Roman" w:hAnsi="Times New Roman" w:cs="Times New Roman"/>
          <w:sz w:val="24"/>
          <w:szCs w:val="24"/>
        </w:rPr>
        <w:tab/>
        <w:t>Решение о размещении средств компенсационного фонда принимается Общим собранием членов ПАРТНЕРСТВА.</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2</w:t>
      </w:r>
      <w:r w:rsidRPr="0001627F">
        <w:rPr>
          <w:rFonts w:ascii="Times New Roman" w:hAnsi="Times New Roman" w:cs="Times New Roman"/>
          <w:sz w:val="24"/>
          <w:szCs w:val="24"/>
        </w:rPr>
        <w:t>.8</w:t>
      </w:r>
      <w:r w:rsidRPr="0001627F">
        <w:rPr>
          <w:rFonts w:ascii="Times New Roman" w:hAnsi="Times New Roman" w:cs="Times New Roman"/>
          <w:sz w:val="24"/>
          <w:szCs w:val="24"/>
        </w:rPr>
        <w:tab/>
        <w:t>В случае осуществления выплат из средств компенсационного фонда ПАРТНЕРСТВА, член ПАРТНЕРСТВА или его бывший член, по вине которых вследствие недостатков работ по осуществлению строительства, реконструкции, капитального ремонта объектов капитального строительства, был причинен вред, в установленный законом срок, должны внести взносы в  компенсационный фонд ПАРТНЕРСТВА, в целях увеличения размера такого фонда, в порядке и до размера, которые установлены Уставом ПАРТНЕРСТВА, но не ниже минимального,  установленного законодательством, в срок не более чем два месяца со дня осуществления указанных выплат.</w:t>
      </w:r>
    </w:p>
    <w:p w:rsidR="00D4681F" w:rsidRPr="0001627F" w:rsidRDefault="00D4681F" w:rsidP="00D4681F">
      <w:pPr>
        <w:rPr>
          <w:rFonts w:ascii="Times New Roman" w:hAnsi="Times New Roman" w:cs="Times New Roman"/>
          <w:sz w:val="24"/>
          <w:szCs w:val="24"/>
        </w:rPr>
      </w:pPr>
    </w:p>
    <w:p w:rsidR="00D4681F" w:rsidRPr="00F41C6D" w:rsidRDefault="00D4681F" w:rsidP="00D4681F">
      <w:pPr>
        <w:rPr>
          <w:rFonts w:ascii="Times New Roman" w:hAnsi="Times New Roman" w:cs="Times New Roman"/>
          <w:color w:val="FF0000"/>
          <w:sz w:val="24"/>
          <w:szCs w:val="24"/>
        </w:rPr>
      </w:pPr>
      <w:r w:rsidRPr="0001627F">
        <w:rPr>
          <w:rFonts w:ascii="Times New Roman" w:hAnsi="Times New Roman" w:cs="Times New Roman"/>
          <w:sz w:val="24"/>
          <w:szCs w:val="24"/>
        </w:rPr>
        <w:t>1</w:t>
      </w:r>
      <w:r>
        <w:rPr>
          <w:rFonts w:ascii="Times New Roman" w:hAnsi="Times New Roman" w:cs="Times New Roman"/>
          <w:sz w:val="24"/>
          <w:szCs w:val="24"/>
        </w:rPr>
        <w:t>2</w:t>
      </w:r>
      <w:r w:rsidRPr="0001627F">
        <w:rPr>
          <w:rFonts w:ascii="Times New Roman" w:hAnsi="Times New Roman" w:cs="Times New Roman"/>
          <w:sz w:val="24"/>
          <w:szCs w:val="24"/>
        </w:rPr>
        <w:t>.9</w:t>
      </w:r>
      <w:r w:rsidRPr="0001627F">
        <w:rPr>
          <w:rFonts w:ascii="Times New Roman" w:hAnsi="Times New Roman" w:cs="Times New Roman"/>
          <w:sz w:val="24"/>
          <w:szCs w:val="24"/>
        </w:rPr>
        <w:tab/>
        <w:t xml:space="preserve">В случае исключения сведений о ПАРТНЕРСТВЕ из государственного реестра саморегулируемых организаций средства компенсационного фонда ПАРТНЕРСТВА подлежат зачислению на счет Национального объединения саморегулируемых организаций, основанных на членстве лиц, осуществляющих строительство и могут быть  использованы только для осуществления выплат в связи с наступлением </w:t>
      </w:r>
      <w:r w:rsidRPr="00F41C6D">
        <w:rPr>
          <w:rFonts w:ascii="Times New Roman" w:hAnsi="Times New Roman" w:cs="Times New Roman"/>
          <w:color w:val="FF0000"/>
          <w:sz w:val="24"/>
          <w:szCs w:val="24"/>
        </w:rPr>
        <w:t xml:space="preserve">ответственности ПАРТНЕРСТВА </w:t>
      </w:r>
      <w:r w:rsidRPr="0001627F">
        <w:rPr>
          <w:rFonts w:ascii="Times New Roman" w:hAnsi="Times New Roman" w:cs="Times New Roman"/>
          <w:sz w:val="24"/>
          <w:szCs w:val="24"/>
        </w:rPr>
        <w:t>по обязательствам</w:t>
      </w:r>
      <w:r>
        <w:rPr>
          <w:rFonts w:ascii="Times New Roman" w:hAnsi="Times New Roman" w:cs="Times New Roman"/>
          <w:sz w:val="24"/>
          <w:szCs w:val="24"/>
        </w:rPr>
        <w:t xml:space="preserve"> его</w:t>
      </w:r>
      <w:r w:rsidRPr="0001627F">
        <w:rPr>
          <w:rFonts w:ascii="Times New Roman" w:hAnsi="Times New Roman" w:cs="Times New Roman"/>
          <w:sz w:val="24"/>
          <w:szCs w:val="24"/>
        </w:rPr>
        <w:t xml:space="preserve"> членов, возникшим вследствие причинения вреда, </w:t>
      </w:r>
      <w:r w:rsidRPr="00F41C6D">
        <w:rPr>
          <w:rFonts w:ascii="Times New Roman" w:hAnsi="Times New Roman" w:cs="Times New Roman"/>
          <w:color w:val="FF0000"/>
          <w:sz w:val="24"/>
          <w:szCs w:val="24"/>
        </w:rPr>
        <w:t>в случаях и в порядке, предусмотренных законодательством РФ.</w:t>
      </w:r>
    </w:p>
    <w:p w:rsidR="00D4681F" w:rsidRPr="0001627F" w:rsidRDefault="00D4681F" w:rsidP="00D4681F">
      <w:pPr>
        <w:rPr>
          <w:rFonts w:ascii="Times New Roman" w:hAnsi="Times New Roman" w:cs="Times New Roman"/>
          <w:sz w:val="24"/>
          <w:szCs w:val="24"/>
        </w:rPr>
      </w:pPr>
    </w:p>
    <w:p w:rsidR="00D4681F" w:rsidRPr="0018069A" w:rsidRDefault="00D4681F" w:rsidP="00D4681F">
      <w:pPr>
        <w:jc w:val="center"/>
        <w:rPr>
          <w:rFonts w:ascii="Times New Roman" w:hAnsi="Times New Roman" w:cs="Times New Roman"/>
          <w:b/>
          <w:sz w:val="24"/>
          <w:szCs w:val="24"/>
        </w:rPr>
      </w:pPr>
      <w:r w:rsidRPr="0018069A">
        <w:rPr>
          <w:rFonts w:ascii="Times New Roman" w:hAnsi="Times New Roman" w:cs="Times New Roman"/>
          <w:b/>
          <w:sz w:val="24"/>
          <w:szCs w:val="24"/>
        </w:rPr>
        <w:t>1</w:t>
      </w:r>
      <w:r>
        <w:rPr>
          <w:rFonts w:ascii="Times New Roman" w:hAnsi="Times New Roman" w:cs="Times New Roman"/>
          <w:b/>
          <w:sz w:val="24"/>
          <w:szCs w:val="24"/>
        </w:rPr>
        <w:t>3</w:t>
      </w:r>
      <w:r w:rsidRPr="00303A18">
        <w:rPr>
          <w:rFonts w:ascii="Times New Roman" w:hAnsi="Times New Roman" w:cs="Times New Roman"/>
          <w:b/>
          <w:sz w:val="24"/>
          <w:szCs w:val="24"/>
        </w:rPr>
        <w:t xml:space="preserve">  </w:t>
      </w:r>
      <w:r w:rsidRPr="0018069A">
        <w:rPr>
          <w:rFonts w:ascii="Times New Roman" w:hAnsi="Times New Roman" w:cs="Times New Roman"/>
          <w:b/>
          <w:sz w:val="24"/>
          <w:szCs w:val="24"/>
        </w:rPr>
        <w:t>ОРГАНЫ УПРАВЛЕНИЯ</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3</w:t>
      </w:r>
      <w:r w:rsidRPr="0001627F">
        <w:rPr>
          <w:rFonts w:ascii="Times New Roman" w:hAnsi="Times New Roman" w:cs="Times New Roman"/>
          <w:sz w:val="24"/>
          <w:szCs w:val="24"/>
        </w:rPr>
        <w:t>.1</w:t>
      </w:r>
      <w:r w:rsidRPr="0001627F">
        <w:rPr>
          <w:rFonts w:ascii="Times New Roman" w:hAnsi="Times New Roman" w:cs="Times New Roman"/>
          <w:sz w:val="24"/>
          <w:szCs w:val="24"/>
        </w:rPr>
        <w:tab/>
        <w:t>Органами управления ПАРТНЕРСТВА являются:</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lastRenderedPageBreak/>
        <w:t>1)</w:t>
      </w:r>
      <w:r w:rsidRPr="0001627F">
        <w:rPr>
          <w:rFonts w:ascii="Times New Roman" w:hAnsi="Times New Roman" w:cs="Times New Roman"/>
          <w:sz w:val="24"/>
          <w:szCs w:val="24"/>
        </w:rPr>
        <w:tab/>
        <w:t>Общее собрание членов ПАРТНЕРСТВА  - высший орган управления ;</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2)</w:t>
      </w:r>
      <w:r w:rsidRPr="0001627F">
        <w:rPr>
          <w:rFonts w:ascii="Times New Roman" w:hAnsi="Times New Roman" w:cs="Times New Roman"/>
          <w:sz w:val="24"/>
          <w:szCs w:val="24"/>
        </w:rPr>
        <w:tab/>
        <w:t>Совет ПАРТНЕРСТВА - постоянно действующий коллегиальный орган управления;</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3)</w:t>
      </w:r>
      <w:r w:rsidRPr="0001627F">
        <w:rPr>
          <w:rFonts w:ascii="Times New Roman" w:hAnsi="Times New Roman" w:cs="Times New Roman"/>
          <w:sz w:val="24"/>
          <w:szCs w:val="24"/>
        </w:rPr>
        <w:tab/>
        <w:t>Генеральный директор - исполнительный орган.</w:t>
      </w:r>
    </w:p>
    <w:p w:rsidR="00D4681F" w:rsidRPr="0001627F" w:rsidRDefault="00D4681F" w:rsidP="00D4681F">
      <w:pPr>
        <w:rPr>
          <w:rFonts w:ascii="Times New Roman" w:hAnsi="Times New Roman" w:cs="Times New Roman"/>
          <w:sz w:val="24"/>
          <w:szCs w:val="24"/>
        </w:rPr>
      </w:pPr>
    </w:p>
    <w:p w:rsidR="00D4681F" w:rsidRDefault="00D4681F" w:rsidP="00D4681F">
      <w:pPr>
        <w:jc w:val="center"/>
        <w:rPr>
          <w:rFonts w:ascii="Times New Roman" w:hAnsi="Times New Roman" w:cs="Times New Roman"/>
          <w:b/>
          <w:sz w:val="24"/>
          <w:szCs w:val="24"/>
        </w:rPr>
      </w:pPr>
    </w:p>
    <w:p w:rsidR="00D4681F" w:rsidRPr="0018069A" w:rsidRDefault="00D4681F" w:rsidP="00D4681F">
      <w:pPr>
        <w:jc w:val="center"/>
        <w:rPr>
          <w:rFonts w:ascii="Times New Roman" w:hAnsi="Times New Roman" w:cs="Times New Roman"/>
          <w:b/>
          <w:sz w:val="24"/>
          <w:szCs w:val="24"/>
        </w:rPr>
      </w:pPr>
      <w:r w:rsidRPr="0018069A">
        <w:rPr>
          <w:rFonts w:ascii="Times New Roman" w:hAnsi="Times New Roman" w:cs="Times New Roman"/>
          <w:b/>
          <w:sz w:val="24"/>
          <w:szCs w:val="24"/>
        </w:rPr>
        <w:t>1</w:t>
      </w:r>
      <w:r>
        <w:rPr>
          <w:rFonts w:ascii="Times New Roman" w:hAnsi="Times New Roman" w:cs="Times New Roman"/>
          <w:b/>
          <w:sz w:val="24"/>
          <w:szCs w:val="24"/>
        </w:rPr>
        <w:t xml:space="preserve">4    </w:t>
      </w:r>
      <w:r w:rsidRPr="0018069A">
        <w:rPr>
          <w:rFonts w:ascii="Times New Roman" w:hAnsi="Times New Roman" w:cs="Times New Roman"/>
          <w:b/>
          <w:sz w:val="24"/>
          <w:szCs w:val="24"/>
        </w:rPr>
        <w:t>ОБЩЕЕ СОБРАНИЕ</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4</w:t>
      </w:r>
      <w:r w:rsidRPr="0001627F">
        <w:rPr>
          <w:rFonts w:ascii="Times New Roman" w:hAnsi="Times New Roman" w:cs="Times New Roman"/>
          <w:sz w:val="24"/>
          <w:szCs w:val="24"/>
        </w:rPr>
        <w:t>.1</w:t>
      </w:r>
      <w:r w:rsidRPr="0001627F">
        <w:rPr>
          <w:rFonts w:ascii="Times New Roman" w:hAnsi="Times New Roman" w:cs="Times New Roman"/>
          <w:sz w:val="24"/>
          <w:szCs w:val="24"/>
        </w:rPr>
        <w:tab/>
        <w:t>К исключительной компетенции Общего собрания членов ПАРТНЕРСТВА относится следующее:</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 утверждение Устава ПАРТНЕРСТВА, внесение в него изменений;</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 xml:space="preserve">2) определение приоритетных направлений деятельности саморегулируемой организации, принципов формирования и использования ее имущества; </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3) избрание тайным голосованием членов Совета ПАРТНЕРСТВА, досрочное прекращение полномочий указанного органа или досрочное прекращение полномочий отдельных его членов;</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4) избрание тайным голосованием Председателя Совета ПАРТНЕРСТВА, досрочное прекращение полномочий Председателя Совета;</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5) установление размеров вступительного и регулярных членских взносов и порядка их уплаты;</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6) установление размеров взносов в компенсационный фонд, порядка его формирования, определение возможных способов размещения средств компенсационного фонда ПАРТНЕРСТВА. Размер взносов в компенсационный фонд  ПАРТНЕРСТВА устанавливается в размере не ниже минимальных размеров взносов в компенсационный фонд саморегулируемой организации, предусмотренных законодательством;</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 xml:space="preserve">7) утверждение документов, предусмотренных в п. 3.2.1 раздела 3 настоящего Устава; </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8)  принятие решения об исключении из членов ПАРТНЕРСТВА в соответствии с действующим законодательством РФ и настоящим Уставом;</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9)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действующим законодательством РФ и настоящим Уставом;</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10) принятие решения об участии ПАРТНЕРСТВА в некоммерческих организациях, в том числе о вступлении в ассоциацию (союз), торгово-промышленную палату, выходе из состава членов этих некоммерческих организаций;</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lastRenderedPageBreak/>
        <w:t>11)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ПАРТНЕРСТВА;</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12) назначение на должность Генерального директора  ПАРТНЕРСТВА, досрочное освобождение его от должности;</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 xml:space="preserve">13) установление компетенции Генерального директора  ПАРТНЕРСТВА и порядка осуществления им руководства текущей деятельностью; </w:t>
      </w: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 xml:space="preserve">14)  </w:t>
      </w:r>
      <w:r>
        <w:rPr>
          <w:rFonts w:ascii="Times New Roman" w:hAnsi="Times New Roman" w:cs="Times New Roman"/>
          <w:sz w:val="24"/>
          <w:szCs w:val="24"/>
        </w:rPr>
        <w:t>п</w:t>
      </w:r>
      <w:r w:rsidRPr="00CA5C91">
        <w:rPr>
          <w:rFonts w:ascii="Times New Roman" w:hAnsi="Times New Roman" w:cs="Times New Roman"/>
          <w:color w:val="FF0000"/>
          <w:sz w:val="24"/>
          <w:szCs w:val="24"/>
        </w:rPr>
        <w:t>ринятие решения о реорганизации или ликвидации некоммерческой организации, назначение ликвидатора или ликвидационной коми</w:t>
      </w:r>
      <w:r>
        <w:rPr>
          <w:rFonts w:ascii="Times New Roman" w:hAnsi="Times New Roman" w:cs="Times New Roman"/>
          <w:color w:val="FF0000"/>
          <w:sz w:val="24"/>
          <w:szCs w:val="24"/>
        </w:rPr>
        <w:t>ссии</w:t>
      </w:r>
      <w:r w:rsidRPr="0001627F">
        <w:rPr>
          <w:rFonts w:ascii="Times New Roman" w:hAnsi="Times New Roman" w:cs="Times New Roman"/>
          <w:sz w:val="24"/>
          <w:szCs w:val="24"/>
        </w:rPr>
        <w:t xml:space="preserve"> </w:t>
      </w:r>
    </w:p>
    <w:p w:rsidR="00D4681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4</w:t>
      </w:r>
      <w:r w:rsidRPr="0001627F">
        <w:rPr>
          <w:rFonts w:ascii="Times New Roman" w:hAnsi="Times New Roman" w:cs="Times New Roman"/>
          <w:sz w:val="24"/>
          <w:szCs w:val="24"/>
        </w:rPr>
        <w:t>.2</w:t>
      </w:r>
      <w:r w:rsidRPr="0001627F">
        <w:rPr>
          <w:rFonts w:ascii="Times New Roman" w:hAnsi="Times New Roman" w:cs="Times New Roman"/>
          <w:sz w:val="24"/>
          <w:szCs w:val="24"/>
        </w:rPr>
        <w:tab/>
        <w:t xml:space="preserve">К компетенции Общего собрания членов ПАРТНЕРСТВА  относятся следующие вопросы: </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 формирование количественного состава и определение деятельности Третейского суда в соответствии с действующим законодательством РФ;</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2) принятие решения о включении сведений о ПАРТНЕРСТВЕ в государственный реестр саморегулируемых организаций. Принятие решения об исключении сведений о ПАРТНЕРСТВЕ из государственного реестра саморегулируемых организаций;</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3) утверждение структуры  управления ПАРТНЕРСТВА;</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 xml:space="preserve">4) утверждение сметы ПАРТНЕРСТВА, внесение в нее изменений, утверждение годовой бухгалтерской отчетности ПАРТНЕРСТВА; </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5) создание филиалов и открытие представительств ПАРТНЕРСТВА;</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6) рассмотрение жалобы лица, исключенного из членов ПАРТНЕРСТВА, на необоснованность принятого постоянно действующим коллегиальным органом управления ПАРТНЕРСТВА на основании рекомендации ее органа по рассмотрению дел о применении в отношении членов ПАРТНЕРСТВА организации мер дисциплинарного воздействия, решения об исключении этого лица из членов ПАРТНЕРСТВА и принятие решения по такой жалобе;</w:t>
      </w: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7) утверждение отчета Совета  ПАРТНЕРСТВАи Генерального директора Партнерства;</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8) выборы членов Ревизионной комиссии;</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9) утверждение целевых взносов предназначенных для финансирования конкретных мероприятий и программ, с определением сроков, размеров и форм внесения;</w:t>
      </w: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0</w:t>
      </w:r>
      <w:r w:rsidRPr="0001627F">
        <w:rPr>
          <w:rFonts w:ascii="Times New Roman" w:hAnsi="Times New Roman" w:cs="Times New Roman"/>
          <w:sz w:val="24"/>
          <w:szCs w:val="24"/>
        </w:rPr>
        <w:t>)  утверждение внутренних нормативных документов, регулирующих деятельность Совета, Генерального директора, Ревизионной комиссии ПАРТНЕРСТВА, и иных внутренних документов в случаях, предусмотренных законодательством Российской Федер</w:t>
      </w:r>
      <w:r>
        <w:rPr>
          <w:rFonts w:ascii="Times New Roman" w:hAnsi="Times New Roman" w:cs="Times New Roman"/>
          <w:sz w:val="24"/>
          <w:szCs w:val="24"/>
        </w:rPr>
        <w:t>ации и (или) настоящим Уставом;</w:t>
      </w:r>
    </w:p>
    <w:p w:rsidR="00D4681F" w:rsidRDefault="00D4681F" w:rsidP="00D4681F">
      <w:r>
        <w:rPr>
          <w:rFonts w:ascii="Times New Roman" w:hAnsi="Times New Roman" w:cs="Times New Roman"/>
          <w:sz w:val="24"/>
          <w:szCs w:val="24"/>
        </w:rPr>
        <w:lastRenderedPageBreak/>
        <w:t>11)</w:t>
      </w:r>
      <w:r w:rsidRPr="008104C0">
        <w:rPr>
          <w:rFonts w:ascii="Times New Roman" w:hAnsi="Times New Roman" w:cs="Times New Roman"/>
          <w:sz w:val="24"/>
          <w:szCs w:val="24"/>
        </w:rPr>
        <w:t xml:space="preserve"> </w:t>
      </w:r>
      <w:r w:rsidRPr="00414F67">
        <w:rPr>
          <w:rFonts w:ascii="Times New Roman" w:hAnsi="Times New Roman" w:cs="Times New Roman"/>
          <w:sz w:val="24"/>
          <w:szCs w:val="24"/>
        </w:rPr>
        <w:t>принятие иных решений в соответствии с федеральными законами и уставом некоммерческой организации.</w:t>
      </w:r>
    </w:p>
    <w:p w:rsidR="00D4681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C34C3B">
        <w:rPr>
          <w:rFonts w:ascii="Times New Roman" w:hAnsi="Times New Roman" w:cs="Times New Roman"/>
          <w:color w:val="FF0000"/>
          <w:sz w:val="24"/>
          <w:szCs w:val="24"/>
        </w:rPr>
        <w:t>14.3</w:t>
      </w:r>
      <w:r w:rsidRPr="00056718">
        <w:rPr>
          <w:rFonts w:ascii="Times New Roman" w:hAnsi="Times New Roman" w:cs="Times New Roman"/>
          <w:sz w:val="24"/>
          <w:szCs w:val="24"/>
        </w:rPr>
        <w:t xml:space="preserve"> </w:t>
      </w:r>
      <w:r>
        <w:rPr>
          <w:rFonts w:ascii="Times New Roman" w:hAnsi="Times New Roman" w:cs="Times New Roman"/>
          <w:sz w:val="24"/>
          <w:szCs w:val="24"/>
        </w:rPr>
        <w:t>Р</w:t>
      </w:r>
      <w:r w:rsidRPr="0001627F">
        <w:rPr>
          <w:rFonts w:ascii="Times New Roman" w:hAnsi="Times New Roman" w:cs="Times New Roman"/>
          <w:sz w:val="24"/>
          <w:szCs w:val="24"/>
        </w:rPr>
        <w:t>ешения Общего собрания членов ПАРТНЕРСТВА по вопросам, указанным в  подпунктах 1-</w:t>
      </w:r>
      <w:r>
        <w:rPr>
          <w:rFonts w:ascii="Times New Roman" w:hAnsi="Times New Roman" w:cs="Times New Roman"/>
          <w:sz w:val="24"/>
          <w:szCs w:val="24"/>
        </w:rPr>
        <w:t>6 и 8-</w:t>
      </w:r>
      <w:r w:rsidRPr="0001627F">
        <w:rPr>
          <w:rFonts w:ascii="Times New Roman" w:hAnsi="Times New Roman" w:cs="Times New Roman"/>
          <w:sz w:val="24"/>
          <w:szCs w:val="24"/>
        </w:rPr>
        <w:t>14 пункта 1</w:t>
      </w:r>
      <w:r w:rsidRPr="00056718">
        <w:rPr>
          <w:rFonts w:ascii="Times New Roman" w:hAnsi="Times New Roman" w:cs="Times New Roman"/>
          <w:sz w:val="24"/>
          <w:szCs w:val="24"/>
        </w:rPr>
        <w:t>4</w:t>
      </w:r>
      <w:r w:rsidRPr="0001627F">
        <w:rPr>
          <w:rFonts w:ascii="Times New Roman" w:hAnsi="Times New Roman" w:cs="Times New Roman"/>
          <w:sz w:val="24"/>
          <w:szCs w:val="24"/>
        </w:rPr>
        <w:t>.1 Устава, принимается квалифицированным большинством голосов (2/3 голосов присутствующих на собрании членов)</w:t>
      </w:r>
      <w:r>
        <w:rPr>
          <w:rFonts w:ascii="Times New Roman" w:hAnsi="Times New Roman" w:cs="Times New Roman"/>
          <w:sz w:val="24"/>
          <w:szCs w:val="24"/>
        </w:rPr>
        <w:t>.</w:t>
      </w:r>
    </w:p>
    <w:p w:rsidR="00D4681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color w:val="FF0000"/>
          <w:sz w:val="24"/>
          <w:szCs w:val="24"/>
        </w:rPr>
      </w:pPr>
      <w:r>
        <w:rPr>
          <w:rFonts w:ascii="Times New Roman" w:hAnsi="Times New Roman" w:cs="Times New Roman"/>
          <w:color w:val="FF0000"/>
          <w:sz w:val="24"/>
          <w:szCs w:val="24"/>
        </w:rPr>
        <w:t>14.4. Р</w:t>
      </w:r>
      <w:r w:rsidRPr="00C34C3B">
        <w:rPr>
          <w:rFonts w:ascii="Times New Roman" w:hAnsi="Times New Roman" w:cs="Times New Roman"/>
          <w:color w:val="FF0000"/>
          <w:sz w:val="24"/>
          <w:szCs w:val="24"/>
        </w:rPr>
        <w:t xml:space="preserve">ешения Общего собрания по </w:t>
      </w:r>
      <w:r>
        <w:rPr>
          <w:rFonts w:ascii="Times New Roman" w:hAnsi="Times New Roman" w:cs="Times New Roman"/>
          <w:color w:val="FF0000"/>
          <w:sz w:val="24"/>
          <w:szCs w:val="24"/>
        </w:rPr>
        <w:t>подпункту 7 пункта 14.1:  в отношении д</w:t>
      </w:r>
      <w:r w:rsidRPr="00393A9C">
        <w:rPr>
          <w:rFonts w:ascii="Times New Roman" w:hAnsi="Times New Roman" w:cs="Times New Roman"/>
          <w:color w:val="FF0000"/>
          <w:sz w:val="24"/>
          <w:szCs w:val="24"/>
        </w:rPr>
        <w:t>окумент</w:t>
      </w:r>
      <w:r>
        <w:rPr>
          <w:rFonts w:ascii="Times New Roman" w:hAnsi="Times New Roman" w:cs="Times New Roman"/>
          <w:color w:val="FF0000"/>
          <w:sz w:val="24"/>
          <w:szCs w:val="24"/>
        </w:rPr>
        <w:t>ов</w:t>
      </w:r>
      <w:r w:rsidRPr="00393A9C">
        <w:rPr>
          <w:rFonts w:ascii="Times New Roman" w:hAnsi="Times New Roman" w:cs="Times New Roman"/>
          <w:color w:val="FF0000"/>
          <w:sz w:val="24"/>
          <w:szCs w:val="24"/>
        </w:rPr>
        <w:t>, указанны</w:t>
      </w:r>
      <w:r>
        <w:rPr>
          <w:rFonts w:ascii="Times New Roman" w:hAnsi="Times New Roman" w:cs="Times New Roman"/>
          <w:color w:val="FF0000"/>
          <w:sz w:val="24"/>
          <w:szCs w:val="24"/>
        </w:rPr>
        <w:t>х</w:t>
      </w:r>
      <w:r w:rsidRPr="00393A9C">
        <w:rPr>
          <w:rFonts w:ascii="Times New Roman" w:hAnsi="Times New Roman" w:cs="Times New Roman"/>
          <w:color w:val="FF0000"/>
          <w:sz w:val="24"/>
          <w:szCs w:val="24"/>
        </w:rPr>
        <w:t xml:space="preserve"> в частях 1 и 2</w:t>
      </w:r>
      <w:r>
        <w:rPr>
          <w:rFonts w:ascii="Times New Roman" w:hAnsi="Times New Roman" w:cs="Times New Roman"/>
          <w:color w:val="FF0000"/>
          <w:sz w:val="24"/>
          <w:szCs w:val="24"/>
        </w:rPr>
        <w:t xml:space="preserve"> ст.55.5 Градостроительного Кодекса РФ (</w:t>
      </w:r>
      <w:r w:rsidRPr="00393A9C">
        <w:rPr>
          <w:rFonts w:ascii="Times New Roman" w:hAnsi="Times New Roman" w:cs="Times New Roman"/>
          <w:color w:val="FF0000"/>
          <w:sz w:val="24"/>
          <w:szCs w:val="24"/>
        </w:rPr>
        <w:t>изменения, внесенные в эти документы, решения о признании их утратившими силу</w:t>
      </w:r>
      <w:r>
        <w:rPr>
          <w:rFonts w:ascii="Times New Roman" w:hAnsi="Times New Roman" w:cs="Times New Roman"/>
          <w:color w:val="FF0000"/>
          <w:sz w:val="24"/>
          <w:szCs w:val="24"/>
        </w:rPr>
        <w:t>)</w:t>
      </w:r>
      <w:r w:rsidRPr="00393A9C">
        <w:rPr>
          <w:rFonts w:ascii="Times New Roman" w:hAnsi="Times New Roman" w:cs="Times New Roman"/>
          <w:color w:val="FF0000"/>
          <w:sz w:val="24"/>
          <w:szCs w:val="24"/>
        </w:rPr>
        <w:t xml:space="preserve"> считаются принятыми</w:t>
      </w:r>
      <w:r>
        <w:rPr>
          <w:rFonts w:ascii="Times New Roman" w:hAnsi="Times New Roman" w:cs="Times New Roman"/>
          <w:color w:val="FF0000"/>
          <w:sz w:val="24"/>
          <w:szCs w:val="24"/>
        </w:rPr>
        <w:t xml:space="preserve"> ПАРТНЕРСТВОМ</w:t>
      </w:r>
      <w:r w:rsidRPr="00393A9C">
        <w:rPr>
          <w:rFonts w:ascii="Times New Roman" w:hAnsi="Times New Roman" w:cs="Times New Roman"/>
          <w:color w:val="FF0000"/>
          <w:sz w:val="24"/>
          <w:szCs w:val="24"/>
        </w:rPr>
        <w:t xml:space="preserve">, если за принятие этих документов, изменений, решений проголосовали более чем пятьдесят процентов общего числа членов </w:t>
      </w:r>
      <w:r>
        <w:rPr>
          <w:rFonts w:ascii="Times New Roman" w:hAnsi="Times New Roman" w:cs="Times New Roman"/>
          <w:color w:val="FF0000"/>
          <w:sz w:val="24"/>
          <w:szCs w:val="24"/>
        </w:rPr>
        <w:t>ПАРТНЕРСТВА</w:t>
      </w:r>
      <w:r w:rsidRPr="00393A9C">
        <w:rPr>
          <w:rFonts w:ascii="Times New Roman" w:hAnsi="Times New Roman" w:cs="Times New Roman"/>
          <w:color w:val="FF0000"/>
          <w:sz w:val="24"/>
          <w:szCs w:val="24"/>
        </w:rPr>
        <w:t xml:space="preserve"> и вступают в силу не ранее чем через десять дней после дня их принятия.</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C34C3B">
        <w:rPr>
          <w:rFonts w:ascii="Times New Roman" w:hAnsi="Times New Roman" w:cs="Times New Roman"/>
          <w:color w:val="FF0000"/>
          <w:sz w:val="24"/>
          <w:szCs w:val="24"/>
        </w:rPr>
        <w:t>14.</w:t>
      </w:r>
      <w:r>
        <w:rPr>
          <w:rFonts w:ascii="Times New Roman" w:hAnsi="Times New Roman" w:cs="Times New Roman"/>
          <w:color w:val="FF0000"/>
          <w:sz w:val="24"/>
          <w:szCs w:val="24"/>
        </w:rPr>
        <w:t>5</w:t>
      </w:r>
      <w:r>
        <w:rPr>
          <w:rFonts w:ascii="Times New Roman" w:hAnsi="Times New Roman" w:cs="Times New Roman"/>
          <w:sz w:val="24"/>
          <w:szCs w:val="24"/>
        </w:rPr>
        <w:t xml:space="preserve"> Р</w:t>
      </w:r>
      <w:r w:rsidRPr="0001627F">
        <w:rPr>
          <w:rFonts w:ascii="Times New Roman" w:hAnsi="Times New Roman" w:cs="Times New Roman"/>
          <w:sz w:val="24"/>
          <w:szCs w:val="24"/>
        </w:rPr>
        <w:t>ешения Общего собрания членов ПАРТНЕРСТВА по вопросам, указанных в подпунктах.1-10 пункта 1</w:t>
      </w:r>
      <w:r>
        <w:rPr>
          <w:rFonts w:ascii="Times New Roman" w:hAnsi="Times New Roman" w:cs="Times New Roman"/>
          <w:sz w:val="24"/>
          <w:szCs w:val="24"/>
        </w:rPr>
        <w:t>4</w:t>
      </w:r>
      <w:r w:rsidRPr="0001627F">
        <w:rPr>
          <w:rFonts w:ascii="Times New Roman" w:hAnsi="Times New Roman" w:cs="Times New Roman"/>
          <w:sz w:val="24"/>
          <w:szCs w:val="24"/>
        </w:rPr>
        <w:t>.2 Устава, принимается простым большинством голосов (1/2 голосов присутствующих на с</w:t>
      </w:r>
      <w:r>
        <w:rPr>
          <w:rFonts w:ascii="Times New Roman" w:hAnsi="Times New Roman" w:cs="Times New Roman"/>
          <w:sz w:val="24"/>
          <w:szCs w:val="24"/>
        </w:rPr>
        <w:t>обрании членов плюс один голос).</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sidRPr="00C34C3B">
        <w:rPr>
          <w:rFonts w:ascii="Times New Roman" w:hAnsi="Times New Roman" w:cs="Times New Roman"/>
          <w:color w:val="FF0000"/>
          <w:sz w:val="24"/>
          <w:szCs w:val="24"/>
        </w:rPr>
        <w:t>14.</w:t>
      </w:r>
      <w:r>
        <w:rPr>
          <w:rFonts w:ascii="Times New Roman" w:hAnsi="Times New Roman" w:cs="Times New Roman"/>
          <w:color w:val="FF0000"/>
          <w:sz w:val="24"/>
          <w:szCs w:val="24"/>
        </w:rPr>
        <w:t>6</w:t>
      </w:r>
      <w:r w:rsidRPr="0001627F">
        <w:rPr>
          <w:rFonts w:ascii="Times New Roman" w:hAnsi="Times New Roman" w:cs="Times New Roman"/>
          <w:sz w:val="24"/>
          <w:szCs w:val="24"/>
        </w:rPr>
        <w:t xml:space="preserve"> </w:t>
      </w:r>
      <w:r>
        <w:rPr>
          <w:rFonts w:ascii="Times New Roman" w:hAnsi="Times New Roman" w:cs="Times New Roman"/>
          <w:sz w:val="24"/>
          <w:szCs w:val="24"/>
        </w:rPr>
        <w:t>Р</w:t>
      </w:r>
      <w:r w:rsidRPr="0001627F">
        <w:rPr>
          <w:rFonts w:ascii="Times New Roman" w:hAnsi="Times New Roman" w:cs="Times New Roman"/>
          <w:sz w:val="24"/>
          <w:szCs w:val="24"/>
        </w:rPr>
        <w:t>ешения  Общего собрания членов ПАРТНЕРСТВА по вопросам указанным в подпункте 3,4 пункта 1</w:t>
      </w:r>
      <w:r>
        <w:rPr>
          <w:rFonts w:ascii="Times New Roman" w:hAnsi="Times New Roman" w:cs="Times New Roman"/>
          <w:sz w:val="24"/>
          <w:szCs w:val="24"/>
        </w:rPr>
        <w:t>4</w:t>
      </w:r>
      <w:r w:rsidRPr="0001627F">
        <w:rPr>
          <w:rFonts w:ascii="Times New Roman" w:hAnsi="Times New Roman" w:cs="Times New Roman"/>
          <w:sz w:val="24"/>
          <w:szCs w:val="24"/>
        </w:rPr>
        <w:t>.1 Устава принимаются тайным голосованием</w:t>
      </w:r>
      <w:r>
        <w:rPr>
          <w:rFonts w:ascii="Times New Roman" w:hAnsi="Times New Roman" w:cs="Times New Roman"/>
          <w:sz w:val="24"/>
          <w:szCs w:val="24"/>
        </w:rPr>
        <w:t>.</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C34C3B">
        <w:rPr>
          <w:rFonts w:ascii="Times New Roman" w:hAnsi="Times New Roman" w:cs="Times New Roman"/>
          <w:color w:val="FF0000"/>
          <w:sz w:val="24"/>
          <w:szCs w:val="24"/>
        </w:rPr>
        <w:t>14.</w:t>
      </w:r>
      <w:r>
        <w:rPr>
          <w:rFonts w:ascii="Times New Roman" w:hAnsi="Times New Roman" w:cs="Times New Roman"/>
          <w:color w:val="FF0000"/>
          <w:sz w:val="24"/>
          <w:szCs w:val="24"/>
        </w:rPr>
        <w:t>7</w:t>
      </w:r>
      <w:r w:rsidRPr="0001627F">
        <w:rPr>
          <w:rFonts w:ascii="Times New Roman" w:hAnsi="Times New Roman" w:cs="Times New Roman"/>
          <w:sz w:val="24"/>
          <w:szCs w:val="24"/>
        </w:rPr>
        <w:tab/>
        <w:t>Общее собрание членов ПАРТНЕРСТВА правомочно, если на собрании присутствует более половины его членов.</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4</w:t>
      </w:r>
      <w:r w:rsidRPr="0001627F">
        <w:rPr>
          <w:rFonts w:ascii="Times New Roman" w:hAnsi="Times New Roman" w:cs="Times New Roman"/>
          <w:sz w:val="24"/>
          <w:szCs w:val="24"/>
        </w:rPr>
        <w:t>.</w:t>
      </w:r>
      <w:r>
        <w:rPr>
          <w:rFonts w:ascii="Times New Roman" w:hAnsi="Times New Roman" w:cs="Times New Roman"/>
          <w:sz w:val="24"/>
          <w:szCs w:val="24"/>
        </w:rPr>
        <w:t>8</w:t>
      </w:r>
      <w:r w:rsidRPr="0001627F">
        <w:rPr>
          <w:rFonts w:ascii="Times New Roman" w:hAnsi="Times New Roman" w:cs="Times New Roman"/>
          <w:sz w:val="24"/>
          <w:szCs w:val="24"/>
        </w:rPr>
        <w:tab/>
        <w:t xml:space="preserve">Очередное Общее собрание членов ПАРТНЕРСТВА созывается не реже одного раза в год не позднее 31 мая  года, следующего за отчетным. </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Pr>
          <w:rFonts w:ascii="Times New Roman" w:hAnsi="Times New Roman" w:cs="Times New Roman"/>
          <w:sz w:val="24"/>
          <w:szCs w:val="24"/>
        </w:rPr>
        <w:t>14</w:t>
      </w:r>
      <w:r w:rsidRPr="0001627F">
        <w:rPr>
          <w:rFonts w:ascii="Times New Roman" w:hAnsi="Times New Roman" w:cs="Times New Roman"/>
          <w:sz w:val="24"/>
          <w:szCs w:val="24"/>
        </w:rPr>
        <w:t>.</w:t>
      </w:r>
      <w:r>
        <w:rPr>
          <w:rFonts w:ascii="Times New Roman" w:hAnsi="Times New Roman" w:cs="Times New Roman"/>
          <w:sz w:val="24"/>
          <w:szCs w:val="24"/>
        </w:rPr>
        <w:t>9</w:t>
      </w:r>
      <w:r w:rsidRPr="0001627F">
        <w:rPr>
          <w:rFonts w:ascii="Times New Roman" w:hAnsi="Times New Roman" w:cs="Times New Roman"/>
          <w:sz w:val="24"/>
          <w:szCs w:val="24"/>
        </w:rPr>
        <w:tab/>
        <w:t xml:space="preserve">Внеочередные Общие собрания членов ПАРТНЕРСТВА созываются по мере необходимости решением  Совета ПАРТНЕРСТВА, а также по инициативе  1/3 членов ПАРТНЕРСТВА. </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4</w:t>
      </w:r>
      <w:r w:rsidRPr="0001627F">
        <w:rPr>
          <w:rFonts w:ascii="Times New Roman" w:hAnsi="Times New Roman" w:cs="Times New Roman"/>
          <w:sz w:val="24"/>
          <w:szCs w:val="24"/>
        </w:rPr>
        <w:t>.</w:t>
      </w:r>
      <w:r>
        <w:rPr>
          <w:rFonts w:ascii="Times New Roman" w:hAnsi="Times New Roman" w:cs="Times New Roman"/>
          <w:sz w:val="24"/>
          <w:szCs w:val="24"/>
        </w:rPr>
        <w:t>10</w:t>
      </w:r>
      <w:r w:rsidRPr="0001627F">
        <w:rPr>
          <w:rFonts w:ascii="Times New Roman" w:hAnsi="Times New Roman" w:cs="Times New Roman"/>
          <w:sz w:val="24"/>
          <w:szCs w:val="24"/>
        </w:rPr>
        <w:tab/>
        <w:t xml:space="preserve">Порядок созыва и работы, вопросы подготовки и проведения заседаний, полномочия  рабочих органов, принятие решений Общим собранием членов ПАРТНЕРСТВА </w:t>
      </w:r>
      <w:r w:rsidRPr="0001627F">
        <w:rPr>
          <w:rFonts w:ascii="Times New Roman" w:hAnsi="Times New Roman" w:cs="Times New Roman"/>
          <w:sz w:val="24"/>
          <w:szCs w:val="24"/>
        </w:rPr>
        <w:lastRenderedPageBreak/>
        <w:t>устанавливаются Уставом ПАРТНЕРСТВА и Регламентом Общего собрания членов ПАРТНЕРСТВА.</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4</w:t>
      </w:r>
      <w:r w:rsidRPr="0001627F">
        <w:rPr>
          <w:rFonts w:ascii="Times New Roman" w:hAnsi="Times New Roman" w:cs="Times New Roman"/>
          <w:sz w:val="24"/>
          <w:szCs w:val="24"/>
        </w:rPr>
        <w:t>.</w:t>
      </w:r>
      <w:r>
        <w:rPr>
          <w:rFonts w:ascii="Times New Roman" w:hAnsi="Times New Roman" w:cs="Times New Roman"/>
          <w:sz w:val="24"/>
          <w:szCs w:val="24"/>
        </w:rPr>
        <w:t>11</w:t>
      </w:r>
      <w:r w:rsidRPr="0001627F">
        <w:rPr>
          <w:rFonts w:ascii="Times New Roman" w:hAnsi="Times New Roman" w:cs="Times New Roman"/>
          <w:sz w:val="24"/>
          <w:szCs w:val="24"/>
        </w:rPr>
        <w:tab/>
        <w:t>Дата и место проведения Общего собрания членов ПАРТНЕРСТВА и повестка дня, список информации (материалов) подлежащих представлению членам ПАРТНЕРСТВА в порядке полготовки к Общему собранию членов ПАРТНЕРСТВА и порядок ознакомления с ними объявляются путем рассылки письменного сообщения (заказное письмо, факсимильное сообщение</w:t>
      </w:r>
      <w:r>
        <w:rPr>
          <w:rFonts w:ascii="Times New Roman" w:hAnsi="Times New Roman" w:cs="Times New Roman"/>
          <w:sz w:val="24"/>
          <w:szCs w:val="24"/>
        </w:rPr>
        <w:t>, сообщение по электронной почте</w:t>
      </w:r>
      <w:r w:rsidRPr="0001627F">
        <w:rPr>
          <w:rFonts w:ascii="Times New Roman" w:hAnsi="Times New Roman" w:cs="Times New Roman"/>
          <w:sz w:val="24"/>
          <w:szCs w:val="24"/>
        </w:rPr>
        <w:t xml:space="preserve">) всем членам  </w:t>
      </w:r>
      <w:r>
        <w:rPr>
          <w:rFonts w:ascii="Times New Roman" w:hAnsi="Times New Roman" w:cs="Times New Roman"/>
          <w:sz w:val="24"/>
          <w:szCs w:val="24"/>
        </w:rPr>
        <w:t>П</w:t>
      </w:r>
      <w:r w:rsidRPr="0001627F">
        <w:rPr>
          <w:rFonts w:ascii="Times New Roman" w:hAnsi="Times New Roman" w:cs="Times New Roman"/>
          <w:sz w:val="24"/>
          <w:szCs w:val="24"/>
        </w:rPr>
        <w:t xml:space="preserve">АРТНЕРСТВА </w:t>
      </w:r>
      <w:r>
        <w:rPr>
          <w:rFonts w:ascii="Times New Roman" w:hAnsi="Times New Roman" w:cs="Times New Roman"/>
          <w:sz w:val="24"/>
          <w:szCs w:val="24"/>
        </w:rPr>
        <w:t>и/</w:t>
      </w:r>
      <w:r w:rsidRPr="0001627F">
        <w:rPr>
          <w:rFonts w:ascii="Times New Roman" w:hAnsi="Times New Roman" w:cs="Times New Roman"/>
          <w:sz w:val="24"/>
          <w:szCs w:val="24"/>
        </w:rPr>
        <w:t xml:space="preserve">или путем размещения соответствующей информации на официальном сайте ПАРТНЕРСТВА не позднее чем за 30 (Тридцать) дней до начала Общего собрания членов ПАРТНЕРСТВА. Порядок оповещения членов ПАРТНЕРСТВА об Общем собрании определяет Совет ПАРТНЕРСТВА. </w:t>
      </w:r>
    </w:p>
    <w:p w:rsidR="00D4681F" w:rsidRPr="0001627F" w:rsidRDefault="00D4681F" w:rsidP="00D4681F">
      <w:pPr>
        <w:rPr>
          <w:rFonts w:ascii="Times New Roman" w:hAnsi="Times New Roman" w:cs="Times New Roman"/>
          <w:sz w:val="24"/>
          <w:szCs w:val="24"/>
        </w:rPr>
      </w:pPr>
    </w:p>
    <w:p w:rsidR="00D4681F" w:rsidRPr="0018069A" w:rsidRDefault="00D4681F" w:rsidP="00D4681F">
      <w:pPr>
        <w:jc w:val="center"/>
        <w:rPr>
          <w:rFonts w:ascii="Times New Roman" w:hAnsi="Times New Roman" w:cs="Times New Roman"/>
          <w:b/>
          <w:sz w:val="24"/>
          <w:szCs w:val="24"/>
        </w:rPr>
      </w:pPr>
      <w:r w:rsidRPr="0018069A">
        <w:rPr>
          <w:rFonts w:ascii="Times New Roman" w:hAnsi="Times New Roman" w:cs="Times New Roman"/>
          <w:b/>
          <w:sz w:val="24"/>
          <w:szCs w:val="24"/>
        </w:rPr>
        <w:t>1</w:t>
      </w:r>
      <w:r>
        <w:rPr>
          <w:rFonts w:ascii="Times New Roman" w:hAnsi="Times New Roman" w:cs="Times New Roman"/>
          <w:b/>
          <w:sz w:val="24"/>
          <w:szCs w:val="24"/>
        </w:rPr>
        <w:t>5</w:t>
      </w:r>
      <w:r w:rsidRPr="0018069A">
        <w:rPr>
          <w:rFonts w:ascii="Times New Roman" w:hAnsi="Times New Roman" w:cs="Times New Roman"/>
          <w:b/>
          <w:sz w:val="24"/>
          <w:szCs w:val="24"/>
        </w:rPr>
        <w:tab/>
        <w:t>ПОСТОЯННО ДЕЙСТВУЮЩИЙ КОЛЛЕГИАЛЬНЫЙ ОРГАН УПРАВЛЕНИЯ – СОВЕТ ПАРТНЕРСТВА</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Pr>
          <w:rFonts w:ascii="Times New Roman" w:hAnsi="Times New Roman" w:cs="Times New Roman"/>
          <w:sz w:val="24"/>
          <w:szCs w:val="24"/>
        </w:rPr>
        <w:t>15</w:t>
      </w:r>
      <w:r w:rsidRPr="0001627F">
        <w:rPr>
          <w:rFonts w:ascii="Times New Roman" w:hAnsi="Times New Roman" w:cs="Times New Roman"/>
          <w:sz w:val="24"/>
          <w:szCs w:val="24"/>
        </w:rPr>
        <w:t>.1</w:t>
      </w:r>
      <w:r w:rsidRPr="0001627F">
        <w:rPr>
          <w:rFonts w:ascii="Times New Roman" w:hAnsi="Times New Roman" w:cs="Times New Roman"/>
          <w:sz w:val="24"/>
          <w:szCs w:val="24"/>
        </w:rPr>
        <w:tab/>
        <w:t xml:space="preserve">Постоянно действующим коллегиальным органом управления ПАРТНЕРСТВА является Совет, осуществляющий руководство по вопросам текущей деятельности ПАРТНЕРСТВА, кроме отнесенных к компетенции Общего собрания членов ПАРТНЕРСТВА и Генерального директора ПАРТНЕРСТВА. </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5</w:t>
      </w:r>
      <w:r w:rsidRPr="0001627F">
        <w:rPr>
          <w:rFonts w:ascii="Times New Roman" w:hAnsi="Times New Roman" w:cs="Times New Roman"/>
          <w:sz w:val="24"/>
          <w:szCs w:val="24"/>
        </w:rPr>
        <w:t>.2</w:t>
      </w:r>
      <w:r w:rsidRPr="0001627F">
        <w:rPr>
          <w:rFonts w:ascii="Times New Roman" w:hAnsi="Times New Roman" w:cs="Times New Roman"/>
          <w:sz w:val="24"/>
          <w:szCs w:val="24"/>
        </w:rPr>
        <w:tab/>
        <w:t>Совет формируется из числа индивидуальных предпринимателей - членов ПАРТНЕРСТВА и представителей юридических лиц - членов ПАРТНЕРСТВА.</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5</w:t>
      </w:r>
      <w:r w:rsidRPr="0001627F">
        <w:rPr>
          <w:rFonts w:ascii="Times New Roman" w:hAnsi="Times New Roman" w:cs="Times New Roman"/>
          <w:sz w:val="24"/>
          <w:szCs w:val="24"/>
        </w:rPr>
        <w:t>.3</w:t>
      </w:r>
      <w:r w:rsidRPr="0001627F">
        <w:rPr>
          <w:rFonts w:ascii="Times New Roman" w:hAnsi="Times New Roman" w:cs="Times New Roman"/>
          <w:sz w:val="24"/>
          <w:szCs w:val="24"/>
        </w:rPr>
        <w:tab/>
        <w:t>Персональный состав Совета ПАРТНЕРСТВА избирается сроком на два года Общим собранием членов ПАРТНЕРСТВА. Члены Совета ПАРТНЕРСТВА могут быть переизбраны на тот же срок.</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5</w:t>
      </w:r>
      <w:r w:rsidRPr="0001627F">
        <w:rPr>
          <w:rFonts w:ascii="Times New Roman" w:hAnsi="Times New Roman" w:cs="Times New Roman"/>
          <w:sz w:val="24"/>
          <w:szCs w:val="24"/>
        </w:rPr>
        <w:t>.4</w:t>
      </w:r>
      <w:r w:rsidRPr="0001627F">
        <w:rPr>
          <w:rFonts w:ascii="Times New Roman" w:hAnsi="Times New Roman" w:cs="Times New Roman"/>
          <w:sz w:val="24"/>
          <w:szCs w:val="24"/>
        </w:rPr>
        <w:tab/>
        <w:t>Совет подотчетен Общему собранию членов ПАРТНЕРСТВА.</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5</w:t>
      </w:r>
      <w:r w:rsidRPr="0001627F">
        <w:rPr>
          <w:rFonts w:ascii="Times New Roman" w:hAnsi="Times New Roman" w:cs="Times New Roman"/>
          <w:sz w:val="24"/>
          <w:szCs w:val="24"/>
        </w:rPr>
        <w:t>.5</w:t>
      </w:r>
      <w:r w:rsidRPr="0001627F">
        <w:rPr>
          <w:rFonts w:ascii="Times New Roman" w:hAnsi="Times New Roman" w:cs="Times New Roman"/>
          <w:sz w:val="24"/>
          <w:szCs w:val="24"/>
        </w:rPr>
        <w:tab/>
        <w:t xml:space="preserve">Срок полномочий Председателя  Совета не может превышать два года. </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5</w:t>
      </w:r>
      <w:r w:rsidRPr="0001627F">
        <w:rPr>
          <w:rFonts w:ascii="Times New Roman" w:hAnsi="Times New Roman" w:cs="Times New Roman"/>
          <w:sz w:val="24"/>
          <w:szCs w:val="24"/>
        </w:rPr>
        <w:t>.6</w:t>
      </w:r>
      <w:r w:rsidRPr="0001627F">
        <w:rPr>
          <w:rFonts w:ascii="Times New Roman" w:hAnsi="Times New Roman" w:cs="Times New Roman"/>
          <w:sz w:val="24"/>
          <w:szCs w:val="24"/>
        </w:rPr>
        <w:tab/>
        <w:t xml:space="preserve">Количественный состав Совета, порядок и условия его формирования, деятельности, принятия им решений, полномочия, устанавливается на Общем Собрании членов </w:t>
      </w:r>
      <w:r w:rsidRPr="0001627F">
        <w:rPr>
          <w:rFonts w:ascii="Times New Roman" w:hAnsi="Times New Roman" w:cs="Times New Roman"/>
          <w:sz w:val="24"/>
          <w:szCs w:val="24"/>
        </w:rPr>
        <w:lastRenderedPageBreak/>
        <w:t>ПАРТНЕРСТВА, при этом число членов Совета ПАРТНЕРСТВА должно быть не менее 9 (девяти).</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5</w:t>
      </w:r>
      <w:r w:rsidRPr="0001627F">
        <w:rPr>
          <w:rFonts w:ascii="Times New Roman" w:hAnsi="Times New Roman" w:cs="Times New Roman"/>
          <w:sz w:val="24"/>
          <w:szCs w:val="24"/>
        </w:rPr>
        <w:t>.7</w:t>
      </w:r>
      <w:r w:rsidRPr="0001627F">
        <w:rPr>
          <w:rFonts w:ascii="Times New Roman" w:hAnsi="Times New Roman" w:cs="Times New Roman"/>
          <w:sz w:val="24"/>
          <w:szCs w:val="24"/>
        </w:rPr>
        <w:tab/>
        <w:t>Заседания Совета Партнерства проводятся по мере необходимости, но не реже одного раза в три месяца.</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5</w:t>
      </w:r>
      <w:r w:rsidRPr="0001627F">
        <w:rPr>
          <w:rFonts w:ascii="Times New Roman" w:hAnsi="Times New Roman" w:cs="Times New Roman"/>
          <w:sz w:val="24"/>
          <w:szCs w:val="24"/>
        </w:rPr>
        <w:t>.8</w:t>
      </w:r>
      <w:r w:rsidRPr="0001627F">
        <w:rPr>
          <w:rFonts w:ascii="Times New Roman" w:hAnsi="Times New Roman" w:cs="Times New Roman"/>
          <w:sz w:val="24"/>
          <w:szCs w:val="24"/>
        </w:rPr>
        <w:tab/>
        <w:t>Решения на Совете Партнерства  принимаются большинством голосов от общего числа членов Совета, присутствующих на заседании. Члены Совета при голосовании имеют право на один голос.</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5</w:t>
      </w:r>
      <w:r w:rsidRPr="0001627F">
        <w:rPr>
          <w:rFonts w:ascii="Times New Roman" w:hAnsi="Times New Roman" w:cs="Times New Roman"/>
          <w:sz w:val="24"/>
          <w:szCs w:val="24"/>
        </w:rPr>
        <w:t>.9</w:t>
      </w:r>
      <w:r w:rsidRPr="0001627F">
        <w:rPr>
          <w:rFonts w:ascii="Times New Roman" w:hAnsi="Times New Roman" w:cs="Times New Roman"/>
          <w:sz w:val="24"/>
          <w:szCs w:val="24"/>
        </w:rPr>
        <w:tab/>
        <w:t>Заседания Совета проводятся в очной форме (путем совместного присутствия членов Совета),  заочной форме (путем подписания протокола членами Совета).</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5</w:t>
      </w:r>
      <w:r w:rsidRPr="0001627F">
        <w:rPr>
          <w:rFonts w:ascii="Times New Roman" w:hAnsi="Times New Roman" w:cs="Times New Roman"/>
          <w:sz w:val="24"/>
          <w:szCs w:val="24"/>
        </w:rPr>
        <w:t>.10</w:t>
      </w:r>
      <w:r w:rsidRPr="0001627F">
        <w:rPr>
          <w:rFonts w:ascii="Times New Roman" w:hAnsi="Times New Roman" w:cs="Times New Roman"/>
          <w:sz w:val="24"/>
          <w:szCs w:val="24"/>
        </w:rPr>
        <w:tab/>
        <w:t xml:space="preserve">Полномочия Совета  Партнерства: </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sidRPr="0001627F">
        <w:rPr>
          <w:rFonts w:ascii="Times New Roman" w:hAnsi="Times New Roman" w:cs="Times New Roman"/>
          <w:sz w:val="24"/>
          <w:szCs w:val="24"/>
        </w:rPr>
        <w:tab/>
      </w:r>
      <w:r w:rsidRPr="002A1449">
        <w:rPr>
          <w:rFonts w:ascii="Times New Roman" w:hAnsi="Times New Roman" w:cs="Times New Roman"/>
          <w:color w:val="FF0000"/>
          <w:sz w:val="24"/>
          <w:szCs w:val="24"/>
        </w:rPr>
        <w:t>Создание и упразднение специализированных органов ПАРТНЕРСТВА (кроме упразднения Контрольной комиссии и Дисциплинарной комиссии), утверждение положений о них и правил осуществления ими деятельности</w:t>
      </w:r>
      <w:r w:rsidRPr="0001627F">
        <w:rPr>
          <w:rFonts w:ascii="Times New Roman" w:hAnsi="Times New Roman" w:cs="Times New Roman"/>
          <w:sz w:val="24"/>
          <w:szCs w:val="24"/>
        </w:rPr>
        <w:t>;</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2) назначение аудиторской организации для проверки ведения бухгалтерского учета и финансовой (бухгалтерской) отчетности ПАРТНЕРСТВА;</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3) созыв Общего собрания членов ПАРТНЕРСТВА, подготовка повестки дня и назначения даты его проведения;</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4)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ПАРТНЕРСТВОМ;</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5) принятие решения о вступлении в члены ПАРТНЕРСТВА или об исключении из членов ПАРТНЕРСТВА по основаниям, предусмотренным Уставом ПАРТНЕРСТВА</w:t>
      </w:r>
      <w:r>
        <w:rPr>
          <w:rFonts w:ascii="Times New Roman" w:hAnsi="Times New Roman" w:cs="Times New Roman"/>
          <w:sz w:val="24"/>
          <w:szCs w:val="24"/>
        </w:rPr>
        <w:t xml:space="preserve"> </w:t>
      </w:r>
      <w:r w:rsidRPr="00705A66">
        <w:rPr>
          <w:rFonts w:ascii="Times New Roman" w:hAnsi="Times New Roman" w:cs="Times New Roman"/>
          <w:color w:val="FF0000"/>
          <w:sz w:val="24"/>
          <w:szCs w:val="24"/>
        </w:rPr>
        <w:t>и документами ПАРТНЕРСТВА</w:t>
      </w:r>
      <w:r w:rsidRPr="0001627F">
        <w:rPr>
          <w:rFonts w:ascii="Times New Roman" w:hAnsi="Times New Roman" w:cs="Times New Roman"/>
          <w:sz w:val="24"/>
          <w:szCs w:val="24"/>
        </w:rPr>
        <w:t>;</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6) утверждение плана проверок членов ПАРТНЕРСТВА;</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 xml:space="preserve">7) утверждение внутренних документов ПАРТНЕРСТВА (Положений и </w:t>
      </w:r>
      <w:r>
        <w:rPr>
          <w:rFonts w:ascii="Times New Roman" w:hAnsi="Times New Roman" w:cs="Times New Roman"/>
          <w:sz w:val="24"/>
          <w:szCs w:val="24"/>
        </w:rPr>
        <w:t>П</w:t>
      </w:r>
      <w:r w:rsidRPr="0001627F">
        <w:rPr>
          <w:rFonts w:ascii="Times New Roman" w:hAnsi="Times New Roman" w:cs="Times New Roman"/>
          <w:sz w:val="24"/>
          <w:szCs w:val="24"/>
        </w:rPr>
        <w:t>равил), внесение в них изменений, за исключением документов, утверждение которых отнесено к компетенции Общего собрания членов ПАРТНЕРСТВА;</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пунктами  1-3 части 15 статьи 55.8 Градостроительного Кодекса Российской Федерации; </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lastRenderedPageBreak/>
        <w:t>9) рассмотрение жалоб членов ПАРТНЕРСТВА на решения созданного специализированного органа о применении в отношении них мер дисциплинарного воздействия в случаях, установленных законодательством РФ и внутренними документами ПАРТНЕРСТВА;</w:t>
      </w:r>
    </w:p>
    <w:p w:rsidR="00D4681F" w:rsidRPr="0020208D" w:rsidRDefault="00D4681F" w:rsidP="00D4681F">
      <w:pPr>
        <w:rPr>
          <w:rFonts w:ascii="Times New Roman" w:hAnsi="Times New Roman" w:cs="Times New Roman"/>
          <w:color w:val="FF0000"/>
          <w:sz w:val="24"/>
          <w:szCs w:val="24"/>
        </w:rPr>
      </w:pPr>
      <w:r w:rsidRPr="0001627F">
        <w:rPr>
          <w:rFonts w:ascii="Times New Roman" w:hAnsi="Times New Roman" w:cs="Times New Roman"/>
          <w:sz w:val="24"/>
          <w:szCs w:val="24"/>
        </w:rPr>
        <w:t>10)</w:t>
      </w:r>
      <w:r>
        <w:rPr>
          <w:rFonts w:ascii="Times New Roman" w:hAnsi="Times New Roman" w:cs="Times New Roman"/>
          <w:sz w:val="24"/>
          <w:szCs w:val="24"/>
        </w:rPr>
        <w:t xml:space="preserve"> </w:t>
      </w:r>
      <w:r w:rsidRPr="0020208D">
        <w:rPr>
          <w:rFonts w:ascii="Times New Roman" w:hAnsi="Times New Roman" w:cs="Times New Roman"/>
          <w:color w:val="FF0000"/>
          <w:sz w:val="24"/>
          <w:szCs w:val="24"/>
        </w:rPr>
        <w:t xml:space="preserve">принятие решения о выплатах из средств компенсационного фонда в случаях, предусмотренных действующим законодательством; </w:t>
      </w:r>
    </w:p>
    <w:p w:rsidR="00D4681F" w:rsidRPr="0001627F" w:rsidRDefault="00D4681F" w:rsidP="00D4681F">
      <w:pPr>
        <w:rPr>
          <w:rFonts w:ascii="Times New Roman" w:hAnsi="Times New Roman" w:cs="Times New Roman"/>
          <w:sz w:val="24"/>
          <w:szCs w:val="24"/>
        </w:rPr>
      </w:pPr>
      <w:r>
        <w:rPr>
          <w:rFonts w:ascii="Times New Roman" w:hAnsi="Times New Roman" w:cs="Times New Roman"/>
          <w:sz w:val="24"/>
          <w:szCs w:val="24"/>
        </w:rPr>
        <w:t xml:space="preserve">11) </w:t>
      </w:r>
      <w:r w:rsidRPr="0001627F">
        <w:rPr>
          <w:rFonts w:ascii="Times New Roman" w:hAnsi="Times New Roman" w:cs="Times New Roman"/>
          <w:sz w:val="24"/>
          <w:szCs w:val="24"/>
        </w:rPr>
        <w:t>представление Общему собранию членов  ПАРТНЕРСТВА кандидатуры (кандидатур) на должность Генерального директора;</w:t>
      </w:r>
    </w:p>
    <w:p w:rsidR="00D4681F" w:rsidRPr="0001627F" w:rsidRDefault="00D4681F" w:rsidP="00D4681F">
      <w:pPr>
        <w:rPr>
          <w:rFonts w:ascii="Times New Roman" w:hAnsi="Times New Roman" w:cs="Times New Roman"/>
          <w:sz w:val="24"/>
          <w:szCs w:val="24"/>
        </w:rPr>
      </w:pPr>
      <w:r>
        <w:rPr>
          <w:rFonts w:ascii="Times New Roman" w:hAnsi="Times New Roman" w:cs="Times New Roman"/>
          <w:sz w:val="24"/>
          <w:szCs w:val="24"/>
        </w:rPr>
        <w:t>12</w:t>
      </w:r>
      <w:r w:rsidRPr="0001627F">
        <w:rPr>
          <w:rFonts w:ascii="Times New Roman" w:hAnsi="Times New Roman" w:cs="Times New Roman"/>
          <w:sz w:val="24"/>
          <w:szCs w:val="24"/>
        </w:rPr>
        <w:t>) утверждение, по представлению Генерального директора, измененных статей сметы расходов, в пределах сметы,  утвержденной Общим собранием членов Партнерства;</w:t>
      </w:r>
    </w:p>
    <w:p w:rsidR="00D4681F" w:rsidRPr="0001627F" w:rsidRDefault="00D4681F" w:rsidP="00D4681F">
      <w:pPr>
        <w:rPr>
          <w:rFonts w:ascii="Times New Roman" w:hAnsi="Times New Roman" w:cs="Times New Roman"/>
          <w:sz w:val="24"/>
          <w:szCs w:val="24"/>
        </w:rPr>
      </w:pPr>
      <w:r>
        <w:rPr>
          <w:rFonts w:ascii="Times New Roman" w:hAnsi="Times New Roman" w:cs="Times New Roman"/>
          <w:sz w:val="24"/>
          <w:szCs w:val="24"/>
        </w:rPr>
        <w:t>13</w:t>
      </w:r>
      <w:r w:rsidRPr="0001627F">
        <w:rPr>
          <w:rFonts w:ascii="Times New Roman" w:hAnsi="Times New Roman" w:cs="Times New Roman"/>
          <w:sz w:val="24"/>
          <w:szCs w:val="24"/>
        </w:rPr>
        <w:t xml:space="preserve">) утверждение, по представлению Генерального директора, штатного расписания </w:t>
      </w:r>
      <w:r>
        <w:rPr>
          <w:rFonts w:ascii="Times New Roman" w:hAnsi="Times New Roman" w:cs="Times New Roman"/>
          <w:sz w:val="24"/>
          <w:szCs w:val="24"/>
        </w:rPr>
        <w:t xml:space="preserve">администрации Генерального директора </w:t>
      </w:r>
      <w:r w:rsidRPr="0001627F">
        <w:rPr>
          <w:rFonts w:ascii="Times New Roman" w:hAnsi="Times New Roman" w:cs="Times New Roman"/>
          <w:sz w:val="24"/>
          <w:szCs w:val="24"/>
        </w:rPr>
        <w:t xml:space="preserve">ПАРТНЕРСТВА; </w:t>
      </w:r>
    </w:p>
    <w:p w:rsidR="00D4681F" w:rsidRPr="0001627F" w:rsidRDefault="00D4681F" w:rsidP="00D4681F">
      <w:pPr>
        <w:rPr>
          <w:rFonts w:ascii="Times New Roman" w:hAnsi="Times New Roman" w:cs="Times New Roman"/>
          <w:sz w:val="24"/>
          <w:szCs w:val="24"/>
        </w:rPr>
      </w:pPr>
      <w:r>
        <w:rPr>
          <w:rFonts w:ascii="Times New Roman" w:hAnsi="Times New Roman" w:cs="Times New Roman"/>
          <w:sz w:val="24"/>
          <w:szCs w:val="24"/>
        </w:rPr>
        <w:t>14</w:t>
      </w:r>
      <w:r w:rsidRPr="0001627F">
        <w:rPr>
          <w:rFonts w:ascii="Times New Roman" w:hAnsi="Times New Roman" w:cs="Times New Roman"/>
          <w:sz w:val="24"/>
          <w:szCs w:val="24"/>
        </w:rPr>
        <w:t>) утверждение кандидатуры (кандидатур) на должность заместителя Генерального директора, руководителей специализированных органов ПАРТНЕРСТВА, руководителей представительств и филиалов;</w:t>
      </w:r>
    </w:p>
    <w:p w:rsidR="00D4681F" w:rsidRDefault="00D4681F" w:rsidP="00D4681F">
      <w:pPr>
        <w:rPr>
          <w:rFonts w:ascii="Times New Roman" w:hAnsi="Times New Roman" w:cs="Times New Roman"/>
          <w:sz w:val="24"/>
          <w:szCs w:val="24"/>
        </w:rPr>
      </w:pPr>
      <w:r>
        <w:rPr>
          <w:rFonts w:ascii="Times New Roman" w:hAnsi="Times New Roman" w:cs="Times New Roman"/>
          <w:sz w:val="24"/>
          <w:szCs w:val="24"/>
        </w:rPr>
        <w:t>15</w:t>
      </w:r>
      <w:r w:rsidRPr="0001627F">
        <w:rPr>
          <w:rFonts w:ascii="Times New Roman" w:hAnsi="Times New Roman" w:cs="Times New Roman"/>
          <w:sz w:val="24"/>
          <w:szCs w:val="24"/>
        </w:rPr>
        <w:t xml:space="preserve">) утверждение, по представлению Председателя Совета Партнерства, кандидатуры Заместителя  </w:t>
      </w:r>
      <w:r>
        <w:rPr>
          <w:rFonts w:ascii="Times New Roman" w:hAnsi="Times New Roman" w:cs="Times New Roman"/>
          <w:sz w:val="24"/>
          <w:szCs w:val="24"/>
        </w:rPr>
        <w:t>Председателя Совета ПАРТНЕРСТВА;</w:t>
      </w:r>
    </w:p>
    <w:p w:rsidR="00D4681F" w:rsidRPr="00AF08C7" w:rsidRDefault="00D4681F" w:rsidP="00D4681F">
      <w:pPr>
        <w:rPr>
          <w:rFonts w:ascii="Times New Roman" w:hAnsi="Times New Roman" w:cs="Times New Roman"/>
          <w:color w:val="FF0000"/>
          <w:sz w:val="24"/>
          <w:szCs w:val="24"/>
        </w:rPr>
      </w:pPr>
      <w:r w:rsidRPr="00AF08C7">
        <w:rPr>
          <w:rFonts w:ascii="Times New Roman" w:hAnsi="Times New Roman" w:cs="Times New Roman"/>
          <w:color w:val="FF0000"/>
          <w:sz w:val="24"/>
          <w:szCs w:val="24"/>
        </w:rPr>
        <w:t>16)</w:t>
      </w:r>
      <w:r w:rsidRPr="00AF08C7">
        <w:rPr>
          <w:color w:val="FF0000"/>
        </w:rPr>
        <w:t xml:space="preserve"> </w:t>
      </w:r>
      <w:r w:rsidRPr="00AF08C7">
        <w:rPr>
          <w:rFonts w:ascii="Times New Roman" w:hAnsi="Times New Roman" w:cs="Times New Roman"/>
          <w:color w:val="FF0000"/>
          <w:sz w:val="24"/>
          <w:szCs w:val="24"/>
        </w:rPr>
        <w:t>Принятие решения об уведомлении соответствующего органа исполнительной власти, уполномоченного на осуществление государственного строительного надзора, в случае обнаружения ПАРТНЕРСТВОМ факта нарушения членом ПАРТНЕРСТВА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w:t>
      </w:r>
    </w:p>
    <w:p w:rsidR="00D4681F" w:rsidRPr="00AF08C7" w:rsidRDefault="00D4681F" w:rsidP="00D4681F">
      <w:pPr>
        <w:rPr>
          <w:rFonts w:ascii="Times New Roman" w:hAnsi="Times New Roman" w:cs="Times New Roman"/>
          <w:color w:val="FF0000"/>
          <w:sz w:val="24"/>
          <w:szCs w:val="24"/>
        </w:rPr>
      </w:pPr>
      <w:r w:rsidRPr="00AF08C7">
        <w:rPr>
          <w:rFonts w:ascii="Times New Roman" w:hAnsi="Times New Roman" w:cs="Times New Roman"/>
          <w:color w:val="FF0000"/>
          <w:sz w:val="24"/>
          <w:szCs w:val="24"/>
        </w:rPr>
        <w:t xml:space="preserve">17)  Применение к членам ПАРТНЕРСТВА мер дисциплинарного воздействия в соответствии с законодательством РФ, Уставом и документами ПАРТНЕРСТВА. </w:t>
      </w:r>
    </w:p>
    <w:p w:rsidR="00D4681F" w:rsidRPr="00AF08C7" w:rsidRDefault="00D4681F" w:rsidP="00D4681F">
      <w:pPr>
        <w:rPr>
          <w:rFonts w:ascii="Times New Roman" w:hAnsi="Times New Roman" w:cs="Times New Roman"/>
          <w:color w:val="FF0000"/>
          <w:sz w:val="24"/>
          <w:szCs w:val="24"/>
        </w:rPr>
      </w:pPr>
      <w:r w:rsidRPr="00AF08C7">
        <w:rPr>
          <w:rFonts w:ascii="Times New Roman" w:hAnsi="Times New Roman" w:cs="Times New Roman"/>
          <w:color w:val="FF0000"/>
          <w:sz w:val="24"/>
          <w:szCs w:val="24"/>
        </w:rPr>
        <w:t xml:space="preserve">18) Представление Общему собранию перечень кредитных организаций, на депозитных счетах которых будут размещены средства компенсационного фонда. </w:t>
      </w:r>
    </w:p>
    <w:p w:rsidR="00D4681F" w:rsidRPr="00AF08C7" w:rsidRDefault="00D4681F" w:rsidP="00D4681F">
      <w:pPr>
        <w:rPr>
          <w:rFonts w:ascii="Times New Roman" w:hAnsi="Times New Roman" w:cs="Times New Roman"/>
          <w:color w:val="FF0000"/>
          <w:sz w:val="24"/>
          <w:szCs w:val="24"/>
        </w:rPr>
      </w:pPr>
      <w:r w:rsidRPr="00AF08C7">
        <w:rPr>
          <w:rFonts w:ascii="Times New Roman" w:hAnsi="Times New Roman" w:cs="Times New Roman"/>
          <w:color w:val="FF0000"/>
          <w:sz w:val="24"/>
          <w:szCs w:val="24"/>
        </w:rPr>
        <w:t>19) Принятие решения о направлении представителя ПАРТНЕРСТВА с правом решающего голоса для участия во Всероссийском съезде саморегулируемых организаций.</w:t>
      </w:r>
    </w:p>
    <w:p w:rsidR="00D4681F" w:rsidRPr="00AF08C7" w:rsidRDefault="00D4681F" w:rsidP="00D4681F">
      <w:pPr>
        <w:rPr>
          <w:rFonts w:ascii="Times New Roman" w:hAnsi="Times New Roman" w:cs="Times New Roman"/>
          <w:color w:val="FF0000"/>
          <w:sz w:val="24"/>
          <w:szCs w:val="24"/>
        </w:rPr>
      </w:pPr>
      <w:r w:rsidRPr="00AF08C7">
        <w:rPr>
          <w:rFonts w:ascii="Times New Roman" w:hAnsi="Times New Roman" w:cs="Times New Roman"/>
          <w:color w:val="FF0000"/>
          <w:sz w:val="24"/>
          <w:szCs w:val="24"/>
        </w:rPr>
        <w:t xml:space="preserve"> 20)  Принятие решения об обращении от имени ПАРТНЕРСТВА и в интересах его членов в суд с заявлением о признании недействующим не соответствующего федеральному закону нормативного правового акта, обязанность соблюдения которого возлагается на членов ПАРТНЕРСТВА.</w:t>
      </w:r>
    </w:p>
    <w:p w:rsidR="00D4681F" w:rsidRPr="00AF08C7" w:rsidRDefault="00D4681F" w:rsidP="00D4681F">
      <w:pPr>
        <w:rPr>
          <w:rFonts w:ascii="Times New Roman" w:hAnsi="Times New Roman" w:cs="Times New Roman"/>
          <w:color w:val="FF0000"/>
          <w:sz w:val="24"/>
          <w:szCs w:val="24"/>
        </w:rPr>
      </w:pPr>
      <w:r w:rsidRPr="00AF08C7">
        <w:rPr>
          <w:rFonts w:ascii="Times New Roman" w:hAnsi="Times New Roman" w:cs="Times New Roman"/>
          <w:color w:val="FF0000"/>
          <w:sz w:val="24"/>
          <w:szCs w:val="24"/>
        </w:rPr>
        <w:t>21) Принятие решения об оспаривании актов, решений и (или) действий (бездействия) органов государственной власти и органов местного самоуправления, нарушающих права и законные интересы ПАРТНЕРСТВА, её члена или членов, либо создающих угрозу такого нарушения.</w:t>
      </w:r>
    </w:p>
    <w:p w:rsidR="00D4681F" w:rsidRPr="00AF08C7" w:rsidRDefault="00D4681F" w:rsidP="00D4681F">
      <w:pPr>
        <w:rPr>
          <w:rFonts w:ascii="Times New Roman" w:hAnsi="Times New Roman" w:cs="Times New Roman"/>
          <w:color w:val="FF0000"/>
          <w:sz w:val="24"/>
          <w:szCs w:val="24"/>
        </w:rPr>
      </w:pPr>
      <w:r w:rsidRPr="00AF08C7">
        <w:rPr>
          <w:rFonts w:ascii="Times New Roman" w:hAnsi="Times New Roman" w:cs="Times New Roman"/>
          <w:color w:val="FF0000"/>
          <w:sz w:val="24"/>
          <w:szCs w:val="24"/>
        </w:rPr>
        <w:t xml:space="preserve">22) Принятие решения о внесении на рассмотрение органов государственной власти и органов местного самоуправления предложений по вопросам формирования и реализации </w:t>
      </w:r>
      <w:r w:rsidRPr="00AF08C7">
        <w:rPr>
          <w:rFonts w:ascii="Times New Roman" w:hAnsi="Times New Roman" w:cs="Times New Roman"/>
          <w:color w:val="FF0000"/>
          <w:sz w:val="24"/>
          <w:szCs w:val="24"/>
        </w:rPr>
        <w:lastRenderedPageBreak/>
        <w:t>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D4681F" w:rsidRPr="00AF08C7" w:rsidRDefault="00D4681F" w:rsidP="00D4681F">
      <w:pPr>
        <w:rPr>
          <w:rFonts w:ascii="Times New Roman" w:hAnsi="Times New Roman" w:cs="Times New Roman"/>
          <w:color w:val="FF0000"/>
          <w:sz w:val="24"/>
          <w:szCs w:val="24"/>
        </w:rPr>
      </w:pPr>
      <w:r w:rsidRPr="00AF08C7">
        <w:rPr>
          <w:rFonts w:ascii="Times New Roman" w:hAnsi="Times New Roman" w:cs="Times New Roman"/>
          <w:color w:val="FF0000"/>
          <w:sz w:val="24"/>
          <w:szCs w:val="24"/>
        </w:rPr>
        <w:t>23) Утверждение Плана работы Генерального директора ПАРТНЕРСТВА.</w:t>
      </w:r>
    </w:p>
    <w:p w:rsidR="00D4681F" w:rsidRPr="00AF08C7" w:rsidRDefault="00D4681F" w:rsidP="00D4681F">
      <w:pPr>
        <w:rPr>
          <w:rFonts w:ascii="Times New Roman" w:hAnsi="Times New Roman" w:cs="Times New Roman"/>
          <w:color w:val="FF0000"/>
          <w:sz w:val="24"/>
          <w:szCs w:val="24"/>
        </w:rPr>
      </w:pPr>
      <w:r w:rsidRPr="00AF08C7">
        <w:rPr>
          <w:rFonts w:ascii="Times New Roman" w:hAnsi="Times New Roman" w:cs="Times New Roman"/>
          <w:color w:val="FF0000"/>
          <w:sz w:val="24"/>
          <w:szCs w:val="24"/>
        </w:rPr>
        <w:t>2</w:t>
      </w:r>
      <w:r>
        <w:rPr>
          <w:rFonts w:ascii="Times New Roman" w:hAnsi="Times New Roman" w:cs="Times New Roman"/>
          <w:color w:val="FF0000"/>
          <w:sz w:val="24"/>
          <w:szCs w:val="24"/>
        </w:rPr>
        <w:t>4</w:t>
      </w:r>
      <w:r w:rsidRPr="00AF08C7">
        <w:rPr>
          <w:rFonts w:ascii="Times New Roman" w:hAnsi="Times New Roman" w:cs="Times New Roman"/>
          <w:color w:val="FF0000"/>
          <w:sz w:val="24"/>
          <w:szCs w:val="24"/>
        </w:rPr>
        <w:t>) Утверждение нормы представительства для членов ПАРТНЕРСТВА на Общее собрание членов ПАРТНЕРСТВА.</w:t>
      </w:r>
    </w:p>
    <w:p w:rsidR="00D4681F" w:rsidRPr="00AF08C7" w:rsidRDefault="00D4681F" w:rsidP="00D4681F">
      <w:pPr>
        <w:rPr>
          <w:rFonts w:ascii="Times New Roman" w:hAnsi="Times New Roman" w:cs="Times New Roman"/>
          <w:color w:val="FF0000"/>
          <w:sz w:val="24"/>
          <w:szCs w:val="24"/>
        </w:rPr>
      </w:pPr>
      <w:r w:rsidRPr="00AF08C7">
        <w:rPr>
          <w:rFonts w:ascii="Times New Roman" w:hAnsi="Times New Roman" w:cs="Times New Roman"/>
          <w:color w:val="FF0000"/>
          <w:sz w:val="24"/>
          <w:szCs w:val="24"/>
        </w:rPr>
        <w:t>2</w:t>
      </w:r>
      <w:r>
        <w:rPr>
          <w:rFonts w:ascii="Times New Roman" w:hAnsi="Times New Roman" w:cs="Times New Roman"/>
          <w:color w:val="FF0000"/>
          <w:sz w:val="24"/>
          <w:szCs w:val="24"/>
        </w:rPr>
        <w:t>5</w:t>
      </w:r>
      <w:r w:rsidRPr="00AF08C7">
        <w:rPr>
          <w:rFonts w:ascii="Times New Roman" w:hAnsi="Times New Roman" w:cs="Times New Roman"/>
          <w:color w:val="FF0000"/>
          <w:sz w:val="24"/>
          <w:szCs w:val="24"/>
        </w:rPr>
        <w:t>)  Принятие решения о приглашении на Общее собрание членов ПАРТНЕРСТВА представителей государственных органов, учреждений и организаций, средств массовой информации, общественных организаций, научных учреждений, экспертов для предоставления необходимых сведений и заключений по рассматриваемым вопросам.</w:t>
      </w:r>
    </w:p>
    <w:p w:rsidR="00D4681F" w:rsidRPr="00AF08C7" w:rsidRDefault="00D4681F" w:rsidP="00D4681F">
      <w:pPr>
        <w:rPr>
          <w:rFonts w:ascii="Times New Roman" w:hAnsi="Times New Roman" w:cs="Times New Roman"/>
          <w:color w:val="FF0000"/>
          <w:sz w:val="24"/>
          <w:szCs w:val="24"/>
        </w:rPr>
      </w:pPr>
      <w:r w:rsidRPr="00AF08C7">
        <w:rPr>
          <w:rFonts w:ascii="Times New Roman" w:hAnsi="Times New Roman" w:cs="Times New Roman"/>
          <w:color w:val="FF0000"/>
          <w:sz w:val="24"/>
          <w:szCs w:val="24"/>
        </w:rPr>
        <w:t>2</w:t>
      </w:r>
      <w:r>
        <w:rPr>
          <w:rFonts w:ascii="Times New Roman" w:hAnsi="Times New Roman" w:cs="Times New Roman"/>
          <w:color w:val="FF0000"/>
          <w:sz w:val="24"/>
          <w:szCs w:val="24"/>
        </w:rPr>
        <w:t>6</w:t>
      </w:r>
      <w:r w:rsidRPr="00AF08C7">
        <w:rPr>
          <w:rFonts w:ascii="Times New Roman" w:hAnsi="Times New Roman" w:cs="Times New Roman"/>
          <w:color w:val="FF0000"/>
          <w:sz w:val="24"/>
          <w:szCs w:val="24"/>
        </w:rPr>
        <w:t>)   Принятие решения о списании задолженности с баланса ПАРТНЕРСТВА</w:t>
      </w:r>
      <w:r w:rsidRPr="00AF08C7">
        <w:rPr>
          <w:rFonts w:ascii="Times New Roman" w:hAnsi="Times New Roman" w:cs="Times New Roman"/>
          <w:b/>
          <w:color w:val="FF0000"/>
          <w:sz w:val="24"/>
          <w:szCs w:val="24"/>
        </w:rPr>
        <w:t xml:space="preserve"> – </w:t>
      </w:r>
    </w:p>
    <w:p w:rsidR="00D4681F" w:rsidRPr="00AF08C7" w:rsidRDefault="00D4681F" w:rsidP="00D4681F">
      <w:pPr>
        <w:rPr>
          <w:rFonts w:ascii="Times New Roman" w:hAnsi="Times New Roman" w:cs="Times New Roman"/>
          <w:color w:val="FF0000"/>
          <w:sz w:val="24"/>
          <w:szCs w:val="24"/>
        </w:rPr>
      </w:pPr>
      <w:r>
        <w:rPr>
          <w:rFonts w:ascii="Times New Roman" w:hAnsi="Times New Roman" w:cs="Times New Roman"/>
          <w:color w:val="FF0000"/>
          <w:sz w:val="24"/>
          <w:szCs w:val="24"/>
        </w:rPr>
        <w:t>27</w:t>
      </w:r>
      <w:r w:rsidRPr="00AF08C7">
        <w:rPr>
          <w:rFonts w:ascii="Times New Roman" w:hAnsi="Times New Roman" w:cs="Times New Roman"/>
          <w:color w:val="FF0000"/>
          <w:sz w:val="24"/>
          <w:szCs w:val="24"/>
        </w:rPr>
        <w:t>)  Принятие решения по использованию статьи Сметы расходов ПАРТНЕРСТВА «Резерв Совета».</w:t>
      </w:r>
    </w:p>
    <w:p w:rsidR="00D4681F" w:rsidRPr="00AF08C7" w:rsidRDefault="00D4681F" w:rsidP="00D4681F">
      <w:pPr>
        <w:rPr>
          <w:rFonts w:ascii="Times New Roman" w:hAnsi="Times New Roman" w:cs="Times New Roman"/>
          <w:color w:val="FF0000"/>
          <w:sz w:val="24"/>
          <w:szCs w:val="24"/>
        </w:rPr>
      </w:pPr>
      <w:r w:rsidRPr="00AF08C7">
        <w:rPr>
          <w:rFonts w:ascii="Times New Roman" w:hAnsi="Times New Roman" w:cs="Times New Roman"/>
          <w:color w:val="FF0000"/>
          <w:sz w:val="24"/>
          <w:szCs w:val="24"/>
        </w:rPr>
        <w:t>2</w:t>
      </w:r>
      <w:r>
        <w:rPr>
          <w:rFonts w:ascii="Times New Roman" w:hAnsi="Times New Roman" w:cs="Times New Roman"/>
          <w:color w:val="FF0000"/>
          <w:sz w:val="24"/>
          <w:szCs w:val="24"/>
        </w:rPr>
        <w:t>8</w:t>
      </w:r>
      <w:bookmarkStart w:id="0" w:name="_GoBack"/>
      <w:bookmarkEnd w:id="0"/>
      <w:r w:rsidRPr="00AF08C7">
        <w:rPr>
          <w:rFonts w:ascii="Times New Roman" w:hAnsi="Times New Roman" w:cs="Times New Roman"/>
          <w:color w:val="FF0000"/>
          <w:sz w:val="24"/>
          <w:szCs w:val="24"/>
        </w:rPr>
        <w:t>) Утверждение, по представлению Генерального директора ПАРТНЕРСТВА, размера средств  для содержания администрации Генерального директора ПАРТНЕРСТВА и деятельности ПАРТНЕРСТВА в период до утверждения очередным Общим собранием членов ПАРТНЕРСТВА Сметы расходов на планируемый год в размере 1/12 от каждой статьи Сметы за прошедший год на каждый полный месяц.</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5</w:t>
      </w:r>
      <w:r w:rsidRPr="0001627F">
        <w:rPr>
          <w:rFonts w:ascii="Times New Roman" w:hAnsi="Times New Roman" w:cs="Times New Roman"/>
          <w:sz w:val="24"/>
          <w:szCs w:val="24"/>
        </w:rPr>
        <w:t>.11</w:t>
      </w:r>
      <w:r w:rsidRPr="0001627F">
        <w:rPr>
          <w:rFonts w:ascii="Times New Roman" w:hAnsi="Times New Roman" w:cs="Times New Roman"/>
          <w:sz w:val="24"/>
          <w:szCs w:val="24"/>
        </w:rPr>
        <w:tab/>
        <w:t xml:space="preserve">Совет ПАРТНЕРСТВА рассматривает и принимает решения по всем другим вопросам, которые не отнесены к компетенции Общего собрания членов ПАРТНЕРСТВА. </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5</w:t>
      </w:r>
      <w:r w:rsidRPr="0001627F">
        <w:rPr>
          <w:rFonts w:ascii="Times New Roman" w:hAnsi="Times New Roman" w:cs="Times New Roman"/>
          <w:sz w:val="24"/>
          <w:szCs w:val="24"/>
        </w:rPr>
        <w:t>.12</w:t>
      </w:r>
      <w:r w:rsidRPr="0001627F">
        <w:rPr>
          <w:rFonts w:ascii="Times New Roman" w:hAnsi="Times New Roman" w:cs="Times New Roman"/>
          <w:sz w:val="24"/>
          <w:szCs w:val="24"/>
        </w:rPr>
        <w:tab/>
        <w:t xml:space="preserve"> Заседание Совета Партнерства правомочно, если на указанном заседании присутствуют более 1/2 его членов. </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5</w:t>
      </w:r>
      <w:r w:rsidRPr="0001627F">
        <w:rPr>
          <w:rFonts w:ascii="Times New Roman" w:hAnsi="Times New Roman" w:cs="Times New Roman"/>
          <w:sz w:val="24"/>
          <w:szCs w:val="24"/>
        </w:rPr>
        <w:t>.13</w:t>
      </w:r>
      <w:r w:rsidRPr="0001627F">
        <w:rPr>
          <w:rFonts w:ascii="Times New Roman" w:hAnsi="Times New Roman" w:cs="Times New Roman"/>
          <w:sz w:val="24"/>
          <w:szCs w:val="24"/>
        </w:rPr>
        <w:tab/>
        <w:t xml:space="preserve"> Полномочия Председателя Совета ПАРТНЕРСТВА:</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sidRPr="0001627F">
        <w:rPr>
          <w:rFonts w:ascii="Times New Roman" w:hAnsi="Times New Roman" w:cs="Times New Roman"/>
          <w:sz w:val="24"/>
          <w:szCs w:val="24"/>
        </w:rPr>
        <w:tab/>
        <w:t>созывает заседания Совета ПАРТНЕРСТВА, формирует повестку дня заседаний, председательствует на заседаниях совета ПАРТНЕРСТВА, решает все иные вопросы, связанные с проведением заседаний Совета ПАРТНЕРСТВА;</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2)</w:t>
      </w:r>
      <w:r w:rsidRPr="0001627F">
        <w:rPr>
          <w:rFonts w:ascii="Times New Roman" w:hAnsi="Times New Roman" w:cs="Times New Roman"/>
          <w:sz w:val="24"/>
          <w:szCs w:val="24"/>
        </w:rPr>
        <w:tab/>
        <w:t>председательствует на Общем собрании членов ПАРТНЕРСТВА;</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3)</w:t>
      </w:r>
      <w:r w:rsidRPr="0001627F">
        <w:rPr>
          <w:rFonts w:ascii="Times New Roman" w:hAnsi="Times New Roman" w:cs="Times New Roman"/>
          <w:sz w:val="24"/>
          <w:szCs w:val="24"/>
        </w:rPr>
        <w:tab/>
        <w:t>подписывает протоколы, принятые документы заседаний Совета ПАРТНЕРСТВА, Общих собраний членов ПАРТНЕРСТВА, трудовой договор (контракт) с Генеральным директором;</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4)</w:t>
      </w:r>
      <w:r w:rsidRPr="0001627F">
        <w:rPr>
          <w:rFonts w:ascii="Times New Roman" w:hAnsi="Times New Roman" w:cs="Times New Roman"/>
          <w:sz w:val="24"/>
          <w:szCs w:val="24"/>
        </w:rPr>
        <w:tab/>
        <w:t>Председатель Совета ПАРТНЕРСТВА  участвует от имени ПАРТНЕРСТВА за счет целевых средств ПАРТНЕРСТВА на съездах, конференциях, собраниях, совещаниях, выставках и других мероприятиях, связанных с осуществлением основных целей ПАРТНЕРСТВА, голосует на съездах, конференциях, собраниях, совещаниях по своему усмот</w:t>
      </w:r>
      <w:r>
        <w:rPr>
          <w:rFonts w:ascii="Times New Roman" w:hAnsi="Times New Roman" w:cs="Times New Roman"/>
          <w:sz w:val="24"/>
          <w:szCs w:val="24"/>
        </w:rPr>
        <w:t>рению в интересах ПАРТНЕРСТВА.</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p>
    <w:p w:rsidR="00D4681F" w:rsidRPr="0018069A" w:rsidRDefault="00D4681F" w:rsidP="00D4681F">
      <w:pPr>
        <w:jc w:val="center"/>
        <w:rPr>
          <w:rFonts w:ascii="Times New Roman" w:hAnsi="Times New Roman" w:cs="Times New Roman"/>
          <w:b/>
          <w:sz w:val="24"/>
          <w:szCs w:val="24"/>
        </w:rPr>
      </w:pPr>
      <w:r w:rsidRPr="0018069A">
        <w:rPr>
          <w:rFonts w:ascii="Times New Roman" w:hAnsi="Times New Roman" w:cs="Times New Roman"/>
          <w:b/>
          <w:sz w:val="24"/>
          <w:szCs w:val="24"/>
        </w:rPr>
        <w:t>1</w:t>
      </w:r>
      <w:r>
        <w:rPr>
          <w:rFonts w:ascii="Times New Roman" w:hAnsi="Times New Roman" w:cs="Times New Roman"/>
          <w:b/>
          <w:sz w:val="24"/>
          <w:szCs w:val="24"/>
        </w:rPr>
        <w:t>6</w:t>
      </w:r>
      <w:r w:rsidRPr="0018069A">
        <w:rPr>
          <w:rFonts w:ascii="Times New Roman" w:hAnsi="Times New Roman" w:cs="Times New Roman"/>
          <w:b/>
          <w:sz w:val="24"/>
          <w:szCs w:val="24"/>
        </w:rPr>
        <w:tab/>
        <w:t>ГЕНЕРАЛЬНЫЙ ДИРЕКТОР ПАРТНЕРСТВА</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6</w:t>
      </w:r>
      <w:r w:rsidRPr="0001627F">
        <w:rPr>
          <w:rFonts w:ascii="Times New Roman" w:hAnsi="Times New Roman" w:cs="Times New Roman"/>
          <w:sz w:val="24"/>
          <w:szCs w:val="24"/>
        </w:rPr>
        <w:t>.1</w:t>
      </w:r>
      <w:r w:rsidRPr="0001627F">
        <w:rPr>
          <w:rFonts w:ascii="Times New Roman" w:hAnsi="Times New Roman" w:cs="Times New Roman"/>
          <w:sz w:val="24"/>
          <w:szCs w:val="24"/>
        </w:rPr>
        <w:tab/>
        <w:t xml:space="preserve">Единоличным исполнительным органом ПАРТНЕРСТВА является Генеральный директор. Срок полномочий Генерального директора составляет 2 (Два) года. </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6</w:t>
      </w:r>
      <w:r w:rsidRPr="0001627F">
        <w:rPr>
          <w:rFonts w:ascii="Times New Roman" w:hAnsi="Times New Roman" w:cs="Times New Roman"/>
          <w:sz w:val="24"/>
          <w:szCs w:val="24"/>
        </w:rPr>
        <w:t>.2</w:t>
      </w:r>
      <w:r w:rsidRPr="0001627F">
        <w:rPr>
          <w:rFonts w:ascii="Times New Roman" w:hAnsi="Times New Roman" w:cs="Times New Roman"/>
          <w:sz w:val="24"/>
          <w:szCs w:val="24"/>
        </w:rPr>
        <w:tab/>
        <w:t>К компетенции Генерального директора  относится  руководство текущей деятельностью ПАРТНЕРСТВА в порядке и в пределах, которые установлены Общим собранием членов ПАРТНЕРСТВА.</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6</w:t>
      </w:r>
      <w:r w:rsidRPr="0001627F">
        <w:rPr>
          <w:rFonts w:ascii="Times New Roman" w:hAnsi="Times New Roman" w:cs="Times New Roman"/>
          <w:sz w:val="24"/>
          <w:szCs w:val="24"/>
        </w:rPr>
        <w:t>.3</w:t>
      </w:r>
      <w:r w:rsidRPr="0001627F">
        <w:rPr>
          <w:rFonts w:ascii="Times New Roman" w:hAnsi="Times New Roman" w:cs="Times New Roman"/>
          <w:sz w:val="24"/>
          <w:szCs w:val="24"/>
        </w:rPr>
        <w:tab/>
        <w:t>Лицо, осуществляющее функции Генерального директора, не вправе:</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 являться членом органов управления членов ПАРТНЕРСТВА, их дочерних и зависимых обществ, являться работником, состоящим в штате указанных организаций;</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2) приобретать ценные бумаги, эмитентами которых или должниками по которым являются члены ПАРТНЕРСТВА, их дочерние и зависимые общества;</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3) заключать с членами ПАРТНЕРСТВА, их дочерними и зависимыми обществами любые договоры имущественного страхования, кредитные договоры, соглашения о поручительстве;</w:t>
      </w: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4) учреждать хозяйственные товарищества и общества, осуществляющие предпринимательскую деятельность.</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6</w:t>
      </w:r>
      <w:r w:rsidRPr="0001627F">
        <w:rPr>
          <w:rFonts w:ascii="Times New Roman" w:hAnsi="Times New Roman" w:cs="Times New Roman"/>
          <w:sz w:val="24"/>
          <w:szCs w:val="24"/>
        </w:rPr>
        <w:t>.4</w:t>
      </w:r>
      <w:r w:rsidRPr="0001627F">
        <w:rPr>
          <w:rFonts w:ascii="Times New Roman" w:hAnsi="Times New Roman" w:cs="Times New Roman"/>
          <w:sz w:val="24"/>
          <w:szCs w:val="24"/>
        </w:rPr>
        <w:tab/>
        <w:t xml:space="preserve">Генеральный директор решает все вопросы деятельности ПАРТНЕРСТВА, кроме отнесенных </w:t>
      </w:r>
      <w:r w:rsidRPr="0097547A">
        <w:rPr>
          <w:rFonts w:ascii="Times New Roman" w:hAnsi="Times New Roman" w:cs="Times New Roman"/>
          <w:color w:val="FF0000"/>
          <w:sz w:val="24"/>
          <w:szCs w:val="24"/>
        </w:rPr>
        <w:t>к компетенции</w:t>
      </w:r>
      <w:r w:rsidRPr="0001627F">
        <w:rPr>
          <w:rFonts w:ascii="Times New Roman" w:hAnsi="Times New Roman" w:cs="Times New Roman"/>
          <w:sz w:val="24"/>
          <w:szCs w:val="24"/>
        </w:rPr>
        <w:t xml:space="preserve"> Общего собрания членов ПАРТНЕРСТВА и Совета ПАРТНЕРСТВА. </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lastRenderedPageBreak/>
        <w:t>1</w:t>
      </w:r>
      <w:r>
        <w:rPr>
          <w:rFonts w:ascii="Times New Roman" w:hAnsi="Times New Roman" w:cs="Times New Roman"/>
          <w:sz w:val="24"/>
          <w:szCs w:val="24"/>
        </w:rPr>
        <w:t>6</w:t>
      </w:r>
      <w:r w:rsidRPr="0001627F">
        <w:rPr>
          <w:rFonts w:ascii="Times New Roman" w:hAnsi="Times New Roman" w:cs="Times New Roman"/>
          <w:sz w:val="24"/>
          <w:szCs w:val="24"/>
        </w:rPr>
        <w:t>.5</w:t>
      </w:r>
      <w:r w:rsidRPr="0001627F">
        <w:rPr>
          <w:rFonts w:ascii="Times New Roman" w:hAnsi="Times New Roman" w:cs="Times New Roman"/>
          <w:sz w:val="24"/>
          <w:szCs w:val="24"/>
        </w:rPr>
        <w:tab/>
        <w:t>Генеральный директор организует выполнение решений Общего собрания членов ПАРТНЕРСТВА и Совета Партнерства.</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6</w:t>
      </w:r>
      <w:r w:rsidRPr="0001627F">
        <w:rPr>
          <w:rFonts w:ascii="Times New Roman" w:hAnsi="Times New Roman" w:cs="Times New Roman"/>
          <w:sz w:val="24"/>
          <w:szCs w:val="24"/>
        </w:rPr>
        <w:t>.6</w:t>
      </w:r>
      <w:r w:rsidRPr="0001627F">
        <w:rPr>
          <w:rFonts w:ascii="Times New Roman" w:hAnsi="Times New Roman" w:cs="Times New Roman"/>
          <w:sz w:val="24"/>
          <w:szCs w:val="24"/>
        </w:rPr>
        <w:tab/>
        <w:t>Генеральный директор не вправе принимать решения, обязательные для членов ПАРТНЕРСТВА.</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6</w:t>
      </w:r>
      <w:r w:rsidRPr="0001627F">
        <w:rPr>
          <w:rFonts w:ascii="Times New Roman" w:hAnsi="Times New Roman" w:cs="Times New Roman"/>
          <w:sz w:val="24"/>
          <w:szCs w:val="24"/>
        </w:rPr>
        <w:t>.7</w:t>
      </w:r>
      <w:r w:rsidRPr="0001627F">
        <w:rPr>
          <w:rFonts w:ascii="Times New Roman" w:hAnsi="Times New Roman" w:cs="Times New Roman"/>
          <w:sz w:val="24"/>
          <w:szCs w:val="24"/>
        </w:rPr>
        <w:tab/>
        <w:t>Генеральный директор без доверенности осуществляет юридические действия от имени ПАРТНЕРСТВА в пределах своих полномочий.</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6</w:t>
      </w:r>
      <w:r w:rsidRPr="0001627F">
        <w:rPr>
          <w:rFonts w:ascii="Times New Roman" w:hAnsi="Times New Roman" w:cs="Times New Roman"/>
          <w:sz w:val="24"/>
          <w:szCs w:val="24"/>
        </w:rPr>
        <w:t>.8</w:t>
      </w:r>
      <w:r w:rsidRPr="0001627F">
        <w:rPr>
          <w:rFonts w:ascii="Times New Roman" w:hAnsi="Times New Roman" w:cs="Times New Roman"/>
          <w:sz w:val="24"/>
          <w:szCs w:val="24"/>
        </w:rPr>
        <w:tab/>
        <w:t xml:space="preserve">Генеральный директор отвечает за организационно-техническое обеспечение проведения Общих собраний  и заседаний Совета Партнерства. </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6</w:t>
      </w:r>
      <w:r w:rsidRPr="0001627F">
        <w:rPr>
          <w:rFonts w:ascii="Times New Roman" w:hAnsi="Times New Roman" w:cs="Times New Roman"/>
          <w:sz w:val="24"/>
          <w:szCs w:val="24"/>
        </w:rPr>
        <w:t>.9</w:t>
      </w:r>
      <w:r w:rsidRPr="0001627F">
        <w:rPr>
          <w:rFonts w:ascii="Times New Roman" w:hAnsi="Times New Roman" w:cs="Times New Roman"/>
          <w:sz w:val="24"/>
          <w:szCs w:val="24"/>
        </w:rPr>
        <w:tab/>
        <w:t>Генеральный директор осуществляет текущее руководство деятельностью ПАРТНЕРСТВА и подотчетен Общему собранию.</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6</w:t>
      </w:r>
      <w:r w:rsidRPr="0001627F">
        <w:rPr>
          <w:rFonts w:ascii="Times New Roman" w:hAnsi="Times New Roman" w:cs="Times New Roman"/>
          <w:sz w:val="24"/>
          <w:szCs w:val="24"/>
        </w:rPr>
        <w:t>.10</w:t>
      </w:r>
      <w:r w:rsidRPr="0001627F">
        <w:rPr>
          <w:rFonts w:ascii="Times New Roman" w:hAnsi="Times New Roman" w:cs="Times New Roman"/>
          <w:sz w:val="24"/>
          <w:szCs w:val="24"/>
        </w:rPr>
        <w:tab/>
        <w:t xml:space="preserve">Компетенция Генерального директора: </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 открывает счета в банках и иных кредитных учреждениях, в т.ч. счет</w:t>
      </w:r>
      <w:r>
        <w:rPr>
          <w:rFonts w:ascii="Times New Roman" w:hAnsi="Times New Roman" w:cs="Times New Roman"/>
          <w:sz w:val="24"/>
          <w:szCs w:val="24"/>
        </w:rPr>
        <w:t>а</w:t>
      </w:r>
      <w:r w:rsidRPr="0001627F">
        <w:rPr>
          <w:rFonts w:ascii="Times New Roman" w:hAnsi="Times New Roman" w:cs="Times New Roman"/>
          <w:sz w:val="24"/>
          <w:szCs w:val="24"/>
        </w:rPr>
        <w:t xml:space="preserve"> для операций с компенсационным фондом;</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2) обеспечивает ведение бухгалтерского учета и финансовой отчетности;</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3)</w:t>
      </w:r>
      <w:r>
        <w:rPr>
          <w:rFonts w:ascii="Times New Roman" w:hAnsi="Times New Roman" w:cs="Times New Roman"/>
          <w:sz w:val="24"/>
          <w:szCs w:val="24"/>
        </w:rPr>
        <w:t xml:space="preserve"> </w:t>
      </w:r>
      <w:r w:rsidRPr="0001627F">
        <w:rPr>
          <w:rFonts w:ascii="Times New Roman" w:hAnsi="Times New Roman" w:cs="Times New Roman"/>
          <w:sz w:val="24"/>
          <w:szCs w:val="24"/>
        </w:rPr>
        <w:t>осуществляет наем работников, заключает контракты и трудовые договоры с работниками, в том числе с руководителями филиалов и представительств, утверждает должностные инструкции, иные локальные правовые акты;</w:t>
      </w:r>
    </w:p>
    <w:p w:rsidR="00D4681F" w:rsidRPr="0001627F" w:rsidRDefault="00D4681F" w:rsidP="00D4681F">
      <w:pPr>
        <w:rPr>
          <w:rFonts w:ascii="Times New Roman" w:hAnsi="Times New Roman" w:cs="Times New Roman"/>
          <w:sz w:val="24"/>
          <w:szCs w:val="24"/>
        </w:rPr>
      </w:pPr>
      <w:r>
        <w:rPr>
          <w:rFonts w:ascii="Times New Roman" w:hAnsi="Times New Roman" w:cs="Times New Roman"/>
          <w:sz w:val="24"/>
          <w:szCs w:val="24"/>
        </w:rPr>
        <w:t>4</w:t>
      </w:r>
      <w:r w:rsidRPr="0001627F">
        <w:rPr>
          <w:rFonts w:ascii="Times New Roman" w:hAnsi="Times New Roman" w:cs="Times New Roman"/>
          <w:sz w:val="24"/>
          <w:szCs w:val="24"/>
        </w:rPr>
        <w:t>) распоряжается в пределах утвержденной сметы  денежными средствами и имуществом ПАРТНЕРСТВА, заключает договоры, осуществляет другие юридические действия от имени ПАРТНЕРСТВА;</w:t>
      </w:r>
    </w:p>
    <w:p w:rsidR="00D4681F" w:rsidRPr="0001627F" w:rsidRDefault="00D4681F" w:rsidP="00D4681F">
      <w:pPr>
        <w:rPr>
          <w:rFonts w:ascii="Times New Roman" w:hAnsi="Times New Roman" w:cs="Times New Roman"/>
          <w:sz w:val="24"/>
          <w:szCs w:val="24"/>
        </w:rPr>
      </w:pPr>
      <w:r>
        <w:rPr>
          <w:rFonts w:ascii="Times New Roman" w:hAnsi="Times New Roman" w:cs="Times New Roman"/>
          <w:sz w:val="24"/>
          <w:szCs w:val="24"/>
        </w:rPr>
        <w:t>5)</w:t>
      </w:r>
      <w:r w:rsidRPr="0001627F">
        <w:rPr>
          <w:rFonts w:ascii="Times New Roman" w:hAnsi="Times New Roman" w:cs="Times New Roman"/>
          <w:sz w:val="24"/>
          <w:szCs w:val="24"/>
        </w:rPr>
        <w:t xml:space="preserve"> выдает доверенности на осуществление действий в пределах своей компетенции;</w:t>
      </w:r>
    </w:p>
    <w:p w:rsidR="00D4681F" w:rsidRPr="0001627F" w:rsidRDefault="00D4681F" w:rsidP="00D4681F">
      <w:pPr>
        <w:rPr>
          <w:rFonts w:ascii="Times New Roman" w:hAnsi="Times New Roman" w:cs="Times New Roman"/>
          <w:sz w:val="24"/>
          <w:szCs w:val="24"/>
        </w:rPr>
      </w:pPr>
      <w:r>
        <w:rPr>
          <w:rFonts w:ascii="Times New Roman" w:hAnsi="Times New Roman" w:cs="Times New Roman"/>
          <w:sz w:val="24"/>
          <w:szCs w:val="24"/>
        </w:rPr>
        <w:t>6</w:t>
      </w:r>
      <w:r w:rsidRPr="0001627F">
        <w:rPr>
          <w:rFonts w:ascii="Times New Roman" w:hAnsi="Times New Roman" w:cs="Times New Roman"/>
          <w:sz w:val="24"/>
          <w:szCs w:val="24"/>
        </w:rPr>
        <w:t>) руководит внутренней деятельностью ПАРТНЕРСТВА, издает приказы, распоряжения, дает указания в рамках своей компетенции;</w:t>
      </w:r>
    </w:p>
    <w:p w:rsidR="00D4681F" w:rsidRPr="0001627F" w:rsidRDefault="00D4681F" w:rsidP="00D4681F">
      <w:pPr>
        <w:rPr>
          <w:rFonts w:ascii="Times New Roman" w:hAnsi="Times New Roman" w:cs="Times New Roman"/>
          <w:sz w:val="24"/>
          <w:szCs w:val="24"/>
        </w:rPr>
      </w:pPr>
      <w:r>
        <w:rPr>
          <w:rFonts w:ascii="Times New Roman" w:hAnsi="Times New Roman" w:cs="Times New Roman"/>
          <w:sz w:val="24"/>
          <w:szCs w:val="24"/>
        </w:rPr>
        <w:t>7</w:t>
      </w:r>
      <w:r w:rsidRPr="0001627F">
        <w:rPr>
          <w:rFonts w:ascii="Times New Roman" w:hAnsi="Times New Roman" w:cs="Times New Roman"/>
          <w:sz w:val="24"/>
          <w:szCs w:val="24"/>
        </w:rPr>
        <w:t>) осуществляет контроль за деятельностью филиалов и представительств ПАРТНЕРСТВА;</w:t>
      </w:r>
    </w:p>
    <w:p w:rsidR="00D4681F" w:rsidRPr="0001627F" w:rsidRDefault="00D4681F" w:rsidP="00D4681F">
      <w:pPr>
        <w:rPr>
          <w:rFonts w:ascii="Times New Roman" w:hAnsi="Times New Roman" w:cs="Times New Roman"/>
          <w:sz w:val="24"/>
          <w:szCs w:val="24"/>
        </w:rPr>
      </w:pPr>
      <w:r>
        <w:rPr>
          <w:rFonts w:ascii="Times New Roman" w:hAnsi="Times New Roman" w:cs="Times New Roman"/>
          <w:sz w:val="24"/>
          <w:szCs w:val="24"/>
        </w:rPr>
        <w:t>8</w:t>
      </w:r>
      <w:r w:rsidRPr="0001627F">
        <w:rPr>
          <w:rFonts w:ascii="Times New Roman" w:hAnsi="Times New Roman" w:cs="Times New Roman"/>
          <w:sz w:val="24"/>
          <w:szCs w:val="24"/>
        </w:rPr>
        <w:t>) организует привлечение средств для финансирования деятельности ПАРТНЕРСТВА;</w:t>
      </w:r>
    </w:p>
    <w:p w:rsidR="00D4681F" w:rsidRPr="0001627F" w:rsidRDefault="00D4681F" w:rsidP="00D4681F">
      <w:pPr>
        <w:rPr>
          <w:rFonts w:ascii="Times New Roman" w:hAnsi="Times New Roman" w:cs="Times New Roman"/>
          <w:sz w:val="24"/>
          <w:szCs w:val="24"/>
        </w:rPr>
      </w:pPr>
      <w:r>
        <w:rPr>
          <w:rFonts w:ascii="Times New Roman" w:hAnsi="Times New Roman" w:cs="Times New Roman"/>
          <w:sz w:val="24"/>
          <w:szCs w:val="24"/>
        </w:rPr>
        <w:t>9</w:t>
      </w:r>
      <w:r w:rsidRPr="0001627F">
        <w:rPr>
          <w:rFonts w:ascii="Times New Roman" w:hAnsi="Times New Roman" w:cs="Times New Roman"/>
          <w:sz w:val="24"/>
          <w:szCs w:val="24"/>
        </w:rPr>
        <w:t>) обеспечивает раскрытие информации о ПАРТНЕРСТВЕ в объеме и порядке, которые установлены законодательством Российской Федерации;</w:t>
      </w:r>
    </w:p>
    <w:p w:rsidR="00D4681F" w:rsidRPr="0001627F" w:rsidRDefault="00D4681F" w:rsidP="00D4681F">
      <w:pPr>
        <w:rPr>
          <w:rFonts w:ascii="Times New Roman" w:hAnsi="Times New Roman" w:cs="Times New Roman"/>
          <w:sz w:val="24"/>
          <w:szCs w:val="24"/>
        </w:rPr>
      </w:pPr>
      <w:r>
        <w:rPr>
          <w:rFonts w:ascii="Times New Roman" w:hAnsi="Times New Roman" w:cs="Times New Roman"/>
          <w:sz w:val="24"/>
          <w:szCs w:val="24"/>
        </w:rPr>
        <w:lastRenderedPageBreak/>
        <w:t>10</w:t>
      </w:r>
      <w:r w:rsidRPr="0001627F">
        <w:rPr>
          <w:rFonts w:ascii="Times New Roman" w:hAnsi="Times New Roman" w:cs="Times New Roman"/>
          <w:sz w:val="24"/>
          <w:szCs w:val="24"/>
        </w:rPr>
        <w:t>) представляет Совету документы о приеме в члены или исключении из членов ПАРТНЕРСТВА;</w:t>
      </w:r>
    </w:p>
    <w:p w:rsidR="00D4681F" w:rsidRDefault="00D4681F" w:rsidP="00D4681F">
      <w:pPr>
        <w:rPr>
          <w:rFonts w:ascii="Times New Roman" w:hAnsi="Times New Roman" w:cs="Times New Roman"/>
          <w:sz w:val="24"/>
          <w:szCs w:val="24"/>
        </w:rPr>
      </w:pPr>
      <w:r>
        <w:rPr>
          <w:rFonts w:ascii="Times New Roman" w:hAnsi="Times New Roman" w:cs="Times New Roman"/>
          <w:sz w:val="24"/>
          <w:szCs w:val="24"/>
        </w:rPr>
        <w:t>11</w:t>
      </w:r>
      <w:r w:rsidRPr="0001627F">
        <w:rPr>
          <w:rFonts w:ascii="Times New Roman" w:hAnsi="Times New Roman" w:cs="Times New Roman"/>
          <w:sz w:val="24"/>
          <w:szCs w:val="24"/>
        </w:rPr>
        <w:t xml:space="preserve">) </w:t>
      </w:r>
      <w:r w:rsidRPr="001B05ED">
        <w:rPr>
          <w:rFonts w:ascii="Times New Roman" w:hAnsi="Times New Roman" w:cs="Times New Roman"/>
          <w:color w:val="FF0000"/>
          <w:sz w:val="24"/>
          <w:szCs w:val="24"/>
        </w:rPr>
        <w:t>подписывает  Свидетельства на допуск к работам, которые оказывают влияние  на безопасность объектов капитального строительства</w:t>
      </w:r>
      <w:r w:rsidRPr="0001627F">
        <w:rPr>
          <w:rFonts w:ascii="Times New Roman" w:hAnsi="Times New Roman" w:cs="Times New Roman"/>
          <w:sz w:val="24"/>
          <w:szCs w:val="24"/>
        </w:rPr>
        <w:t xml:space="preserve"> </w:t>
      </w:r>
    </w:p>
    <w:p w:rsidR="00D4681F" w:rsidRPr="0001627F" w:rsidRDefault="00D4681F" w:rsidP="00D4681F">
      <w:pPr>
        <w:rPr>
          <w:rFonts w:ascii="Times New Roman" w:hAnsi="Times New Roman" w:cs="Times New Roman"/>
          <w:sz w:val="24"/>
          <w:szCs w:val="24"/>
        </w:rPr>
      </w:pPr>
      <w:r>
        <w:rPr>
          <w:rFonts w:ascii="Times New Roman" w:hAnsi="Times New Roman" w:cs="Times New Roman"/>
          <w:sz w:val="24"/>
          <w:szCs w:val="24"/>
        </w:rPr>
        <w:t xml:space="preserve">12) </w:t>
      </w:r>
      <w:r w:rsidRPr="0001627F">
        <w:rPr>
          <w:rFonts w:ascii="Times New Roman" w:hAnsi="Times New Roman" w:cs="Times New Roman"/>
          <w:sz w:val="24"/>
          <w:szCs w:val="24"/>
        </w:rPr>
        <w:t>организует оформление, выдает  членам ПАРТНЕРСТВА  Свидетельства о допуске к работам, которые оказывают влияние  на безопасность объектов капитального строительства;</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3</w:t>
      </w:r>
      <w:r w:rsidRPr="0001627F">
        <w:rPr>
          <w:rFonts w:ascii="Times New Roman" w:hAnsi="Times New Roman" w:cs="Times New Roman"/>
          <w:sz w:val="24"/>
          <w:szCs w:val="24"/>
        </w:rPr>
        <w:t>) обеспечивает ведение Реестра членов ПАРТНЕРСТВА, внесение в него сведений, предоставление выписок из реестра членов ПАРТНЕРСТВА;</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4</w:t>
      </w:r>
      <w:r w:rsidRPr="0001627F">
        <w:rPr>
          <w:rFonts w:ascii="Times New Roman" w:hAnsi="Times New Roman" w:cs="Times New Roman"/>
          <w:sz w:val="24"/>
          <w:szCs w:val="24"/>
        </w:rPr>
        <w:t>) вносит на утверждение Совета Партнерства план проверок членов ПАРТНЕРСТВА и обеспечивает их проведение, по итогам проверок  представляет предложения о наложении мер дисциплинарного воздействия;</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5</w:t>
      </w:r>
      <w:r w:rsidRPr="0001627F">
        <w:rPr>
          <w:rFonts w:ascii="Times New Roman" w:hAnsi="Times New Roman" w:cs="Times New Roman"/>
          <w:sz w:val="24"/>
          <w:szCs w:val="24"/>
        </w:rPr>
        <w:t xml:space="preserve">) принимает решение о проведении внеплановой проверки члена ПАРТНЕРСТВА с согласия Председателя Совета; </w:t>
      </w:r>
    </w:p>
    <w:p w:rsidR="00D4681F" w:rsidRPr="0001627F" w:rsidRDefault="00D4681F" w:rsidP="00D4681F">
      <w:pPr>
        <w:rPr>
          <w:rFonts w:ascii="Times New Roman" w:hAnsi="Times New Roman" w:cs="Times New Roman"/>
          <w:sz w:val="24"/>
          <w:szCs w:val="24"/>
        </w:rPr>
      </w:pPr>
      <w:r>
        <w:rPr>
          <w:rFonts w:ascii="Times New Roman" w:hAnsi="Times New Roman" w:cs="Times New Roman"/>
          <w:sz w:val="24"/>
          <w:szCs w:val="24"/>
        </w:rPr>
        <w:t>16</w:t>
      </w:r>
      <w:r w:rsidRPr="0001627F">
        <w:rPr>
          <w:rFonts w:ascii="Times New Roman" w:hAnsi="Times New Roman" w:cs="Times New Roman"/>
          <w:sz w:val="24"/>
          <w:szCs w:val="24"/>
        </w:rPr>
        <w:t>) вносит предложения на Общее собрание об утверждении сметы доходов и расходов ПАРТНЕРСТВА;</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7</w:t>
      </w:r>
      <w:r w:rsidRPr="0001627F">
        <w:rPr>
          <w:rFonts w:ascii="Times New Roman" w:hAnsi="Times New Roman" w:cs="Times New Roman"/>
          <w:sz w:val="24"/>
          <w:szCs w:val="24"/>
        </w:rPr>
        <w:t>) обеспечивает реализацию решений Общего собрания членов Партнерства, Совета Партнерства;</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8</w:t>
      </w:r>
      <w:r w:rsidRPr="0001627F">
        <w:rPr>
          <w:rFonts w:ascii="Times New Roman" w:hAnsi="Times New Roman" w:cs="Times New Roman"/>
          <w:sz w:val="24"/>
          <w:szCs w:val="24"/>
        </w:rPr>
        <w:t>) принимает решение о привлечении в случае необходимости  для выполнения отдельных работ  специалистов на договорной основе, определяет порядок и размер их оплаты труда, если иное не установлено Положением о Генеральном директоре;</w:t>
      </w: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9</w:t>
      </w:r>
      <w:r w:rsidRPr="0001627F">
        <w:rPr>
          <w:rFonts w:ascii="Times New Roman" w:hAnsi="Times New Roman" w:cs="Times New Roman"/>
          <w:sz w:val="24"/>
          <w:szCs w:val="24"/>
        </w:rPr>
        <w:t>) отчитывается перед</w:t>
      </w:r>
      <w:r>
        <w:rPr>
          <w:rFonts w:ascii="Times New Roman" w:hAnsi="Times New Roman" w:cs="Times New Roman"/>
          <w:sz w:val="24"/>
          <w:szCs w:val="24"/>
        </w:rPr>
        <w:t xml:space="preserve"> Общим собранием Партнерства;</w:t>
      </w:r>
    </w:p>
    <w:p w:rsidR="00D4681F" w:rsidRDefault="00D4681F" w:rsidP="00D4681F">
      <w:pPr>
        <w:rPr>
          <w:rFonts w:ascii="Times New Roman" w:hAnsi="Times New Roman" w:cs="Times New Roman"/>
          <w:color w:val="FF0000"/>
          <w:sz w:val="24"/>
          <w:szCs w:val="24"/>
        </w:rPr>
      </w:pPr>
      <w:r>
        <w:rPr>
          <w:rFonts w:ascii="Times New Roman" w:hAnsi="Times New Roman" w:cs="Times New Roman"/>
          <w:sz w:val="24"/>
          <w:szCs w:val="24"/>
        </w:rPr>
        <w:t xml:space="preserve">20) </w:t>
      </w:r>
      <w:r w:rsidRPr="00280A35">
        <w:rPr>
          <w:rFonts w:ascii="Times New Roman" w:hAnsi="Times New Roman" w:cs="Times New Roman"/>
          <w:color w:val="FF0000"/>
          <w:sz w:val="24"/>
          <w:szCs w:val="24"/>
        </w:rPr>
        <w:t>принимает решение о направлении запросов в органы государственной власти и органы местного самоуправления о предоставлении информации, необходимой для выполнения ПАРТНЕРСТВОМ возложенных на него федеральными законами функций</w:t>
      </w:r>
      <w:r>
        <w:rPr>
          <w:rFonts w:ascii="Times New Roman" w:hAnsi="Times New Roman" w:cs="Times New Roman"/>
          <w:color w:val="FF0000"/>
          <w:sz w:val="24"/>
          <w:szCs w:val="24"/>
        </w:rPr>
        <w:t>;</w:t>
      </w:r>
    </w:p>
    <w:p w:rsidR="00D4681F" w:rsidRDefault="00D4681F" w:rsidP="00D4681F">
      <w:pPr>
        <w:rPr>
          <w:rFonts w:ascii="Times New Roman" w:hAnsi="Times New Roman" w:cs="Times New Roman"/>
          <w:sz w:val="24"/>
          <w:szCs w:val="24"/>
        </w:rPr>
      </w:pPr>
      <w:r>
        <w:rPr>
          <w:rFonts w:ascii="Times New Roman" w:hAnsi="Times New Roman" w:cs="Times New Roman"/>
          <w:color w:val="FF0000"/>
          <w:sz w:val="24"/>
          <w:szCs w:val="24"/>
        </w:rPr>
        <w:t>21) п</w:t>
      </w:r>
      <w:r w:rsidRPr="0050754E">
        <w:rPr>
          <w:rFonts w:ascii="Times New Roman" w:hAnsi="Times New Roman" w:cs="Times New Roman"/>
          <w:color w:val="FF0000"/>
          <w:sz w:val="24"/>
          <w:szCs w:val="24"/>
        </w:rPr>
        <w:t>рин</w:t>
      </w:r>
      <w:r>
        <w:rPr>
          <w:rFonts w:ascii="Times New Roman" w:hAnsi="Times New Roman" w:cs="Times New Roman"/>
          <w:color w:val="FF0000"/>
          <w:sz w:val="24"/>
          <w:szCs w:val="24"/>
        </w:rPr>
        <w:t>имает</w:t>
      </w:r>
      <w:r w:rsidRPr="0050754E">
        <w:rPr>
          <w:rFonts w:ascii="Times New Roman" w:hAnsi="Times New Roman" w:cs="Times New Roman"/>
          <w:color w:val="FF0000"/>
          <w:sz w:val="24"/>
          <w:szCs w:val="24"/>
        </w:rPr>
        <w:t xml:space="preserve"> решения о рассрочке платежа по членским и целевым взносам, об обращении в суд с исковым заявлением о взыскании отчислений на членские взносы с членов ПАРТНЕРСТВА</w:t>
      </w:r>
      <w:r>
        <w:rPr>
          <w:rFonts w:ascii="Times New Roman" w:hAnsi="Times New Roman" w:cs="Times New Roman"/>
          <w:color w:val="FF0000"/>
          <w:sz w:val="24"/>
          <w:szCs w:val="24"/>
        </w:rPr>
        <w:t>.</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6</w:t>
      </w:r>
      <w:r w:rsidRPr="0001627F">
        <w:rPr>
          <w:rFonts w:ascii="Times New Roman" w:hAnsi="Times New Roman" w:cs="Times New Roman"/>
          <w:sz w:val="24"/>
          <w:szCs w:val="24"/>
        </w:rPr>
        <w:t>.11</w:t>
      </w:r>
      <w:r w:rsidRPr="0001627F">
        <w:rPr>
          <w:rFonts w:ascii="Times New Roman" w:hAnsi="Times New Roman" w:cs="Times New Roman"/>
          <w:sz w:val="24"/>
          <w:szCs w:val="24"/>
        </w:rPr>
        <w:tab/>
        <w:t>Выполняет иные действия по обеспечению выполнения ПАРТНЕРСТВОМ функций, установленных Уставом.</w:t>
      </w:r>
    </w:p>
    <w:p w:rsidR="00D4681F" w:rsidRPr="0001627F" w:rsidRDefault="00D4681F" w:rsidP="00D4681F">
      <w:pPr>
        <w:rPr>
          <w:rFonts w:ascii="Times New Roman" w:hAnsi="Times New Roman" w:cs="Times New Roman"/>
          <w:sz w:val="24"/>
          <w:szCs w:val="24"/>
        </w:rPr>
      </w:pPr>
    </w:p>
    <w:p w:rsidR="00D4681F" w:rsidRPr="0018069A" w:rsidRDefault="00D4681F" w:rsidP="00D4681F">
      <w:pPr>
        <w:jc w:val="center"/>
        <w:rPr>
          <w:rFonts w:ascii="Times New Roman" w:hAnsi="Times New Roman" w:cs="Times New Roman"/>
          <w:b/>
          <w:sz w:val="24"/>
          <w:szCs w:val="24"/>
        </w:rPr>
      </w:pPr>
      <w:r w:rsidRPr="0018069A">
        <w:rPr>
          <w:rFonts w:ascii="Times New Roman" w:hAnsi="Times New Roman" w:cs="Times New Roman"/>
          <w:b/>
          <w:sz w:val="24"/>
          <w:szCs w:val="24"/>
        </w:rPr>
        <w:t>1</w:t>
      </w:r>
      <w:r>
        <w:rPr>
          <w:rFonts w:ascii="Times New Roman" w:hAnsi="Times New Roman" w:cs="Times New Roman"/>
          <w:b/>
          <w:sz w:val="24"/>
          <w:szCs w:val="24"/>
        </w:rPr>
        <w:t>7</w:t>
      </w:r>
      <w:r w:rsidRPr="0018069A">
        <w:rPr>
          <w:rFonts w:ascii="Times New Roman" w:hAnsi="Times New Roman" w:cs="Times New Roman"/>
          <w:b/>
          <w:sz w:val="24"/>
          <w:szCs w:val="24"/>
        </w:rPr>
        <w:tab/>
        <w:t>СПЕЦИАЛИЗИРОВАННЫЕ ОРГАНЫ</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Pr>
          <w:rFonts w:ascii="Times New Roman" w:hAnsi="Times New Roman" w:cs="Times New Roman"/>
          <w:sz w:val="24"/>
          <w:szCs w:val="24"/>
        </w:rPr>
        <w:lastRenderedPageBreak/>
        <w:t>17</w:t>
      </w:r>
      <w:r w:rsidRPr="0001627F">
        <w:rPr>
          <w:rFonts w:ascii="Times New Roman" w:hAnsi="Times New Roman" w:cs="Times New Roman"/>
          <w:sz w:val="24"/>
          <w:szCs w:val="24"/>
        </w:rPr>
        <w:t>.1</w:t>
      </w:r>
      <w:r w:rsidRPr="0001627F">
        <w:rPr>
          <w:rFonts w:ascii="Times New Roman" w:hAnsi="Times New Roman" w:cs="Times New Roman"/>
          <w:sz w:val="24"/>
          <w:szCs w:val="24"/>
        </w:rPr>
        <w:tab/>
        <w:t>ПАРТНЕРСТВО создает в обязательном порядке специализированные органы саморегулируемой организации:</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 орган, осуществляющий контроль за соблюдением членами ПАРТНЕРСТВА требований стандартов и правил ПАРТНЕРСТВА;</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2) орган по рассмотрению дел о применении в отношении членов ПАРТНЕРСТВА  мер дисциплинарного воздействия.</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7</w:t>
      </w:r>
      <w:r w:rsidRPr="0001627F">
        <w:rPr>
          <w:rFonts w:ascii="Times New Roman" w:hAnsi="Times New Roman" w:cs="Times New Roman"/>
          <w:sz w:val="24"/>
          <w:szCs w:val="24"/>
        </w:rPr>
        <w:t>.2</w:t>
      </w:r>
      <w:r w:rsidRPr="0001627F">
        <w:rPr>
          <w:rFonts w:ascii="Times New Roman" w:hAnsi="Times New Roman" w:cs="Times New Roman"/>
          <w:sz w:val="24"/>
          <w:szCs w:val="24"/>
        </w:rPr>
        <w:tab/>
        <w:t>Помимо указанных специализированных органов ПАРТНЕРСТВО  вправе создать на временной или постоянной основе иные специализированные органы.</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7</w:t>
      </w:r>
      <w:r w:rsidRPr="0001627F">
        <w:rPr>
          <w:rFonts w:ascii="Times New Roman" w:hAnsi="Times New Roman" w:cs="Times New Roman"/>
          <w:sz w:val="24"/>
          <w:szCs w:val="24"/>
        </w:rPr>
        <w:t>.3</w:t>
      </w:r>
      <w:r w:rsidRPr="0001627F">
        <w:rPr>
          <w:rFonts w:ascii="Times New Roman" w:hAnsi="Times New Roman" w:cs="Times New Roman"/>
          <w:sz w:val="24"/>
          <w:szCs w:val="24"/>
        </w:rPr>
        <w:tab/>
        <w:t xml:space="preserve">Каждый созданный Советом специализированный орган действует на основании соответствующего Положения, утвержденного Советом Партнерства. </w:t>
      </w:r>
    </w:p>
    <w:p w:rsidR="00D4681F" w:rsidRPr="0001627F" w:rsidRDefault="00D4681F" w:rsidP="00D4681F">
      <w:pPr>
        <w:rPr>
          <w:rFonts w:ascii="Times New Roman" w:hAnsi="Times New Roman" w:cs="Times New Roman"/>
          <w:sz w:val="24"/>
          <w:szCs w:val="24"/>
        </w:rPr>
      </w:pPr>
    </w:p>
    <w:p w:rsidR="00D4681F" w:rsidRPr="0018069A" w:rsidRDefault="00D4681F" w:rsidP="00D4681F">
      <w:pPr>
        <w:jc w:val="center"/>
        <w:rPr>
          <w:rFonts w:ascii="Times New Roman" w:hAnsi="Times New Roman" w:cs="Times New Roman"/>
          <w:b/>
          <w:sz w:val="24"/>
          <w:szCs w:val="24"/>
        </w:rPr>
      </w:pPr>
      <w:r w:rsidRPr="0018069A">
        <w:rPr>
          <w:rFonts w:ascii="Times New Roman" w:hAnsi="Times New Roman" w:cs="Times New Roman"/>
          <w:b/>
          <w:sz w:val="24"/>
          <w:szCs w:val="24"/>
        </w:rPr>
        <w:t>1</w:t>
      </w:r>
      <w:r>
        <w:rPr>
          <w:rFonts w:ascii="Times New Roman" w:hAnsi="Times New Roman" w:cs="Times New Roman"/>
          <w:b/>
          <w:sz w:val="24"/>
          <w:szCs w:val="24"/>
        </w:rPr>
        <w:t>8</w:t>
      </w:r>
      <w:r w:rsidRPr="0018069A">
        <w:rPr>
          <w:rFonts w:ascii="Times New Roman" w:hAnsi="Times New Roman" w:cs="Times New Roman"/>
          <w:b/>
          <w:sz w:val="24"/>
          <w:szCs w:val="24"/>
        </w:rPr>
        <w:tab/>
        <w:t>ИСТОЧНИКИ ОБРАЗОВАНИЯ ИМУЩЕСТВА</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8</w:t>
      </w:r>
      <w:r w:rsidRPr="0001627F">
        <w:rPr>
          <w:rFonts w:ascii="Times New Roman" w:hAnsi="Times New Roman" w:cs="Times New Roman"/>
          <w:sz w:val="24"/>
          <w:szCs w:val="24"/>
        </w:rPr>
        <w:t>.1</w:t>
      </w:r>
      <w:r w:rsidRPr="0001627F">
        <w:rPr>
          <w:rFonts w:ascii="Times New Roman" w:hAnsi="Times New Roman" w:cs="Times New Roman"/>
          <w:sz w:val="24"/>
          <w:szCs w:val="24"/>
        </w:rPr>
        <w:tab/>
        <w:t>Источниками формирования имущества ПАРТНЕРСТВА являются:</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 вступительные и членские взносы;</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2) добровольные имущественные взносы и пожертвования;</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 xml:space="preserve">3) целевые взносы, предназначенные для финансирования конкретных мероприятий и </w:t>
      </w:r>
      <w:r>
        <w:rPr>
          <w:rFonts w:ascii="Times New Roman" w:hAnsi="Times New Roman" w:cs="Times New Roman"/>
          <w:sz w:val="24"/>
          <w:szCs w:val="24"/>
        </w:rPr>
        <w:t xml:space="preserve"> </w:t>
      </w:r>
      <w:r w:rsidRPr="0001627F">
        <w:rPr>
          <w:rFonts w:ascii="Times New Roman" w:hAnsi="Times New Roman" w:cs="Times New Roman"/>
          <w:sz w:val="24"/>
          <w:szCs w:val="24"/>
        </w:rPr>
        <w:t>программ. Срок, размер, и форма внесения целевых взносов устанавливаются Общим</w:t>
      </w:r>
      <w:r>
        <w:rPr>
          <w:rFonts w:ascii="Times New Roman" w:hAnsi="Times New Roman" w:cs="Times New Roman"/>
          <w:sz w:val="24"/>
          <w:szCs w:val="24"/>
        </w:rPr>
        <w:t xml:space="preserve"> </w:t>
      </w:r>
      <w:r w:rsidRPr="0001627F">
        <w:rPr>
          <w:rFonts w:ascii="Times New Roman" w:hAnsi="Times New Roman" w:cs="Times New Roman"/>
          <w:sz w:val="24"/>
          <w:szCs w:val="24"/>
        </w:rPr>
        <w:t>собранием членов ПАРТНЕРСТВА;</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4) средства, полученные от размещения денежных средств на банковских депозитах.</w:t>
      </w:r>
    </w:p>
    <w:p w:rsidR="00D4681F" w:rsidRDefault="00D4681F" w:rsidP="00D4681F">
      <w:pPr>
        <w:rPr>
          <w:rFonts w:ascii="Times New Roman" w:hAnsi="Times New Roman" w:cs="Times New Roman"/>
          <w:sz w:val="24"/>
          <w:szCs w:val="24"/>
        </w:rPr>
      </w:pPr>
      <w:r>
        <w:rPr>
          <w:rFonts w:ascii="Times New Roman" w:hAnsi="Times New Roman" w:cs="Times New Roman"/>
          <w:sz w:val="24"/>
          <w:szCs w:val="24"/>
        </w:rPr>
        <w:t>5</w:t>
      </w:r>
      <w:r w:rsidRPr="0001627F">
        <w:rPr>
          <w:rFonts w:ascii="Times New Roman" w:hAnsi="Times New Roman" w:cs="Times New Roman"/>
          <w:sz w:val="24"/>
          <w:szCs w:val="24"/>
        </w:rPr>
        <w:t>) иные, не запрещенные действующим законодательством  источники.</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8</w:t>
      </w:r>
      <w:r w:rsidRPr="0001627F">
        <w:rPr>
          <w:rFonts w:ascii="Times New Roman" w:hAnsi="Times New Roman" w:cs="Times New Roman"/>
          <w:sz w:val="24"/>
          <w:szCs w:val="24"/>
        </w:rPr>
        <w:t>.2</w:t>
      </w:r>
      <w:r w:rsidRPr="0001627F">
        <w:rPr>
          <w:rFonts w:ascii="Times New Roman" w:hAnsi="Times New Roman" w:cs="Times New Roman"/>
          <w:sz w:val="24"/>
          <w:szCs w:val="24"/>
        </w:rPr>
        <w:tab/>
        <w:t>Вступительные и членские взносы членов ПАРТНЕРСТВА вносятся в денежной форме.</w:t>
      </w: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8</w:t>
      </w:r>
      <w:r w:rsidRPr="0001627F">
        <w:rPr>
          <w:rFonts w:ascii="Times New Roman" w:hAnsi="Times New Roman" w:cs="Times New Roman"/>
          <w:sz w:val="24"/>
          <w:szCs w:val="24"/>
        </w:rPr>
        <w:t>.3</w:t>
      </w:r>
      <w:r w:rsidRPr="0001627F">
        <w:rPr>
          <w:rFonts w:ascii="Times New Roman" w:hAnsi="Times New Roman" w:cs="Times New Roman"/>
          <w:sz w:val="24"/>
          <w:szCs w:val="24"/>
        </w:rPr>
        <w:tab/>
        <w:t>ПАРТНЕРСТВУ принадлежит право собственности на имущество, переданное физическими и юридическими лицами в форме взноса, дара, пожертвования или по завещанию.</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8</w:t>
      </w:r>
      <w:r w:rsidRPr="0001627F">
        <w:rPr>
          <w:rFonts w:ascii="Times New Roman" w:hAnsi="Times New Roman" w:cs="Times New Roman"/>
          <w:sz w:val="24"/>
          <w:szCs w:val="24"/>
        </w:rPr>
        <w:t>.4</w:t>
      </w:r>
      <w:r w:rsidRPr="0001627F">
        <w:rPr>
          <w:rFonts w:ascii="Times New Roman" w:hAnsi="Times New Roman" w:cs="Times New Roman"/>
          <w:sz w:val="24"/>
          <w:szCs w:val="24"/>
        </w:rPr>
        <w:tab/>
        <w:t>ПАРТНЕРСТВО может иметь в собственности или в аренде земельные участки и другое не запрещенное законом имущество.</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8</w:t>
      </w:r>
      <w:r w:rsidRPr="0001627F">
        <w:rPr>
          <w:rFonts w:ascii="Times New Roman" w:hAnsi="Times New Roman" w:cs="Times New Roman"/>
          <w:sz w:val="24"/>
          <w:szCs w:val="24"/>
        </w:rPr>
        <w:t>.5</w:t>
      </w:r>
      <w:r w:rsidRPr="0001627F">
        <w:rPr>
          <w:rFonts w:ascii="Times New Roman" w:hAnsi="Times New Roman" w:cs="Times New Roman"/>
          <w:sz w:val="24"/>
          <w:szCs w:val="24"/>
        </w:rPr>
        <w:tab/>
        <w:t xml:space="preserve">Имущество ПАРТНЕРСТВА используется для достижения целей, ради которых оно создано и не подлежит распределению между членами ПАРТНЕРСТВА  в качестве их доходов. Принципы формирования и использования имущества ПАРТНЕРСТВА определяются Общим </w:t>
      </w:r>
      <w:r w:rsidRPr="0001627F">
        <w:rPr>
          <w:rFonts w:ascii="Times New Roman" w:hAnsi="Times New Roman" w:cs="Times New Roman"/>
          <w:sz w:val="24"/>
          <w:szCs w:val="24"/>
        </w:rPr>
        <w:lastRenderedPageBreak/>
        <w:t xml:space="preserve">собранием. </w:t>
      </w:r>
      <w:r w:rsidRPr="0001627F">
        <w:rPr>
          <w:rFonts w:ascii="Times New Roman" w:hAnsi="Times New Roman" w:cs="Times New Roman"/>
          <w:sz w:val="24"/>
          <w:szCs w:val="24"/>
        </w:rPr>
        <w:cr/>
      </w: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8</w:t>
      </w:r>
      <w:r w:rsidRPr="0001627F">
        <w:rPr>
          <w:rFonts w:ascii="Times New Roman" w:hAnsi="Times New Roman" w:cs="Times New Roman"/>
          <w:sz w:val="24"/>
          <w:szCs w:val="24"/>
        </w:rPr>
        <w:t>.6</w:t>
      </w:r>
      <w:r w:rsidRPr="0001627F">
        <w:rPr>
          <w:rFonts w:ascii="Times New Roman" w:hAnsi="Times New Roman" w:cs="Times New Roman"/>
          <w:sz w:val="24"/>
          <w:szCs w:val="24"/>
        </w:rPr>
        <w:tab/>
        <w:t>При вступлении в ПАРТНЕРСТВО уплачивается  вступительный взнос. Размер, форма и сроки внесения вступительных взносов устанавливаются Общим собранием членов ПАРТНЕРСТВА.</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8</w:t>
      </w:r>
      <w:r w:rsidRPr="0001627F">
        <w:rPr>
          <w:rFonts w:ascii="Times New Roman" w:hAnsi="Times New Roman" w:cs="Times New Roman"/>
          <w:sz w:val="24"/>
          <w:szCs w:val="24"/>
        </w:rPr>
        <w:t>.7</w:t>
      </w:r>
      <w:r w:rsidRPr="0001627F">
        <w:rPr>
          <w:rFonts w:ascii="Times New Roman" w:hAnsi="Times New Roman" w:cs="Times New Roman"/>
          <w:sz w:val="24"/>
          <w:szCs w:val="24"/>
        </w:rPr>
        <w:tab/>
        <w:t xml:space="preserve">Каждый член ПАРТНЕРСТВА обязан уплачивать членские взносы. Членские взносы уплачиваются в размере и в сроки, установленные Общим  собранием членов ПАРТНЕРСТВА. </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8</w:t>
      </w:r>
      <w:r w:rsidRPr="0001627F">
        <w:rPr>
          <w:rFonts w:ascii="Times New Roman" w:hAnsi="Times New Roman" w:cs="Times New Roman"/>
          <w:sz w:val="24"/>
          <w:szCs w:val="24"/>
        </w:rPr>
        <w:t>.8</w:t>
      </w:r>
      <w:r w:rsidRPr="0001627F">
        <w:rPr>
          <w:rFonts w:ascii="Times New Roman" w:hAnsi="Times New Roman" w:cs="Times New Roman"/>
          <w:sz w:val="24"/>
          <w:szCs w:val="24"/>
        </w:rPr>
        <w:tab/>
        <w:t>Члены ПАРТНЕРСТВА могут в индивидуальном порядке принять решение о внесении добровольного взноса в имущество ПАРТНЕРСТВА. Добровольные взносы в имущество ПАРТНЕРСТВА могут быть сделаны также третьими лицами в соответствии с действующим законодательством. Сроки и размер внесения добровольных взносов определяются лицами, желающими внести взнос.</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8</w:t>
      </w:r>
      <w:r w:rsidRPr="0001627F">
        <w:rPr>
          <w:rFonts w:ascii="Times New Roman" w:hAnsi="Times New Roman" w:cs="Times New Roman"/>
          <w:sz w:val="24"/>
          <w:szCs w:val="24"/>
        </w:rPr>
        <w:t>.9</w:t>
      </w:r>
      <w:r w:rsidRPr="0001627F">
        <w:rPr>
          <w:rFonts w:ascii="Times New Roman" w:hAnsi="Times New Roman" w:cs="Times New Roman"/>
          <w:sz w:val="24"/>
          <w:szCs w:val="24"/>
        </w:rPr>
        <w:tab/>
        <w:t>Имущество, переданное ПАРТНЕРСТВУ его членами в качестве взносов, не подлежит возврату членам ПАРТНЕРСТВА при прекращении членства, но учитывается при определении имущества, подлежащего распределению между членами ПАРТНЕРСТВА при  ликвидации.</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8</w:t>
      </w:r>
      <w:r w:rsidRPr="0001627F">
        <w:rPr>
          <w:rFonts w:ascii="Times New Roman" w:hAnsi="Times New Roman" w:cs="Times New Roman"/>
          <w:sz w:val="24"/>
          <w:szCs w:val="24"/>
        </w:rPr>
        <w:t>.10</w:t>
      </w:r>
      <w:r w:rsidRPr="0001627F">
        <w:rPr>
          <w:rFonts w:ascii="Times New Roman" w:hAnsi="Times New Roman" w:cs="Times New Roman"/>
          <w:sz w:val="24"/>
          <w:szCs w:val="24"/>
        </w:rPr>
        <w:tab/>
        <w:t xml:space="preserve">ПАРТНЕРСТВУ принадлежит право собственности на денежные средства, другое имущество и иные объекты собственности, переданные физическими и юридическими лицами в форме взноса, дара, пожертвования, по завещанию или другим образом. </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8</w:t>
      </w:r>
      <w:r w:rsidRPr="0001627F">
        <w:rPr>
          <w:rFonts w:ascii="Times New Roman" w:hAnsi="Times New Roman" w:cs="Times New Roman"/>
          <w:sz w:val="24"/>
          <w:szCs w:val="24"/>
        </w:rPr>
        <w:t>.11</w:t>
      </w:r>
      <w:r w:rsidRPr="0001627F">
        <w:rPr>
          <w:rFonts w:ascii="Times New Roman" w:hAnsi="Times New Roman" w:cs="Times New Roman"/>
          <w:sz w:val="24"/>
          <w:szCs w:val="24"/>
        </w:rPr>
        <w:tab/>
        <w:t>ПАРТНЕРСТВО вправе привлекать в порядке, установленном законодательством Российской Федерации, дополнительные финансовые, в том числе валютные ресурсы, пожертвования и целевые взносы юридических и физических лиц, в том числе и иностранных.</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8</w:t>
      </w:r>
      <w:r w:rsidRPr="0001627F">
        <w:rPr>
          <w:rFonts w:ascii="Times New Roman" w:hAnsi="Times New Roman" w:cs="Times New Roman"/>
          <w:sz w:val="24"/>
          <w:szCs w:val="24"/>
        </w:rPr>
        <w:t>.12</w:t>
      </w:r>
      <w:r w:rsidRPr="0001627F">
        <w:rPr>
          <w:rFonts w:ascii="Times New Roman" w:hAnsi="Times New Roman" w:cs="Times New Roman"/>
          <w:sz w:val="24"/>
          <w:szCs w:val="24"/>
        </w:rPr>
        <w:tab/>
        <w:t>ПАРТНЕРСТВО может иметь в собственности здания, сооружения, оборудование, инвентарь, денежные средства в рублях и иностранной валюте, ценные бумаги, иное имущество, основные фонды и оборотные средства, стоимость которых отражается на самостоятельном балансе ПАРТНЕРСТВА.</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w:t>
      </w:r>
      <w:r>
        <w:rPr>
          <w:rFonts w:ascii="Times New Roman" w:hAnsi="Times New Roman" w:cs="Times New Roman"/>
          <w:sz w:val="24"/>
          <w:szCs w:val="24"/>
        </w:rPr>
        <w:t>8</w:t>
      </w:r>
      <w:r w:rsidRPr="0001627F">
        <w:rPr>
          <w:rFonts w:ascii="Times New Roman" w:hAnsi="Times New Roman" w:cs="Times New Roman"/>
          <w:sz w:val="24"/>
          <w:szCs w:val="24"/>
        </w:rPr>
        <w:t>.13</w:t>
      </w:r>
      <w:r w:rsidRPr="0001627F">
        <w:rPr>
          <w:rFonts w:ascii="Times New Roman" w:hAnsi="Times New Roman" w:cs="Times New Roman"/>
          <w:sz w:val="24"/>
          <w:szCs w:val="24"/>
        </w:rPr>
        <w:tab/>
        <w:t xml:space="preserve">ПАРТНЕРСТВО может совершать в отношении находящегося в его собственности имущества любые сделки, не противоречащие законодательству Российской Федерации и настоящему Уставу. </w:t>
      </w:r>
    </w:p>
    <w:p w:rsidR="00D4681F" w:rsidRPr="0001627F" w:rsidRDefault="00D4681F" w:rsidP="00D4681F">
      <w:pPr>
        <w:rPr>
          <w:rFonts w:ascii="Times New Roman" w:hAnsi="Times New Roman" w:cs="Times New Roman"/>
          <w:sz w:val="24"/>
          <w:szCs w:val="24"/>
        </w:rPr>
      </w:pPr>
    </w:p>
    <w:p w:rsidR="00D4681F" w:rsidRPr="0018069A" w:rsidRDefault="00D4681F" w:rsidP="00D4681F">
      <w:pPr>
        <w:jc w:val="center"/>
        <w:rPr>
          <w:rFonts w:ascii="Times New Roman" w:hAnsi="Times New Roman" w:cs="Times New Roman"/>
          <w:b/>
          <w:sz w:val="24"/>
          <w:szCs w:val="24"/>
        </w:rPr>
      </w:pPr>
      <w:r>
        <w:rPr>
          <w:rFonts w:ascii="Times New Roman" w:hAnsi="Times New Roman" w:cs="Times New Roman"/>
          <w:b/>
          <w:sz w:val="24"/>
          <w:szCs w:val="24"/>
        </w:rPr>
        <w:t>19</w:t>
      </w:r>
      <w:r w:rsidRPr="0018069A">
        <w:rPr>
          <w:rFonts w:ascii="Times New Roman" w:hAnsi="Times New Roman" w:cs="Times New Roman"/>
          <w:b/>
          <w:sz w:val="24"/>
          <w:szCs w:val="24"/>
        </w:rPr>
        <w:tab/>
        <w:t>РЕВИЗИОННАЯ КОМИССИЯ</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Pr>
          <w:rFonts w:ascii="Times New Roman" w:hAnsi="Times New Roman" w:cs="Times New Roman"/>
          <w:sz w:val="24"/>
          <w:szCs w:val="24"/>
        </w:rPr>
        <w:t>19</w:t>
      </w:r>
      <w:r w:rsidRPr="0001627F">
        <w:rPr>
          <w:rFonts w:ascii="Times New Roman" w:hAnsi="Times New Roman" w:cs="Times New Roman"/>
          <w:sz w:val="24"/>
          <w:szCs w:val="24"/>
        </w:rPr>
        <w:t>.1</w:t>
      </w:r>
      <w:r w:rsidRPr="0001627F">
        <w:rPr>
          <w:rFonts w:ascii="Times New Roman" w:hAnsi="Times New Roman" w:cs="Times New Roman"/>
          <w:sz w:val="24"/>
          <w:szCs w:val="24"/>
        </w:rPr>
        <w:tab/>
        <w:t>Контроль за финансовой и хозяйственной деятельностью ПАРТНЕРСТВА осуществляет Ревизионная комиссия, которая избирается Общим собранием членов ПАРТНЕРСТВА сроком на 2 (два) года из числа членов ПАРТНЕРСТВА (представителей членов ПАРТНЕРСТВА), не входящих в состав других органов управления ПАРТНЕРСТВА. Количественный состав Ревизионной комиссии устанавливается Общим собранием членов ПАРТНЕРСТВА, но не может быть менее 3-х членов.</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Pr>
          <w:rFonts w:ascii="Times New Roman" w:hAnsi="Times New Roman" w:cs="Times New Roman"/>
          <w:sz w:val="24"/>
          <w:szCs w:val="24"/>
        </w:rPr>
        <w:t>19</w:t>
      </w:r>
      <w:r w:rsidRPr="0001627F">
        <w:rPr>
          <w:rFonts w:ascii="Times New Roman" w:hAnsi="Times New Roman" w:cs="Times New Roman"/>
          <w:sz w:val="24"/>
          <w:szCs w:val="24"/>
        </w:rPr>
        <w:t>.2</w:t>
      </w:r>
      <w:r w:rsidRPr="0001627F">
        <w:rPr>
          <w:rFonts w:ascii="Times New Roman" w:hAnsi="Times New Roman" w:cs="Times New Roman"/>
          <w:sz w:val="24"/>
          <w:szCs w:val="24"/>
        </w:rPr>
        <w:tab/>
        <w:t>Заседания Ревизионной комиссии проводятся по мере необходимости, но не реже одного раза в год.</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Pr>
          <w:rFonts w:ascii="Times New Roman" w:hAnsi="Times New Roman" w:cs="Times New Roman"/>
          <w:sz w:val="24"/>
          <w:szCs w:val="24"/>
        </w:rPr>
        <w:t>19</w:t>
      </w:r>
      <w:r w:rsidRPr="0001627F">
        <w:rPr>
          <w:rFonts w:ascii="Times New Roman" w:hAnsi="Times New Roman" w:cs="Times New Roman"/>
          <w:sz w:val="24"/>
          <w:szCs w:val="24"/>
        </w:rPr>
        <w:t>.3</w:t>
      </w:r>
      <w:r w:rsidRPr="0001627F">
        <w:rPr>
          <w:rFonts w:ascii="Times New Roman" w:hAnsi="Times New Roman" w:cs="Times New Roman"/>
          <w:sz w:val="24"/>
          <w:szCs w:val="24"/>
        </w:rPr>
        <w:tab/>
        <w:t>Руководство Ревизионной комиссией осуществляет ее Председатель, избираемый на заседании Ревизионной комиссии.</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Pr>
          <w:rFonts w:ascii="Times New Roman" w:hAnsi="Times New Roman" w:cs="Times New Roman"/>
          <w:sz w:val="24"/>
          <w:szCs w:val="24"/>
        </w:rPr>
        <w:t>19</w:t>
      </w:r>
      <w:r w:rsidRPr="0001627F">
        <w:rPr>
          <w:rFonts w:ascii="Times New Roman" w:hAnsi="Times New Roman" w:cs="Times New Roman"/>
          <w:sz w:val="24"/>
          <w:szCs w:val="24"/>
        </w:rPr>
        <w:t>.4</w:t>
      </w:r>
      <w:r w:rsidRPr="0001627F">
        <w:rPr>
          <w:rFonts w:ascii="Times New Roman" w:hAnsi="Times New Roman" w:cs="Times New Roman"/>
          <w:sz w:val="24"/>
          <w:szCs w:val="24"/>
        </w:rPr>
        <w:tab/>
        <w:t>Ревизионная комиссия:</w:t>
      </w: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1) осуществляет  контроль и ежегодные ревизии финансовой и хозяйственной деятельности ПАРТНЕРСТВА;</w:t>
      </w: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 xml:space="preserve">2) ежегодно отчитывается о своей работе перед Общим собранием членов ПАРТНЕРСТВА. </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Pr>
          <w:rFonts w:ascii="Times New Roman" w:hAnsi="Times New Roman" w:cs="Times New Roman"/>
          <w:sz w:val="24"/>
          <w:szCs w:val="24"/>
        </w:rPr>
        <w:t>19</w:t>
      </w:r>
      <w:r w:rsidRPr="0001627F">
        <w:rPr>
          <w:rFonts w:ascii="Times New Roman" w:hAnsi="Times New Roman" w:cs="Times New Roman"/>
          <w:sz w:val="24"/>
          <w:szCs w:val="24"/>
        </w:rPr>
        <w:t>.5</w:t>
      </w:r>
      <w:r w:rsidRPr="0001627F">
        <w:rPr>
          <w:rFonts w:ascii="Times New Roman" w:hAnsi="Times New Roman" w:cs="Times New Roman"/>
          <w:sz w:val="24"/>
          <w:szCs w:val="24"/>
        </w:rPr>
        <w:tab/>
        <w:t>Члены Ревизионной комиссии вправе затребовать от членов ПАРТНЕРСТВА, органов и должностных лиц ПАРТНЕРСТВА необходимые материалы и информацию, а штатные работники ПАРТНЕРСТВА и члены ПАРТНЕРСТВА обязаны предоставить любые документы и дать объяснения по вопросам, касающимся финансовой и хозяйственной деятельности ПАРТНЕРСТВА.</w:t>
      </w:r>
    </w:p>
    <w:p w:rsidR="00D4681F" w:rsidRPr="0001627F" w:rsidRDefault="00D4681F" w:rsidP="00D4681F">
      <w:pPr>
        <w:rPr>
          <w:rFonts w:ascii="Times New Roman" w:hAnsi="Times New Roman" w:cs="Times New Roman"/>
          <w:sz w:val="24"/>
          <w:szCs w:val="24"/>
        </w:rPr>
      </w:pPr>
    </w:p>
    <w:p w:rsidR="00D4681F" w:rsidRPr="00CE024D" w:rsidRDefault="00D4681F" w:rsidP="00D4681F">
      <w:pPr>
        <w:jc w:val="center"/>
        <w:rPr>
          <w:rFonts w:ascii="Times New Roman" w:hAnsi="Times New Roman" w:cs="Times New Roman"/>
          <w:b/>
          <w:sz w:val="24"/>
          <w:szCs w:val="24"/>
        </w:rPr>
      </w:pPr>
      <w:r w:rsidRPr="00CE024D">
        <w:rPr>
          <w:rFonts w:ascii="Times New Roman" w:hAnsi="Times New Roman" w:cs="Times New Roman"/>
          <w:b/>
          <w:sz w:val="24"/>
          <w:szCs w:val="24"/>
        </w:rPr>
        <w:t>2</w:t>
      </w:r>
      <w:r>
        <w:rPr>
          <w:rFonts w:ascii="Times New Roman" w:hAnsi="Times New Roman" w:cs="Times New Roman"/>
          <w:b/>
          <w:sz w:val="24"/>
          <w:szCs w:val="24"/>
        </w:rPr>
        <w:t>0</w:t>
      </w:r>
      <w:r w:rsidRPr="00CE024D">
        <w:rPr>
          <w:rFonts w:ascii="Times New Roman" w:hAnsi="Times New Roman" w:cs="Times New Roman"/>
          <w:b/>
          <w:sz w:val="24"/>
          <w:szCs w:val="24"/>
        </w:rPr>
        <w:tab/>
        <w:t>ПОРЯДОК ВНЕСЕНИЯ ИЗМЕНЕНИЙ В УСТАВ</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2</w:t>
      </w:r>
      <w:r>
        <w:rPr>
          <w:rFonts w:ascii="Times New Roman" w:hAnsi="Times New Roman" w:cs="Times New Roman"/>
          <w:sz w:val="24"/>
          <w:szCs w:val="24"/>
        </w:rPr>
        <w:t>0</w:t>
      </w:r>
      <w:r w:rsidRPr="0001627F">
        <w:rPr>
          <w:rFonts w:ascii="Times New Roman" w:hAnsi="Times New Roman" w:cs="Times New Roman"/>
          <w:sz w:val="24"/>
          <w:szCs w:val="24"/>
        </w:rPr>
        <w:t>.1</w:t>
      </w:r>
      <w:r w:rsidRPr="0001627F">
        <w:rPr>
          <w:rFonts w:ascii="Times New Roman" w:hAnsi="Times New Roman" w:cs="Times New Roman"/>
          <w:sz w:val="24"/>
          <w:szCs w:val="24"/>
        </w:rPr>
        <w:tab/>
        <w:t>Решение о внесении изменений и дополнений в Устав или утверждение Устава в новой редакции принимается на Общем собрании членов ПАРТНЕРСТВА квалифицированным большинством голосов из числа членов, присутствующих на Общем собрании.</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lastRenderedPageBreak/>
        <w:t>2</w:t>
      </w:r>
      <w:r>
        <w:rPr>
          <w:rFonts w:ascii="Times New Roman" w:hAnsi="Times New Roman" w:cs="Times New Roman"/>
          <w:sz w:val="24"/>
          <w:szCs w:val="24"/>
        </w:rPr>
        <w:t>0</w:t>
      </w:r>
      <w:r w:rsidRPr="0001627F">
        <w:rPr>
          <w:rFonts w:ascii="Times New Roman" w:hAnsi="Times New Roman" w:cs="Times New Roman"/>
          <w:sz w:val="24"/>
          <w:szCs w:val="24"/>
        </w:rPr>
        <w:t>.2</w:t>
      </w:r>
      <w:r w:rsidRPr="0001627F">
        <w:rPr>
          <w:rFonts w:ascii="Times New Roman" w:hAnsi="Times New Roman" w:cs="Times New Roman"/>
          <w:sz w:val="24"/>
          <w:szCs w:val="24"/>
        </w:rPr>
        <w:tab/>
        <w:t xml:space="preserve">Изменения и дополнения в Устав или Устав в новой редакции подлежат государственной регистрации. </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2</w:t>
      </w:r>
      <w:r>
        <w:rPr>
          <w:rFonts w:ascii="Times New Roman" w:hAnsi="Times New Roman" w:cs="Times New Roman"/>
          <w:sz w:val="24"/>
          <w:szCs w:val="24"/>
        </w:rPr>
        <w:t>0</w:t>
      </w:r>
      <w:r w:rsidRPr="0001627F">
        <w:rPr>
          <w:rFonts w:ascii="Times New Roman" w:hAnsi="Times New Roman" w:cs="Times New Roman"/>
          <w:sz w:val="24"/>
          <w:szCs w:val="24"/>
        </w:rPr>
        <w:t>.3</w:t>
      </w:r>
      <w:r w:rsidRPr="0001627F">
        <w:rPr>
          <w:rFonts w:ascii="Times New Roman" w:hAnsi="Times New Roman" w:cs="Times New Roman"/>
          <w:sz w:val="24"/>
          <w:szCs w:val="24"/>
        </w:rPr>
        <w:tab/>
        <w:t xml:space="preserve">Изменения и дополнения в Устав или Устав в новой редакции приобретают силу для третьих лиц с момента их государственной регистрации. </w:t>
      </w:r>
    </w:p>
    <w:p w:rsidR="00D4681F" w:rsidRPr="0001627F" w:rsidRDefault="00D4681F" w:rsidP="00D4681F">
      <w:pPr>
        <w:rPr>
          <w:rFonts w:ascii="Times New Roman" w:hAnsi="Times New Roman" w:cs="Times New Roman"/>
          <w:sz w:val="24"/>
          <w:szCs w:val="24"/>
        </w:rPr>
      </w:pPr>
    </w:p>
    <w:p w:rsidR="00D4681F" w:rsidRPr="00CE024D" w:rsidRDefault="00D4681F" w:rsidP="00D4681F">
      <w:pPr>
        <w:jc w:val="center"/>
        <w:rPr>
          <w:rFonts w:ascii="Times New Roman" w:hAnsi="Times New Roman" w:cs="Times New Roman"/>
          <w:b/>
          <w:sz w:val="24"/>
          <w:szCs w:val="24"/>
        </w:rPr>
      </w:pPr>
      <w:r w:rsidRPr="00CE024D">
        <w:rPr>
          <w:rFonts w:ascii="Times New Roman" w:hAnsi="Times New Roman" w:cs="Times New Roman"/>
          <w:b/>
          <w:sz w:val="24"/>
          <w:szCs w:val="24"/>
        </w:rPr>
        <w:t>2</w:t>
      </w:r>
      <w:r>
        <w:rPr>
          <w:rFonts w:ascii="Times New Roman" w:hAnsi="Times New Roman" w:cs="Times New Roman"/>
          <w:b/>
          <w:sz w:val="24"/>
          <w:szCs w:val="24"/>
        </w:rPr>
        <w:t>1</w:t>
      </w:r>
      <w:r w:rsidRPr="00CE024D">
        <w:rPr>
          <w:rFonts w:ascii="Times New Roman" w:hAnsi="Times New Roman" w:cs="Times New Roman"/>
          <w:b/>
          <w:sz w:val="24"/>
          <w:szCs w:val="24"/>
        </w:rPr>
        <w:tab/>
        <w:t>РЕОРГАНИЗАЦИЯ, ЛИКВИДАЦИЯ  ПАРТНЕРСТВА</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2</w:t>
      </w:r>
      <w:r>
        <w:rPr>
          <w:rFonts w:ascii="Times New Roman" w:hAnsi="Times New Roman" w:cs="Times New Roman"/>
          <w:sz w:val="24"/>
          <w:szCs w:val="24"/>
        </w:rPr>
        <w:t>1</w:t>
      </w:r>
      <w:r w:rsidRPr="0001627F">
        <w:rPr>
          <w:rFonts w:ascii="Times New Roman" w:hAnsi="Times New Roman" w:cs="Times New Roman"/>
          <w:sz w:val="24"/>
          <w:szCs w:val="24"/>
        </w:rPr>
        <w:t>.1</w:t>
      </w:r>
      <w:r w:rsidRPr="0001627F">
        <w:rPr>
          <w:rFonts w:ascii="Times New Roman" w:hAnsi="Times New Roman" w:cs="Times New Roman"/>
          <w:sz w:val="24"/>
          <w:szCs w:val="24"/>
        </w:rPr>
        <w:tab/>
        <w:t xml:space="preserve">Реорганизация, ликвидация ПАРТНЕРСТВА осуществляется в порядке, установленном действующим законодательством РФ. </w:t>
      </w:r>
    </w:p>
    <w:p w:rsidR="00D4681F" w:rsidRPr="0001627F" w:rsidRDefault="00D4681F" w:rsidP="00D4681F">
      <w:pPr>
        <w:rPr>
          <w:rFonts w:ascii="Times New Roman" w:hAnsi="Times New Roman" w:cs="Times New Roman"/>
          <w:sz w:val="24"/>
          <w:szCs w:val="24"/>
        </w:rPr>
      </w:pPr>
    </w:p>
    <w:p w:rsidR="00D4681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2</w:t>
      </w:r>
      <w:r>
        <w:rPr>
          <w:rFonts w:ascii="Times New Roman" w:hAnsi="Times New Roman" w:cs="Times New Roman"/>
          <w:sz w:val="24"/>
          <w:szCs w:val="24"/>
        </w:rPr>
        <w:t>1</w:t>
      </w:r>
      <w:r w:rsidRPr="0001627F">
        <w:rPr>
          <w:rFonts w:ascii="Times New Roman" w:hAnsi="Times New Roman" w:cs="Times New Roman"/>
          <w:sz w:val="24"/>
          <w:szCs w:val="24"/>
        </w:rPr>
        <w:t>.2</w:t>
      </w:r>
      <w:r w:rsidRPr="0001627F">
        <w:rPr>
          <w:rFonts w:ascii="Times New Roman" w:hAnsi="Times New Roman" w:cs="Times New Roman"/>
          <w:sz w:val="24"/>
          <w:szCs w:val="24"/>
        </w:rPr>
        <w:tab/>
        <w:t xml:space="preserve">При ликвидации ПАРТНЕРСТВА оставшееся после удовлетворения требований кредиторов имущество получают члены ПАРТНЕРСТВА в размере стоимости имущества, переданного ими в собственность ПАРТНЕРСТВА. </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sidRPr="0001627F">
        <w:rPr>
          <w:rFonts w:ascii="Times New Roman" w:hAnsi="Times New Roman" w:cs="Times New Roman"/>
          <w:sz w:val="24"/>
          <w:szCs w:val="24"/>
        </w:rPr>
        <w:t>2</w:t>
      </w:r>
      <w:r>
        <w:rPr>
          <w:rFonts w:ascii="Times New Roman" w:hAnsi="Times New Roman" w:cs="Times New Roman"/>
          <w:sz w:val="24"/>
          <w:szCs w:val="24"/>
        </w:rPr>
        <w:t>1</w:t>
      </w:r>
      <w:r w:rsidRPr="0001627F">
        <w:rPr>
          <w:rFonts w:ascii="Times New Roman" w:hAnsi="Times New Roman" w:cs="Times New Roman"/>
          <w:sz w:val="24"/>
          <w:szCs w:val="24"/>
        </w:rPr>
        <w:t>.3</w:t>
      </w:r>
      <w:r w:rsidRPr="0001627F">
        <w:rPr>
          <w:rFonts w:ascii="Times New Roman" w:hAnsi="Times New Roman" w:cs="Times New Roman"/>
          <w:sz w:val="24"/>
          <w:szCs w:val="24"/>
        </w:rPr>
        <w:tab/>
        <w:t>Средства компенсационного фонда не подлежат выплате кредиторам ПАРТНЕРСТВА или распределению среди членов ПАРТНЕРСТВА, а передаются Национальному объединению саморегулируемых организаций, основанных на членстве лиц, осуществляющих строительство.</w:t>
      </w:r>
    </w:p>
    <w:p w:rsidR="00D4681F" w:rsidRPr="0001627F" w:rsidRDefault="00D4681F" w:rsidP="00D4681F">
      <w:pPr>
        <w:rPr>
          <w:rFonts w:ascii="Times New Roman" w:hAnsi="Times New Roman" w:cs="Times New Roman"/>
          <w:sz w:val="24"/>
          <w:szCs w:val="24"/>
        </w:rPr>
      </w:pPr>
    </w:p>
    <w:p w:rsidR="00D4681F" w:rsidRPr="00CE024D" w:rsidRDefault="00D4681F" w:rsidP="00D4681F">
      <w:pPr>
        <w:jc w:val="center"/>
        <w:rPr>
          <w:rFonts w:ascii="Times New Roman" w:hAnsi="Times New Roman" w:cs="Times New Roman"/>
          <w:b/>
          <w:sz w:val="24"/>
          <w:szCs w:val="24"/>
        </w:rPr>
      </w:pPr>
      <w:r w:rsidRPr="00CE024D">
        <w:rPr>
          <w:rFonts w:ascii="Times New Roman" w:hAnsi="Times New Roman" w:cs="Times New Roman"/>
          <w:b/>
          <w:sz w:val="24"/>
          <w:szCs w:val="24"/>
        </w:rPr>
        <w:t>2</w:t>
      </w:r>
      <w:r>
        <w:rPr>
          <w:rFonts w:ascii="Times New Roman" w:hAnsi="Times New Roman" w:cs="Times New Roman"/>
          <w:b/>
          <w:sz w:val="24"/>
          <w:szCs w:val="24"/>
        </w:rPr>
        <w:t>2</w:t>
      </w:r>
      <w:r w:rsidRPr="00CE024D">
        <w:rPr>
          <w:rFonts w:ascii="Times New Roman" w:hAnsi="Times New Roman" w:cs="Times New Roman"/>
          <w:b/>
          <w:sz w:val="24"/>
          <w:szCs w:val="24"/>
        </w:rPr>
        <w:tab/>
        <w:t>ВСТУПЛЕНИЕ НАСТОЯЩЕГО УСТАВА В СИЛУ</w:t>
      </w:r>
    </w:p>
    <w:p w:rsidR="00D4681F" w:rsidRPr="0001627F" w:rsidRDefault="00D4681F" w:rsidP="00D4681F">
      <w:pPr>
        <w:rPr>
          <w:rFonts w:ascii="Times New Roman" w:hAnsi="Times New Roman" w:cs="Times New Roman"/>
          <w:sz w:val="24"/>
          <w:szCs w:val="24"/>
        </w:rPr>
      </w:pPr>
    </w:p>
    <w:p w:rsidR="00D4681F" w:rsidRPr="0001627F" w:rsidRDefault="00D4681F" w:rsidP="00D4681F">
      <w:pPr>
        <w:rPr>
          <w:rFonts w:ascii="Times New Roman" w:hAnsi="Times New Roman" w:cs="Times New Roman"/>
          <w:sz w:val="24"/>
          <w:szCs w:val="24"/>
        </w:rPr>
      </w:pPr>
      <w:r>
        <w:rPr>
          <w:rFonts w:ascii="Times New Roman" w:hAnsi="Times New Roman" w:cs="Times New Roman"/>
          <w:sz w:val="24"/>
          <w:szCs w:val="24"/>
        </w:rPr>
        <w:t>22.</w:t>
      </w:r>
      <w:r w:rsidRPr="0001627F">
        <w:rPr>
          <w:rFonts w:ascii="Times New Roman" w:hAnsi="Times New Roman" w:cs="Times New Roman"/>
          <w:sz w:val="24"/>
          <w:szCs w:val="24"/>
        </w:rPr>
        <w:t>1</w:t>
      </w:r>
      <w:r w:rsidRPr="0001627F">
        <w:rPr>
          <w:rFonts w:ascii="Times New Roman" w:hAnsi="Times New Roman" w:cs="Times New Roman"/>
          <w:sz w:val="24"/>
          <w:szCs w:val="24"/>
        </w:rPr>
        <w:tab/>
        <w:t xml:space="preserve">Настоящий Устав вступает в силу со дня государственной регистрации впорядке, установленном законодательством Российской Федерации. </w:t>
      </w:r>
    </w:p>
    <w:p w:rsidR="00D4681F" w:rsidRPr="0001627F" w:rsidRDefault="00D4681F" w:rsidP="00D4681F">
      <w:pPr>
        <w:rPr>
          <w:rFonts w:ascii="Times New Roman" w:hAnsi="Times New Roman" w:cs="Times New Roman"/>
          <w:sz w:val="24"/>
          <w:szCs w:val="24"/>
        </w:rPr>
      </w:pPr>
    </w:p>
    <w:p w:rsidR="00D4681F" w:rsidRDefault="00D4681F" w:rsidP="00D4681F"/>
    <w:p w:rsidR="00BC1829" w:rsidRDefault="00BC1829" w:rsidP="00387995">
      <w:pPr>
        <w:spacing w:after="0"/>
        <w:jc w:val="right"/>
        <w:rPr>
          <w:rFonts w:ascii="Times New Roman" w:hAnsi="Times New Roman" w:cs="Times New Roman"/>
          <w:sz w:val="24"/>
          <w:szCs w:val="24"/>
        </w:rPr>
      </w:pPr>
    </w:p>
    <w:p w:rsidR="00BC1829" w:rsidRDefault="00BC1829" w:rsidP="00387995">
      <w:pPr>
        <w:spacing w:after="0"/>
        <w:jc w:val="right"/>
        <w:rPr>
          <w:rFonts w:ascii="Times New Roman" w:hAnsi="Times New Roman" w:cs="Times New Roman"/>
          <w:sz w:val="24"/>
          <w:szCs w:val="24"/>
        </w:rPr>
      </w:pPr>
    </w:p>
    <w:p w:rsidR="00D4681F" w:rsidRDefault="00D4681F" w:rsidP="00387995">
      <w:pPr>
        <w:spacing w:after="0"/>
        <w:jc w:val="right"/>
        <w:rPr>
          <w:rFonts w:ascii="Times New Roman" w:hAnsi="Times New Roman" w:cs="Times New Roman"/>
          <w:sz w:val="24"/>
          <w:szCs w:val="24"/>
        </w:rPr>
      </w:pPr>
    </w:p>
    <w:p w:rsidR="00D4681F" w:rsidRDefault="00D4681F" w:rsidP="00387995">
      <w:pPr>
        <w:spacing w:after="0"/>
        <w:jc w:val="right"/>
        <w:rPr>
          <w:rFonts w:ascii="Times New Roman" w:hAnsi="Times New Roman" w:cs="Times New Roman"/>
          <w:sz w:val="24"/>
          <w:szCs w:val="24"/>
        </w:rPr>
      </w:pPr>
    </w:p>
    <w:p w:rsidR="00D4681F" w:rsidRDefault="00D4681F" w:rsidP="00387995">
      <w:pPr>
        <w:spacing w:after="0"/>
        <w:jc w:val="right"/>
        <w:rPr>
          <w:rFonts w:ascii="Times New Roman" w:hAnsi="Times New Roman" w:cs="Times New Roman"/>
          <w:sz w:val="24"/>
          <w:szCs w:val="24"/>
        </w:rPr>
      </w:pPr>
    </w:p>
    <w:p w:rsidR="00D4681F" w:rsidRDefault="00D4681F" w:rsidP="00387995">
      <w:pPr>
        <w:spacing w:after="0"/>
        <w:jc w:val="right"/>
        <w:rPr>
          <w:rFonts w:ascii="Times New Roman" w:hAnsi="Times New Roman" w:cs="Times New Roman"/>
          <w:sz w:val="24"/>
          <w:szCs w:val="24"/>
        </w:rPr>
      </w:pPr>
    </w:p>
    <w:p w:rsidR="00D4681F" w:rsidRDefault="00D4681F" w:rsidP="00387995">
      <w:pPr>
        <w:spacing w:after="0"/>
        <w:jc w:val="right"/>
        <w:rPr>
          <w:rFonts w:ascii="Times New Roman" w:hAnsi="Times New Roman" w:cs="Times New Roman"/>
          <w:sz w:val="24"/>
          <w:szCs w:val="24"/>
        </w:rPr>
      </w:pPr>
    </w:p>
    <w:p w:rsidR="00D4681F" w:rsidRDefault="00D4681F" w:rsidP="00387995">
      <w:pPr>
        <w:spacing w:after="0"/>
        <w:jc w:val="right"/>
        <w:rPr>
          <w:rFonts w:ascii="Times New Roman" w:hAnsi="Times New Roman" w:cs="Times New Roman"/>
          <w:sz w:val="24"/>
          <w:szCs w:val="24"/>
        </w:rPr>
      </w:pPr>
    </w:p>
    <w:p w:rsidR="00B95C06" w:rsidRDefault="00B95C06" w:rsidP="00B95C06">
      <w:pPr>
        <w:spacing w:after="0"/>
        <w:rPr>
          <w:rFonts w:ascii="Times New Roman" w:hAnsi="Times New Roman" w:cs="Times New Roman"/>
          <w:sz w:val="24"/>
          <w:szCs w:val="24"/>
        </w:rPr>
      </w:pPr>
    </w:p>
    <w:p w:rsidR="00D4681F" w:rsidRDefault="00D4681F" w:rsidP="00D4681F">
      <w:pPr>
        <w:jc w:val="right"/>
        <w:rPr>
          <w:rFonts w:ascii="Times New Roman" w:hAnsi="Times New Roman" w:cs="Times New Roman"/>
          <w:sz w:val="24"/>
          <w:szCs w:val="24"/>
        </w:rPr>
      </w:pPr>
      <w:r w:rsidRPr="00D4681F">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2 к протоколу № 21от 22.07.2014 г.</w:t>
      </w:r>
    </w:p>
    <w:p w:rsidR="00D4681F" w:rsidRDefault="00D4681F" w:rsidP="00B95C06">
      <w:pPr>
        <w:jc w:val="right"/>
        <w:rPr>
          <w:rFonts w:ascii="Times New Roman" w:hAnsi="Times New Roman" w:cs="Times New Roman"/>
          <w:sz w:val="24"/>
          <w:szCs w:val="24"/>
        </w:rPr>
      </w:pPr>
      <w:r>
        <w:rPr>
          <w:rFonts w:ascii="Times New Roman" w:hAnsi="Times New Roman" w:cs="Times New Roman"/>
          <w:sz w:val="24"/>
          <w:szCs w:val="24"/>
        </w:rPr>
        <w:t>Заседания Совета СРО НП «ГС РМЭ»</w:t>
      </w:r>
    </w:p>
    <w:p w:rsidR="00B95C06" w:rsidRPr="00B95C06" w:rsidRDefault="00B95C06" w:rsidP="00B95C06">
      <w:pPr>
        <w:spacing w:after="0"/>
        <w:jc w:val="right"/>
        <w:rPr>
          <w:rFonts w:ascii="Times New Roman" w:hAnsi="Times New Roman" w:cs="Times New Roman"/>
          <w:b/>
          <w:spacing w:val="100"/>
          <w:sz w:val="28"/>
          <w:szCs w:val="28"/>
        </w:rPr>
      </w:pPr>
      <w:r w:rsidRPr="00B95C06">
        <w:rPr>
          <w:rFonts w:ascii="Times New Roman" w:hAnsi="Times New Roman" w:cs="Times New Roman"/>
          <w:b/>
          <w:spacing w:val="100"/>
          <w:sz w:val="28"/>
          <w:szCs w:val="28"/>
        </w:rPr>
        <w:t>УТВЕРЖДЕНЫ</w:t>
      </w:r>
    </w:p>
    <w:p w:rsidR="00B95C06" w:rsidRPr="00B95C06" w:rsidRDefault="00B95C06" w:rsidP="00B95C06">
      <w:pPr>
        <w:spacing w:after="0"/>
        <w:jc w:val="right"/>
        <w:rPr>
          <w:rFonts w:ascii="Times New Roman" w:hAnsi="Times New Roman" w:cs="Times New Roman"/>
          <w:sz w:val="28"/>
          <w:szCs w:val="28"/>
        </w:rPr>
      </w:pPr>
      <w:r w:rsidRPr="00B95C06">
        <w:rPr>
          <w:rFonts w:ascii="Times New Roman" w:hAnsi="Times New Roman" w:cs="Times New Roman"/>
          <w:sz w:val="28"/>
          <w:szCs w:val="28"/>
        </w:rPr>
        <w:t xml:space="preserve">                                                       </w:t>
      </w:r>
      <w:r w:rsidRPr="00B95C06">
        <w:rPr>
          <w:rFonts w:ascii="Times New Roman" w:hAnsi="Times New Roman" w:cs="Times New Roman"/>
          <w:sz w:val="28"/>
          <w:szCs w:val="28"/>
        </w:rPr>
        <w:tab/>
      </w:r>
      <w:r w:rsidRPr="00B95C06">
        <w:rPr>
          <w:rFonts w:ascii="Times New Roman" w:hAnsi="Times New Roman" w:cs="Times New Roman"/>
          <w:sz w:val="28"/>
          <w:szCs w:val="28"/>
        </w:rPr>
        <w:tab/>
        <w:t xml:space="preserve"> Решением Общего собрания членов</w:t>
      </w:r>
      <w:r w:rsidRPr="00B95C06">
        <w:rPr>
          <w:rFonts w:ascii="Times New Roman" w:hAnsi="Times New Roman" w:cs="Times New Roman"/>
          <w:sz w:val="28"/>
          <w:szCs w:val="28"/>
        </w:rPr>
        <w:br/>
        <w:t xml:space="preserve">                                                        </w:t>
      </w:r>
      <w:r w:rsidRPr="00B95C06">
        <w:rPr>
          <w:rFonts w:ascii="Times New Roman" w:hAnsi="Times New Roman" w:cs="Times New Roman"/>
          <w:sz w:val="28"/>
          <w:szCs w:val="28"/>
        </w:rPr>
        <w:tab/>
      </w:r>
      <w:r w:rsidRPr="00B95C06">
        <w:rPr>
          <w:rFonts w:ascii="Times New Roman" w:hAnsi="Times New Roman" w:cs="Times New Roman"/>
          <w:sz w:val="28"/>
          <w:szCs w:val="28"/>
        </w:rPr>
        <w:tab/>
        <w:t>СРО НП «ГС РМЭ»</w:t>
      </w:r>
    </w:p>
    <w:p w:rsidR="00B95C06" w:rsidRPr="00B95C06" w:rsidRDefault="00B95C06" w:rsidP="00B95C06">
      <w:pPr>
        <w:spacing w:after="0"/>
        <w:jc w:val="right"/>
        <w:rPr>
          <w:rFonts w:ascii="Times New Roman" w:hAnsi="Times New Roman" w:cs="Times New Roman"/>
          <w:sz w:val="28"/>
          <w:szCs w:val="28"/>
        </w:rPr>
      </w:pPr>
      <w:r w:rsidRPr="00B95C06">
        <w:rPr>
          <w:rFonts w:ascii="Times New Roman" w:hAnsi="Times New Roman" w:cs="Times New Roman"/>
          <w:sz w:val="28"/>
          <w:szCs w:val="28"/>
        </w:rPr>
        <w:t xml:space="preserve">                                                        </w:t>
      </w:r>
      <w:r w:rsidRPr="00B95C06">
        <w:rPr>
          <w:rFonts w:ascii="Times New Roman" w:hAnsi="Times New Roman" w:cs="Times New Roman"/>
          <w:sz w:val="28"/>
          <w:szCs w:val="28"/>
        </w:rPr>
        <w:tab/>
      </w:r>
      <w:r w:rsidRPr="00B95C06">
        <w:rPr>
          <w:rFonts w:ascii="Times New Roman" w:hAnsi="Times New Roman" w:cs="Times New Roman"/>
          <w:sz w:val="28"/>
          <w:szCs w:val="28"/>
        </w:rPr>
        <w:tab/>
        <w:t>протокол  №  2 от «23» июля  2014 г.</w:t>
      </w:r>
    </w:p>
    <w:p w:rsidR="00B95C06" w:rsidRPr="00B95C06" w:rsidRDefault="00B95C06" w:rsidP="00B95C06">
      <w:pPr>
        <w:spacing w:after="0"/>
        <w:jc w:val="right"/>
        <w:rPr>
          <w:rFonts w:ascii="Times New Roman" w:hAnsi="Times New Roman" w:cs="Times New Roman"/>
        </w:rPr>
      </w:pPr>
      <w:r w:rsidRPr="00B95C06">
        <w:rPr>
          <w:rFonts w:ascii="Times New Roman" w:hAnsi="Times New Roman" w:cs="Times New Roman"/>
        </w:rPr>
        <w:t xml:space="preserve">(Новая редакция, принятая взамен редакции, </w:t>
      </w:r>
    </w:p>
    <w:p w:rsidR="00B95C06" w:rsidRPr="00B95C06" w:rsidRDefault="00B95C06" w:rsidP="00B95C06">
      <w:pPr>
        <w:spacing w:after="0"/>
        <w:jc w:val="right"/>
        <w:rPr>
          <w:rFonts w:ascii="Times New Roman" w:hAnsi="Times New Roman" w:cs="Times New Roman"/>
        </w:rPr>
      </w:pPr>
      <w:r w:rsidRPr="00B95C06">
        <w:rPr>
          <w:rFonts w:ascii="Times New Roman" w:hAnsi="Times New Roman" w:cs="Times New Roman"/>
        </w:rPr>
        <w:t xml:space="preserve">утвержденной Общим собранием членов </w:t>
      </w:r>
    </w:p>
    <w:p w:rsidR="00B95C06" w:rsidRPr="00B95C06" w:rsidRDefault="00B95C06" w:rsidP="00B95C06">
      <w:pPr>
        <w:spacing w:after="0"/>
        <w:jc w:val="right"/>
        <w:rPr>
          <w:rFonts w:ascii="Times New Roman" w:hAnsi="Times New Roman" w:cs="Times New Roman"/>
        </w:rPr>
      </w:pPr>
      <w:r w:rsidRPr="00B95C06">
        <w:rPr>
          <w:rFonts w:ascii="Times New Roman" w:hAnsi="Times New Roman" w:cs="Times New Roman"/>
        </w:rPr>
        <w:t>СРО НП «ГС РМЭ» 17.04.2013г. (протокол №1))</w:t>
      </w:r>
    </w:p>
    <w:p w:rsidR="00B95C06" w:rsidRPr="00B95C06" w:rsidRDefault="00B95C06" w:rsidP="00B95C06">
      <w:pPr>
        <w:spacing w:after="0"/>
        <w:rPr>
          <w:rFonts w:ascii="Times New Roman" w:hAnsi="Times New Roman" w:cs="Times New Roman"/>
          <w:color w:val="FF0000"/>
          <w:sz w:val="28"/>
          <w:szCs w:val="28"/>
        </w:rPr>
      </w:pPr>
    </w:p>
    <w:p w:rsidR="00B95C06" w:rsidRPr="00B95C06" w:rsidRDefault="00B95C06" w:rsidP="00B95C06">
      <w:pPr>
        <w:spacing w:after="0"/>
        <w:rPr>
          <w:rFonts w:ascii="Times New Roman" w:hAnsi="Times New Roman" w:cs="Times New Roman"/>
          <w:sz w:val="28"/>
          <w:szCs w:val="28"/>
        </w:rPr>
      </w:pPr>
      <w:r w:rsidRPr="00B95C06">
        <w:rPr>
          <w:rFonts w:ascii="Times New Roman" w:hAnsi="Times New Roman" w:cs="Times New Roman"/>
          <w:color w:val="FF0000"/>
          <w:sz w:val="28"/>
          <w:szCs w:val="28"/>
        </w:rPr>
        <w:t xml:space="preserve">                                                       </w:t>
      </w:r>
      <w:r w:rsidRPr="00B95C06">
        <w:rPr>
          <w:rFonts w:ascii="Times New Roman" w:hAnsi="Times New Roman" w:cs="Times New Roman"/>
          <w:color w:val="FF0000"/>
          <w:sz w:val="28"/>
          <w:szCs w:val="28"/>
        </w:rPr>
        <w:tab/>
      </w:r>
      <w:r w:rsidRPr="00B95C06">
        <w:rPr>
          <w:rFonts w:ascii="Times New Roman" w:hAnsi="Times New Roman" w:cs="Times New Roman"/>
          <w:color w:val="FF0000"/>
          <w:sz w:val="28"/>
          <w:szCs w:val="28"/>
        </w:rPr>
        <w:tab/>
      </w:r>
      <w:r w:rsidRPr="00B95C06">
        <w:rPr>
          <w:rFonts w:ascii="Times New Roman" w:hAnsi="Times New Roman" w:cs="Times New Roman"/>
          <w:sz w:val="28"/>
          <w:szCs w:val="28"/>
        </w:rPr>
        <w:t>Председатель Совета СРО НП «ГС РМЭ»</w:t>
      </w:r>
    </w:p>
    <w:p w:rsidR="00B95C06" w:rsidRPr="00B95C06" w:rsidRDefault="00B95C06" w:rsidP="00B95C06">
      <w:pPr>
        <w:spacing w:after="0"/>
        <w:rPr>
          <w:rFonts w:ascii="Times New Roman" w:hAnsi="Times New Roman" w:cs="Times New Roman"/>
          <w:sz w:val="28"/>
          <w:szCs w:val="28"/>
        </w:rPr>
      </w:pPr>
    </w:p>
    <w:p w:rsidR="00B95C06" w:rsidRPr="00B95C06" w:rsidRDefault="00B95C06" w:rsidP="00B95C06">
      <w:pPr>
        <w:spacing w:after="0"/>
        <w:rPr>
          <w:rFonts w:ascii="Times New Roman" w:hAnsi="Times New Roman" w:cs="Times New Roman"/>
          <w:sz w:val="28"/>
          <w:szCs w:val="28"/>
        </w:rPr>
      </w:pPr>
      <w:r w:rsidRPr="00B95C06">
        <w:rPr>
          <w:rFonts w:ascii="Times New Roman" w:hAnsi="Times New Roman" w:cs="Times New Roman"/>
          <w:sz w:val="28"/>
          <w:szCs w:val="28"/>
        </w:rPr>
        <w:t xml:space="preserve">                                                                                                                   Н.Г. Макаров</w:t>
      </w:r>
    </w:p>
    <w:p w:rsidR="00B95C06" w:rsidRPr="00F62BE9" w:rsidRDefault="00B95C06" w:rsidP="00B95C06">
      <w:pPr>
        <w:spacing w:after="0"/>
        <w:jc w:val="center"/>
        <w:rPr>
          <w:sz w:val="28"/>
          <w:szCs w:val="28"/>
        </w:rPr>
      </w:pPr>
    </w:p>
    <w:p w:rsidR="00B95C06" w:rsidRPr="00E35098" w:rsidRDefault="00B95C06" w:rsidP="00B95C06">
      <w:pPr>
        <w:jc w:val="center"/>
        <w:rPr>
          <w:sz w:val="28"/>
          <w:szCs w:val="28"/>
        </w:rPr>
      </w:pPr>
    </w:p>
    <w:p w:rsidR="00B95C06" w:rsidRPr="00B95C06" w:rsidRDefault="00B95C06" w:rsidP="00B95C06">
      <w:pPr>
        <w:rPr>
          <w:rFonts w:ascii="Times New Roman" w:hAnsi="Times New Roman" w:cs="Times New Roman"/>
          <w:sz w:val="28"/>
          <w:szCs w:val="28"/>
        </w:rPr>
      </w:pPr>
    </w:p>
    <w:p w:rsidR="00B95C06" w:rsidRPr="00B95C06" w:rsidRDefault="00B95C06" w:rsidP="00B95C06">
      <w:pPr>
        <w:jc w:val="center"/>
        <w:rPr>
          <w:rFonts w:ascii="Times New Roman" w:hAnsi="Times New Roman" w:cs="Times New Roman"/>
          <w:b/>
          <w:spacing w:val="40"/>
          <w:sz w:val="28"/>
          <w:szCs w:val="28"/>
        </w:rPr>
      </w:pPr>
      <w:r w:rsidRPr="00B95C06">
        <w:rPr>
          <w:rFonts w:ascii="Times New Roman" w:hAnsi="Times New Roman" w:cs="Times New Roman"/>
          <w:b/>
          <w:spacing w:val="40"/>
          <w:sz w:val="28"/>
          <w:szCs w:val="28"/>
        </w:rPr>
        <w:t>ПРАВИЛА КОНТРОЛЯ</w:t>
      </w:r>
    </w:p>
    <w:p w:rsidR="00B95C06" w:rsidRPr="00B95C06" w:rsidRDefault="00B95C06" w:rsidP="00B95C06">
      <w:pPr>
        <w:jc w:val="center"/>
        <w:rPr>
          <w:rFonts w:ascii="Times New Roman" w:hAnsi="Times New Roman" w:cs="Times New Roman"/>
          <w:b/>
          <w:sz w:val="28"/>
          <w:szCs w:val="28"/>
        </w:rPr>
      </w:pPr>
      <w:r w:rsidRPr="00B95C06">
        <w:rPr>
          <w:rFonts w:ascii="Times New Roman" w:hAnsi="Times New Roman" w:cs="Times New Roman"/>
          <w:b/>
          <w:sz w:val="28"/>
          <w:szCs w:val="28"/>
        </w:rPr>
        <w:t>В ОБЛАСТИ САМОРЕГУЛИРОВАНИЯ</w:t>
      </w:r>
    </w:p>
    <w:p w:rsidR="00B95C06" w:rsidRPr="00B95C06" w:rsidRDefault="00B95C06" w:rsidP="00B95C06">
      <w:pPr>
        <w:jc w:val="center"/>
        <w:rPr>
          <w:rFonts w:ascii="Times New Roman" w:hAnsi="Times New Roman" w:cs="Times New Roman"/>
          <w:b/>
          <w:sz w:val="28"/>
          <w:szCs w:val="28"/>
        </w:rPr>
      </w:pPr>
    </w:p>
    <w:p w:rsidR="00B95C06" w:rsidRPr="00B95C06" w:rsidRDefault="00B95C06" w:rsidP="00B95C06">
      <w:pPr>
        <w:jc w:val="center"/>
        <w:rPr>
          <w:rFonts w:ascii="Times New Roman" w:hAnsi="Times New Roman" w:cs="Times New Roman"/>
          <w:b/>
          <w:sz w:val="28"/>
          <w:szCs w:val="28"/>
        </w:rPr>
      </w:pPr>
      <w:r w:rsidRPr="00B95C06">
        <w:rPr>
          <w:rFonts w:ascii="Times New Roman" w:hAnsi="Times New Roman" w:cs="Times New Roman"/>
          <w:b/>
          <w:sz w:val="28"/>
          <w:szCs w:val="28"/>
        </w:rPr>
        <w:t xml:space="preserve">Саморегулируемой организации Некоммерческое Партнерство </w:t>
      </w:r>
      <w:r w:rsidRPr="00B95C06">
        <w:rPr>
          <w:rFonts w:ascii="Times New Roman" w:hAnsi="Times New Roman" w:cs="Times New Roman"/>
          <w:b/>
          <w:sz w:val="28"/>
          <w:szCs w:val="28"/>
        </w:rPr>
        <w:br/>
        <w:t>«Гильдия строителей Республики Марий Эл»</w:t>
      </w:r>
    </w:p>
    <w:p w:rsidR="00B95C06" w:rsidRPr="00B95C06" w:rsidRDefault="00B95C06" w:rsidP="00B95C06">
      <w:pPr>
        <w:jc w:val="center"/>
        <w:rPr>
          <w:rFonts w:ascii="Times New Roman" w:hAnsi="Times New Roman" w:cs="Times New Roman"/>
          <w:b/>
          <w:sz w:val="28"/>
          <w:szCs w:val="28"/>
        </w:rPr>
      </w:pPr>
    </w:p>
    <w:p w:rsidR="00B95C06" w:rsidRPr="00B95C06" w:rsidRDefault="00B95C06" w:rsidP="00B95C06">
      <w:pPr>
        <w:rPr>
          <w:rFonts w:ascii="Times New Roman" w:hAnsi="Times New Roman" w:cs="Times New Roman"/>
          <w:color w:val="FF0000"/>
          <w:sz w:val="28"/>
          <w:szCs w:val="28"/>
        </w:rPr>
      </w:pPr>
    </w:p>
    <w:p w:rsidR="00B95C06" w:rsidRPr="00E35098" w:rsidRDefault="00B95C06" w:rsidP="00B95C06">
      <w:pPr>
        <w:rPr>
          <w:sz w:val="28"/>
          <w:szCs w:val="28"/>
        </w:rPr>
      </w:pPr>
    </w:p>
    <w:p w:rsidR="00B95C06" w:rsidRDefault="00B95C06" w:rsidP="00B95C06">
      <w:pPr>
        <w:rPr>
          <w:sz w:val="28"/>
          <w:szCs w:val="28"/>
        </w:rPr>
      </w:pPr>
    </w:p>
    <w:p w:rsidR="00B95C06" w:rsidRDefault="00B95C06" w:rsidP="00B95C06">
      <w:pPr>
        <w:rPr>
          <w:sz w:val="28"/>
          <w:szCs w:val="28"/>
        </w:rPr>
      </w:pPr>
    </w:p>
    <w:p w:rsidR="00B95C06" w:rsidRDefault="00B95C06" w:rsidP="00B95C06">
      <w:pPr>
        <w:rPr>
          <w:sz w:val="28"/>
          <w:szCs w:val="28"/>
        </w:rPr>
      </w:pPr>
    </w:p>
    <w:p w:rsidR="00B95C06" w:rsidRPr="00B95C06" w:rsidRDefault="00B95C06" w:rsidP="00B95C06">
      <w:pPr>
        <w:jc w:val="center"/>
        <w:rPr>
          <w:rFonts w:ascii="Times New Roman" w:hAnsi="Times New Roman" w:cs="Times New Roman"/>
          <w:sz w:val="28"/>
          <w:szCs w:val="28"/>
        </w:rPr>
      </w:pPr>
      <w:r w:rsidRPr="00B95C06">
        <w:rPr>
          <w:rFonts w:ascii="Times New Roman" w:hAnsi="Times New Roman" w:cs="Times New Roman"/>
          <w:sz w:val="28"/>
          <w:szCs w:val="28"/>
        </w:rPr>
        <w:t>г. Йошкар-Ола</w:t>
      </w:r>
    </w:p>
    <w:p w:rsidR="00B95C06" w:rsidRPr="00B95C06" w:rsidRDefault="00B95C06" w:rsidP="00B95C06">
      <w:pPr>
        <w:jc w:val="center"/>
        <w:rPr>
          <w:rFonts w:ascii="Times New Roman" w:hAnsi="Times New Roman" w:cs="Times New Roman"/>
          <w:sz w:val="28"/>
          <w:szCs w:val="28"/>
        </w:rPr>
      </w:pPr>
      <w:r w:rsidRPr="00B95C06">
        <w:rPr>
          <w:rFonts w:ascii="Times New Roman" w:hAnsi="Times New Roman" w:cs="Times New Roman"/>
          <w:sz w:val="28"/>
          <w:szCs w:val="28"/>
        </w:rPr>
        <w:t>Республика Марий Эл</w:t>
      </w:r>
    </w:p>
    <w:p w:rsidR="00B95C06" w:rsidRPr="00B95C06" w:rsidRDefault="00B95C06" w:rsidP="00B95C06">
      <w:pPr>
        <w:jc w:val="center"/>
        <w:rPr>
          <w:rFonts w:ascii="Times New Roman" w:hAnsi="Times New Roman" w:cs="Times New Roman"/>
          <w:sz w:val="28"/>
          <w:szCs w:val="28"/>
        </w:rPr>
      </w:pPr>
      <w:r w:rsidRPr="00B95C06">
        <w:rPr>
          <w:rFonts w:ascii="Times New Roman" w:hAnsi="Times New Roman" w:cs="Times New Roman"/>
          <w:sz w:val="28"/>
          <w:szCs w:val="28"/>
        </w:rPr>
        <w:t>Россия</w:t>
      </w:r>
    </w:p>
    <w:p w:rsidR="00B95C06" w:rsidRPr="00B95C06" w:rsidRDefault="00B95C06" w:rsidP="00B95C06">
      <w:pPr>
        <w:spacing w:after="0" w:line="324" w:lineRule="auto"/>
        <w:ind w:firstLine="708"/>
        <w:rPr>
          <w:rFonts w:ascii="Times New Roman" w:hAnsi="Times New Roman" w:cs="Times New Roman"/>
          <w:b/>
          <w:sz w:val="28"/>
          <w:szCs w:val="28"/>
        </w:rPr>
      </w:pPr>
    </w:p>
    <w:p w:rsidR="00FC4B89" w:rsidRPr="00FC4B89" w:rsidRDefault="00FC4B89" w:rsidP="00FC4B89">
      <w:pPr>
        <w:spacing w:after="0" w:line="324" w:lineRule="auto"/>
        <w:ind w:firstLine="708"/>
        <w:jc w:val="center"/>
        <w:rPr>
          <w:rFonts w:ascii="Times New Roman" w:hAnsi="Times New Roman" w:cs="Times New Roman"/>
          <w:b/>
        </w:rPr>
      </w:pPr>
      <w:r w:rsidRPr="00FC4B89">
        <w:rPr>
          <w:rFonts w:ascii="Times New Roman" w:hAnsi="Times New Roman" w:cs="Times New Roman"/>
          <w:b/>
        </w:rPr>
        <w:t>1. Общие положения</w:t>
      </w:r>
    </w:p>
    <w:p w:rsidR="00FC4B89" w:rsidRPr="00FC4B89" w:rsidRDefault="00FC4B89" w:rsidP="00FC4B89">
      <w:pPr>
        <w:spacing w:after="0" w:line="324" w:lineRule="auto"/>
        <w:ind w:firstLine="709"/>
        <w:jc w:val="both"/>
        <w:rPr>
          <w:rFonts w:ascii="Times New Roman" w:hAnsi="Times New Roman" w:cs="Times New Roman"/>
          <w:spacing w:val="-8"/>
        </w:rPr>
      </w:pPr>
      <w:r w:rsidRPr="00FC4B89">
        <w:rPr>
          <w:rFonts w:ascii="Times New Roman" w:hAnsi="Times New Roman" w:cs="Times New Roman"/>
          <w:spacing w:val="-6"/>
        </w:rPr>
        <w:t xml:space="preserve">1.1. Правила контроля в области саморегулирования (далее – Правила) разработаны на основании  Главы 6.1. Градостроительного </w:t>
      </w:r>
      <w:r w:rsidRPr="00FC4B89">
        <w:rPr>
          <w:rFonts w:ascii="Times New Roman" w:hAnsi="Times New Roman" w:cs="Times New Roman"/>
        </w:rPr>
        <w:t>кодекса Российской Федерации, статей 9 и 10 Федерального закона от 01.12.2007г. № 315-ФЗ</w:t>
      </w:r>
      <w:r w:rsidRPr="00FC4B89">
        <w:rPr>
          <w:rFonts w:ascii="Times New Roman" w:hAnsi="Times New Roman" w:cs="Times New Roman"/>
          <w:spacing w:val="-4"/>
        </w:rPr>
        <w:t xml:space="preserve"> «О саморегулируемых </w:t>
      </w:r>
      <w:r w:rsidRPr="00FC4B89">
        <w:rPr>
          <w:rFonts w:ascii="Times New Roman" w:hAnsi="Times New Roman" w:cs="Times New Roman"/>
          <w:spacing w:val="-8"/>
        </w:rPr>
        <w:t xml:space="preserve">организациях», главы 2 </w:t>
      </w:r>
      <w:r w:rsidRPr="00FC4B89">
        <w:rPr>
          <w:rFonts w:ascii="Times New Roman" w:hAnsi="Times New Roman" w:cs="Times New Roman"/>
        </w:rPr>
        <w:t>Федерального закона от 26.12.2008 № 294-ФЗ</w:t>
      </w:r>
      <w:r w:rsidRPr="00FC4B89">
        <w:rPr>
          <w:rFonts w:ascii="Times New Roman" w:hAnsi="Times New Roman" w:cs="Times New Roman"/>
          <w:spacing w:val="-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C4B89">
        <w:rPr>
          <w:rFonts w:ascii="Times New Roman" w:hAnsi="Times New Roman" w:cs="Times New Roman"/>
        </w:rPr>
        <w:t>.</w:t>
      </w:r>
    </w:p>
    <w:p w:rsidR="00FC4B89" w:rsidRPr="00FC4B89" w:rsidRDefault="00FC4B89" w:rsidP="00FC4B89">
      <w:pPr>
        <w:spacing w:after="0" w:line="324" w:lineRule="auto"/>
        <w:ind w:firstLine="709"/>
        <w:jc w:val="both"/>
        <w:rPr>
          <w:rFonts w:ascii="Times New Roman" w:hAnsi="Times New Roman" w:cs="Times New Roman"/>
        </w:rPr>
      </w:pPr>
      <w:r w:rsidRPr="00FC4B89">
        <w:rPr>
          <w:rFonts w:ascii="Times New Roman" w:hAnsi="Times New Roman" w:cs="Times New Roman"/>
        </w:rPr>
        <w:t xml:space="preserve">1.2. </w:t>
      </w:r>
      <w:r w:rsidRPr="00FC4B89">
        <w:rPr>
          <w:rFonts w:ascii="Times New Roman" w:hAnsi="Times New Roman" w:cs="Times New Roman"/>
          <w:spacing w:val="-6"/>
        </w:rPr>
        <w:t>Целью</w:t>
      </w:r>
      <w:r w:rsidRPr="00FC4B89">
        <w:rPr>
          <w:rFonts w:ascii="Times New Roman" w:hAnsi="Times New Roman" w:cs="Times New Roman"/>
        </w:rPr>
        <w:t xml:space="preserve"> контроля является выявление и предупреждение нарушений требований, установленных в отношении юридических лиц и индивидуальных предпринимателей, являющихся членами Саморегулируемой организации Некоммерческое Партнерство «Гильдия строителей РМЭ» (далее – ПАРТНЕРСТВО), а также к их деятельности. </w:t>
      </w:r>
    </w:p>
    <w:p w:rsidR="00FC4B89" w:rsidRPr="00FC4B89" w:rsidRDefault="00FC4B89" w:rsidP="00FC4B89">
      <w:pPr>
        <w:spacing w:after="0" w:line="324" w:lineRule="auto"/>
        <w:ind w:firstLine="709"/>
        <w:jc w:val="both"/>
        <w:rPr>
          <w:rFonts w:ascii="Times New Roman" w:hAnsi="Times New Roman" w:cs="Times New Roman"/>
        </w:rPr>
      </w:pPr>
      <w:r w:rsidRPr="00FC4B89">
        <w:rPr>
          <w:rFonts w:ascii="Times New Roman" w:hAnsi="Times New Roman" w:cs="Times New Roman"/>
        </w:rPr>
        <w:t xml:space="preserve">1.3. </w:t>
      </w:r>
      <w:r w:rsidRPr="00FC4B89">
        <w:rPr>
          <w:rFonts w:ascii="Times New Roman" w:hAnsi="Times New Roman" w:cs="Times New Roman"/>
          <w:spacing w:val="-6"/>
        </w:rPr>
        <w:t>Предметом</w:t>
      </w:r>
      <w:r w:rsidRPr="00FC4B89">
        <w:rPr>
          <w:rFonts w:ascii="Times New Roman" w:hAnsi="Times New Roman" w:cs="Times New Roman"/>
        </w:rPr>
        <w:t xml:space="preserve"> контроля в соответствии с настоящими Правилами являются соблюдение членами ПАРТНЕРСТВА:</w:t>
      </w:r>
    </w:p>
    <w:p w:rsidR="00FC4B89" w:rsidRPr="00FC4B89" w:rsidRDefault="00FC4B89" w:rsidP="00FC4B89">
      <w:pPr>
        <w:spacing w:after="0" w:line="324" w:lineRule="auto"/>
        <w:ind w:firstLine="709"/>
        <w:jc w:val="both"/>
        <w:rPr>
          <w:rFonts w:ascii="Times New Roman" w:hAnsi="Times New Roman" w:cs="Times New Roman"/>
        </w:rPr>
      </w:pPr>
      <w:r w:rsidRPr="00FC4B89">
        <w:rPr>
          <w:rFonts w:ascii="Times New Roman" w:hAnsi="Times New Roman" w:cs="Times New Roman"/>
        </w:rPr>
        <w:t xml:space="preserve">       1.3.1. требований к выдаче свидетельств о допуске;</w:t>
      </w:r>
    </w:p>
    <w:p w:rsidR="00FC4B89" w:rsidRPr="00FC4B89" w:rsidRDefault="00FC4B89" w:rsidP="00FC4B89">
      <w:pPr>
        <w:spacing w:after="0" w:line="324" w:lineRule="auto"/>
        <w:ind w:firstLine="709"/>
        <w:jc w:val="both"/>
        <w:rPr>
          <w:rFonts w:ascii="Times New Roman" w:hAnsi="Times New Roman" w:cs="Times New Roman"/>
        </w:rPr>
      </w:pPr>
      <w:r w:rsidRPr="00FC4B89">
        <w:rPr>
          <w:rFonts w:ascii="Times New Roman" w:hAnsi="Times New Roman" w:cs="Times New Roman"/>
        </w:rPr>
        <w:t xml:space="preserve">       1.3.2. правил саморегулирования;</w:t>
      </w:r>
    </w:p>
    <w:p w:rsidR="00FC4B89" w:rsidRPr="00FC4B89" w:rsidRDefault="00FC4B89" w:rsidP="00FC4B89">
      <w:pPr>
        <w:spacing w:after="0" w:line="324" w:lineRule="auto"/>
        <w:ind w:left="1985" w:hanging="1276"/>
        <w:jc w:val="both"/>
        <w:rPr>
          <w:rFonts w:ascii="Times New Roman" w:hAnsi="Times New Roman" w:cs="Times New Roman"/>
        </w:rPr>
      </w:pPr>
      <w:r w:rsidRPr="00FC4B89">
        <w:rPr>
          <w:rFonts w:ascii="Times New Roman" w:hAnsi="Times New Roman" w:cs="Times New Roman"/>
        </w:rPr>
        <w:t xml:space="preserve">       1.3.3. требований стандартов ПАРТНЕРСТВА (Статья 9 настоящих Правил);</w:t>
      </w:r>
    </w:p>
    <w:p w:rsidR="00FC4B89" w:rsidRPr="00FC4B89" w:rsidRDefault="00FC4B89" w:rsidP="00FC4B89">
      <w:pPr>
        <w:spacing w:after="0" w:line="324" w:lineRule="auto"/>
        <w:ind w:firstLine="709"/>
        <w:jc w:val="both"/>
        <w:rPr>
          <w:rFonts w:ascii="Times New Roman" w:hAnsi="Times New Roman" w:cs="Times New Roman"/>
        </w:rPr>
      </w:pPr>
      <w:r w:rsidRPr="00FC4B89">
        <w:rPr>
          <w:rFonts w:ascii="Times New Roman" w:hAnsi="Times New Roman" w:cs="Times New Roman"/>
        </w:rPr>
        <w:t xml:space="preserve">       1.3.4. требований технических регламентов.</w:t>
      </w:r>
    </w:p>
    <w:p w:rsidR="00FC4B89" w:rsidRPr="00FC4B89" w:rsidRDefault="00FC4B89" w:rsidP="00FC4B89">
      <w:pPr>
        <w:spacing w:after="0" w:line="324" w:lineRule="auto"/>
        <w:ind w:firstLine="709"/>
        <w:jc w:val="both"/>
        <w:rPr>
          <w:rFonts w:ascii="Times New Roman" w:hAnsi="Times New Roman" w:cs="Times New Roman"/>
          <w:spacing w:val="-2"/>
        </w:rPr>
      </w:pPr>
      <w:r w:rsidRPr="00FC4B89">
        <w:rPr>
          <w:rFonts w:ascii="Times New Roman" w:hAnsi="Times New Roman" w:cs="Times New Roman"/>
          <w:spacing w:val="-2"/>
        </w:rPr>
        <w:t>1.4. Настоящие Правила не распространяются в отношении контроля ПАРТНЕРСТВА за соблюдением своими членами иных требований, кроме указанных в пункте 1.3. настоящих Правил (условия членства, требования о раскрытии информации и т.п.).</w:t>
      </w:r>
    </w:p>
    <w:p w:rsidR="00FC4B89" w:rsidRPr="00FC4B89" w:rsidRDefault="00FC4B89" w:rsidP="00FC4B89">
      <w:pPr>
        <w:spacing w:after="0" w:line="324" w:lineRule="auto"/>
        <w:ind w:firstLine="709"/>
        <w:jc w:val="both"/>
        <w:rPr>
          <w:rFonts w:ascii="Times New Roman" w:hAnsi="Times New Roman" w:cs="Times New Roman"/>
        </w:rPr>
      </w:pPr>
      <w:r w:rsidRPr="00FC4B89">
        <w:rPr>
          <w:rFonts w:ascii="Times New Roman" w:hAnsi="Times New Roman" w:cs="Times New Roman"/>
          <w:spacing w:val="-6"/>
        </w:rPr>
        <w:t>1.5. Контроль</w:t>
      </w:r>
      <w:r w:rsidRPr="00FC4B89">
        <w:rPr>
          <w:rFonts w:ascii="Times New Roman" w:hAnsi="Times New Roman" w:cs="Times New Roman"/>
        </w:rPr>
        <w:t xml:space="preserve"> в отношении члена ПАРТНЕРСТВА осуществляется ПАРТНЕРСТВОМ путем проведения плановых и внеплановых проверок.</w:t>
      </w:r>
    </w:p>
    <w:p w:rsidR="00FC4B89" w:rsidRPr="00FC4B89" w:rsidRDefault="00FC4B89" w:rsidP="00FC4B89">
      <w:pPr>
        <w:spacing w:after="0" w:line="324" w:lineRule="auto"/>
        <w:ind w:firstLine="709"/>
        <w:jc w:val="both"/>
        <w:rPr>
          <w:rFonts w:ascii="Times New Roman" w:hAnsi="Times New Roman" w:cs="Times New Roman"/>
        </w:rPr>
      </w:pPr>
      <w:r w:rsidRPr="00FC4B89">
        <w:rPr>
          <w:rFonts w:ascii="Times New Roman" w:hAnsi="Times New Roman" w:cs="Times New Roman"/>
        </w:rPr>
        <w:t>1.6. Плановые и внеплановые проверки могут осуществляться в форме документарной и (или) выездной проверки.</w:t>
      </w:r>
    </w:p>
    <w:p w:rsidR="00FC4B89" w:rsidRPr="00FC4B89" w:rsidRDefault="00FC4B89" w:rsidP="00FC4B89">
      <w:pPr>
        <w:spacing w:after="0" w:line="324" w:lineRule="auto"/>
        <w:ind w:firstLine="708"/>
        <w:rPr>
          <w:rFonts w:ascii="Times New Roman" w:hAnsi="Times New Roman" w:cs="Times New Roman"/>
          <w:b/>
        </w:rPr>
      </w:pPr>
    </w:p>
    <w:p w:rsidR="00FC4B89" w:rsidRPr="00FC4B89" w:rsidRDefault="00FC4B89" w:rsidP="00FC4B89">
      <w:pPr>
        <w:spacing w:after="0" w:line="324" w:lineRule="auto"/>
        <w:ind w:firstLine="708"/>
        <w:rPr>
          <w:rFonts w:ascii="Times New Roman" w:hAnsi="Times New Roman" w:cs="Times New Roman"/>
          <w:b/>
        </w:rPr>
      </w:pPr>
      <w:r w:rsidRPr="00FC4B89">
        <w:rPr>
          <w:rFonts w:ascii="Times New Roman" w:hAnsi="Times New Roman" w:cs="Times New Roman"/>
          <w:b/>
        </w:rPr>
        <w:t>2. Лица, осуществляющие контроль в области саморегулирования</w:t>
      </w:r>
    </w:p>
    <w:p w:rsidR="00FC4B89" w:rsidRPr="00FC4B89" w:rsidRDefault="00FC4B89" w:rsidP="00FC4B89">
      <w:pPr>
        <w:spacing w:after="0" w:line="324" w:lineRule="auto"/>
        <w:ind w:firstLine="709"/>
        <w:jc w:val="both"/>
        <w:rPr>
          <w:rFonts w:ascii="Times New Roman" w:hAnsi="Times New Roman" w:cs="Times New Roman"/>
        </w:rPr>
      </w:pPr>
      <w:r w:rsidRPr="00FC4B89">
        <w:rPr>
          <w:rFonts w:ascii="Times New Roman" w:hAnsi="Times New Roman" w:cs="Times New Roman"/>
        </w:rPr>
        <w:t>2.1. Контроль в области саморегулирования осуществляется следующими, уполномоченными на это лицами:</w:t>
      </w:r>
    </w:p>
    <w:p w:rsidR="00FC4B89" w:rsidRPr="00FC4B89" w:rsidRDefault="00FC4B89" w:rsidP="00FC4B89">
      <w:pPr>
        <w:spacing w:after="0" w:line="324" w:lineRule="auto"/>
        <w:ind w:firstLine="709"/>
        <w:jc w:val="both"/>
        <w:rPr>
          <w:rFonts w:ascii="Times New Roman" w:hAnsi="Times New Roman" w:cs="Times New Roman"/>
          <w:color w:val="FF0000"/>
        </w:rPr>
      </w:pPr>
      <w:r w:rsidRPr="00FC4B89">
        <w:rPr>
          <w:rFonts w:ascii="Times New Roman" w:hAnsi="Times New Roman" w:cs="Times New Roman"/>
        </w:rPr>
        <w:t xml:space="preserve">     </w:t>
      </w:r>
      <w:r w:rsidRPr="00FC4B89">
        <w:rPr>
          <w:rFonts w:ascii="Times New Roman" w:hAnsi="Times New Roman" w:cs="Times New Roman"/>
          <w:color w:val="FF0000"/>
        </w:rPr>
        <w:t>2.1.1. членами Контрольной комиссии ПАРТНЕРСТВА;</w:t>
      </w:r>
    </w:p>
    <w:p w:rsidR="00FC4B89" w:rsidRPr="00FC4B89" w:rsidRDefault="00FC4B89" w:rsidP="00FC4B89">
      <w:pPr>
        <w:spacing w:after="0" w:line="324" w:lineRule="auto"/>
        <w:ind w:firstLine="709"/>
        <w:jc w:val="both"/>
        <w:rPr>
          <w:rFonts w:ascii="Times New Roman" w:hAnsi="Times New Roman" w:cs="Times New Roman"/>
        </w:rPr>
      </w:pPr>
      <w:r w:rsidRPr="00FC4B89">
        <w:rPr>
          <w:rFonts w:ascii="Times New Roman" w:hAnsi="Times New Roman" w:cs="Times New Roman"/>
        </w:rPr>
        <w:t xml:space="preserve">     2.1.2. работниками Отдела контроля в области саморегулирования ПАРТНЕРСТВА;</w:t>
      </w:r>
    </w:p>
    <w:p w:rsidR="00FC4B89" w:rsidRPr="00FC4B89" w:rsidRDefault="00FC4B89" w:rsidP="00FC4B89">
      <w:pPr>
        <w:spacing w:after="0" w:line="324" w:lineRule="auto"/>
        <w:ind w:left="1843" w:hanging="1134"/>
        <w:jc w:val="both"/>
        <w:rPr>
          <w:rFonts w:ascii="Times New Roman" w:hAnsi="Times New Roman" w:cs="Times New Roman"/>
        </w:rPr>
      </w:pPr>
      <w:r w:rsidRPr="00FC4B89">
        <w:rPr>
          <w:rFonts w:ascii="Times New Roman" w:hAnsi="Times New Roman" w:cs="Times New Roman"/>
        </w:rPr>
        <w:t xml:space="preserve">    2.1.3. юридическими лицами, специализирующимися на осуществлении контроля в сфере строительной деятельности.</w:t>
      </w:r>
    </w:p>
    <w:p w:rsidR="00FC4B89" w:rsidRPr="00FC4B89" w:rsidRDefault="00FC4B89" w:rsidP="00FC4B89">
      <w:pPr>
        <w:spacing w:after="0" w:line="324" w:lineRule="auto"/>
        <w:ind w:firstLine="709"/>
        <w:jc w:val="both"/>
        <w:rPr>
          <w:rFonts w:ascii="Times New Roman" w:hAnsi="Times New Roman" w:cs="Times New Roman"/>
        </w:rPr>
      </w:pPr>
      <w:r w:rsidRPr="00FC4B89">
        <w:rPr>
          <w:rFonts w:ascii="Times New Roman" w:hAnsi="Times New Roman" w:cs="Times New Roman"/>
        </w:rPr>
        <w:t>2.2. Наделение полномочиями на осуществление контроля в области саморегулирования работников Отдела контроля в области саморегулирования ПАРТНЕРСТВА производится приказом Генерального директора ПАРТНЕРСТВА. Наделение полномочиями на осуществление контроля в области саморегулирования лиц, указанных в пункте 2.1.2. настоящих Правил, производится на основании договора между Генеральным директором ПАРТНЕРСТВА и привлеченными лицами.</w:t>
      </w:r>
    </w:p>
    <w:p w:rsidR="00FC4B89" w:rsidRPr="00FC4B89" w:rsidRDefault="00FC4B89" w:rsidP="00FC4B89">
      <w:pPr>
        <w:spacing w:after="0" w:line="324" w:lineRule="auto"/>
        <w:ind w:firstLine="709"/>
        <w:jc w:val="both"/>
        <w:rPr>
          <w:rFonts w:ascii="Times New Roman" w:hAnsi="Times New Roman" w:cs="Times New Roman"/>
        </w:rPr>
      </w:pPr>
      <w:r w:rsidRPr="00FC4B89">
        <w:rPr>
          <w:rFonts w:ascii="Times New Roman" w:hAnsi="Times New Roman" w:cs="Times New Roman"/>
        </w:rPr>
        <w:t xml:space="preserve">2.3. Лица, участвующие в контрольных мероприятиях, должны быть независимы. Они не должны прямо или косвенно быть заинтересованы в результатах контроля. </w:t>
      </w:r>
    </w:p>
    <w:p w:rsidR="00FC4B89" w:rsidRPr="00FC4B89" w:rsidRDefault="00FC4B89" w:rsidP="00FC4B89">
      <w:pPr>
        <w:spacing w:after="0" w:line="324" w:lineRule="auto"/>
        <w:ind w:firstLine="709"/>
        <w:jc w:val="both"/>
        <w:rPr>
          <w:rFonts w:ascii="Times New Roman" w:hAnsi="Times New Roman" w:cs="Times New Roman"/>
          <w:spacing w:val="-6"/>
        </w:rPr>
      </w:pPr>
      <w:r w:rsidRPr="00FC4B89">
        <w:rPr>
          <w:rFonts w:ascii="Times New Roman" w:hAnsi="Times New Roman" w:cs="Times New Roman"/>
          <w:spacing w:val="-6"/>
        </w:rPr>
        <w:t xml:space="preserve">2.4. При проведении проверки </w:t>
      </w:r>
      <w:r w:rsidRPr="00FC4B89">
        <w:rPr>
          <w:rFonts w:ascii="Times New Roman" w:hAnsi="Times New Roman" w:cs="Times New Roman"/>
        </w:rPr>
        <w:t xml:space="preserve">лица, участвующие в контрольных мероприятиях, </w:t>
      </w:r>
      <w:r w:rsidRPr="00FC4B89">
        <w:rPr>
          <w:rFonts w:ascii="Times New Roman" w:hAnsi="Times New Roman" w:cs="Times New Roman"/>
          <w:spacing w:val="-6"/>
        </w:rPr>
        <w:t>не должны:</w:t>
      </w:r>
    </w:p>
    <w:p w:rsidR="00FC4B89" w:rsidRPr="00FC4B89" w:rsidRDefault="00FC4B89" w:rsidP="00FC4B89">
      <w:pPr>
        <w:spacing w:after="0" w:line="324" w:lineRule="auto"/>
        <w:ind w:left="1985" w:hanging="1276"/>
        <w:jc w:val="both"/>
        <w:rPr>
          <w:rFonts w:ascii="Times New Roman" w:hAnsi="Times New Roman" w:cs="Times New Roman"/>
          <w:spacing w:val="-6"/>
        </w:rPr>
      </w:pPr>
      <w:r w:rsidRPr="00FC4B89">
        <w:rPr>
          <w:rFonts w:ascii="Times New Roman" w:hAnsi="Times New Roman" w:cs="Times New Roman"/>
          <w:spacing w:val="-6"/>
        </w:rPr>
        <w:lastRenderedPageBreak/>
        <w:t xml:space="preserve">        2.4.1. требовать представления документов, информации и материалов, если они не являются объектами проверки или не относятся к предмету контроля, а также изымать оригиналы таких документов;</w:t>
      </w:r>
    </w:p>
    <w:p w:rsidR="00FC4B89" w:rsidRPr="00FC4B89" w:rsidRDefault="00FC4B89" w:rsidP="00FC4B89">
      <w:pPr>
        <w:spacing w:after="0" w:line="324" w:lineRule="auto"/>
        <w:ind w:left="1985" w:hanging="1276"/>
        <w:jc w:val="both"/>
        <w:rPr>
          <w:rFonts w:ascii="Times New Roman" w:hAnsi="Times New Roman" w:cs="Times New Roman"/>
          <w:spacing w:val="-6"/>
        </w:rPr>
      </w:pPr>
      <w:r w:rsidRPr="00FC4B89">
        <w:rPr>
          <w:rFonts w:ascii="Times New Roman" w:hAnsi="Times New Roman" w:cs="Times New Roman"/>
          <w:spacing w:val="-6"/>
        </w:rPr>
        <w:t xml:space="preserve">       2.4.2.   распространять информацию, полученную в результате проведения проверки и составляющую государственную, коммерческую, служебную и иную охраняемую законом тайну;</w:t>
      </w:r>
    </w:p>
    <w:p w:rsidR="00FC4B89" w:rsidRPr="00FC4B89" w:rsidRDefault="00FC4B89" w:rsidP="00FC4B89">
      <w:pPr>
        <w:spacing w:after="0" w:line="324" w:lineRule="auto"/>
        <w:ind w:left="1985" w:hanging="1276"/>
        <w:jc w:val="both"/>
        <w:rPr>
          <w:rFonts w:ascii="Times New Roman" w:hAnsi="Times New Roman" w:cs="Times New Roman"/>
          <w:spacing w:val="-6"/>
        </w:rPr>
      </w:pPr>
      <w:r w:rsidRPr="00FC4B89">
        <w:rPr>
          <w:rFonts w:ascii="Times New Roman" w:hAnsi="Times New Roman" w:cs="Times New Roman"/>
          <w:spacing w:val="-6"/>
        </w:rPr>
        <w:t xml:space="preserve">       2.4.3. превышать установленные сроки проведения проверки;</w:t>
      </w:r>
    </w:p>
    <w:p w:rsidR="00FC4B89" w:rsidRPr="00FC4B89" w:rsidRDefault="00FC4B89" w:rsidP="00FC4B89">
      <w:pPr>
        <w:spacing w:after="0" w:line="324" w:lineRule="auto"/>
        <w:ind w:left="1985" w:hanging="1276"/>
        <w:jc w:val="both"/>
        <w:rPr>
          <w:rFonts w:ascii="Times New Roman" w:hAnsi="Times New Roman" w:cs="Times New Roman"/>
          <w:spacing w:val="-6"/>
        </w:rPr>
      </w:pPr>
      <w:r w:rsidRPr="00FC4B89">
        <w:rPr>
          <w:rFonts w:ascii="Times New Roman" w:hAnsi="Times New Roman" w:cs="Times New Roman"/>
          <w:spacing w:val="-6"/>
        </w:rPr>
        <w:t xml:space="preserve">       2.4.4. осуществлять выездную проверку в случае отсутствия при ее проведении уполномоченного представителя члена ПАРТНЕРСТВА, за исключением случая проведения такой проверки по причине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FC4B89" w:rsidRPr="00FC4B89" w:rsidRDefault="00FC4B89" w:rsidP="00FC4B89">
      <w:pPr>
        <w:spacing w:after="0" w:line="324" w:lineRule="auto"/>
        <w:ind w:firstLine="709"/>
        <w:jc w:val="both"/>
        <w:rPr>
          <w:rFonts w:ascii="Times New Roman" w:hAnsi="Times New Roman" w:cs="Times New Roman"/>
          <w:spacing w:val="-6"/>
        </w:rPr>
      </w:pPr>
      <w:r w:rsidRPr="00FC4B89">
        <w:rPr>
          <w:rFonts w:ascii="Times New Roman" w:hAnsi="Times New Roman" w:cs="Times New Roman"/>
          <w:spacing w:val="-6"/>
        </w:rPr>
        <w:t xml:space="preserve">2.5. При проведении проверки член ПАРТНЕРСТВА вправе заявить отвод лицам, участвующим в проверке, если они не соответствуют требованиям, установленным настоящими Правилами. Отвод рассматривается </w:t>
      </w:r>
      <w:r w:rsidRPr="00FC4B89">
        <w:rPr>
          <w:rFonts w:ascii="Times New Roman" w:hAnsi="Times New Roman" w:cs="Times New Roman"/>
        </w:rPr>
        <w:t>Генеральным директором  ПАРТНЕРСТВА</w:t>
      </w:r>
      <w:r w:rsidRPr="00FC4B89">
        <w:rPr>
          <w:rFonts w:ascii="Times New Roman" w:hAnsi="Times New Roman" w:cs="Times New Roman"/>
          <w:spacing w:val="-6"/>
        </w:rPr>
        <w:t xml:space="preserve"> в течение двух рабочих дней. Если член ПАРТНЕРСТВА не удовлетворен результатом рассмотрения отвода Генеральным директором  ПАРТНЕРСТВА, то он вправе обратиться в Совет ПАРТНЕРСТВА.</w:t>
      </w:r>
    </w:p>
    <w:p w:rsidR="00FC4B89" w:rsidRPr="00FC4B89" w:rsidRDefault="00FC4B89" w:rsidP="00FC4B89">
      <w:pPr>
        <w:spacing w:after="0" w:line="324" w:lineRule="auto"/>
        <w:ind w:firstLine="709"/>
        <w:jc w:val="both"/>
        <w:rPr>
          <w:rFonts w:ascii="Times New Roman" w:hAnsi="Times New Roman" w:cs="Times New Roman"/>
          <w:spacing w:val="-6"/>
        </w:rPr>
      </w:pPr>
    </w:p>
    <w:p w:rsidR="00FC4B89" w:rsidRPr="00FC4B89" w:rsidRDefault="00FC4B89" w:rsidP="00FC4B89">
      <w:pPr>
        <w:spacing w:after="0" w:line="324" w:lineRule="auto"/>
        <w:ind w:firstLine="709"/>
        <w:jc w:val="both"/>
        <w:rPr>
          <w:rFonts w:ascii="Times New Roman" w:hAnsi="Times New Roman" w:cs="Times New Roman"/>
          <w:b/>
          <w:spacing w:val="-6"/>
        </w:rPr>
      </w:pPr>
      <w:r w:rsidRPr="00FC4B89">
        <w:rPr>
          <w:rFonts w:ascii="Times New Roman" w:hAnsi="Times New Roman" w:cs="Times New Roman"/>
          <w:b/>
          <w:spacing w:val="-6"/>
        </w:rPr>
        <w:t>3. Запрос сведений и документов у члена ПАРТНЕРСТВА</w:t>
      </w:r>
    </w:p>
    <w:p w:rsidR="00FC4B89" w:rsidRPr="00FC4B89" w:rsidRDefault="00FC4B89" w:rsidP="00FC4B89">
      <w:pPr>
        <w:spacing w:after="0" w:line="324" w:lineRule="auto"/>
        <w:ind w:firstLine="709"/>
        <w:jc w:val="both"/>
        <w:rPr>
          <w:rFonts w:ascii="Times New Roman" w:hAnsi="Times New Roman" w:cs="Times New Roman"/>
          <w:spacing w:val="-6"/>
        </w:rPr>
      </w:pPr>
      <w:r w:rsidRPr="00FC4B89">
        <w:rPr>
          <w:rFonts w:ascii="Times New Roman" w:hAnsi="Times New Roman" w:cs="Times New Roman"/>
          <w:spacing w:val="-6"/>
        </w:rPr>
        <w:t xml:space="preserve">3.1. </w:t>
      </w:r>
      <w:r w:rsidRPr="00FC4B89">
        <w:rPr>
          <w:rFonts w:ascii="Times New Roman" w:hAnsi="Times New Roman" w:cs="Times New Roman"/>
        </w:rPr>
        <w:t>Отдел контроля в области саморегулирования</w:t>
      </w:r>
      <w:r w:rsidRPr="00FC4B89">
        <w:rPr>
          <w:rFonts w:ascii="Times New Roman" w:hAnsi="Times New Roman" w:cs="Times New Roman"/>
          <w:spacing w:val="-6"/>
        </w:rPr>
        <w:t xml:space="preserve"> ПАРТНЕРСТВА направляет запрос о предоставлении в срок, установленный настоящими Правилами,  членом ПАРТНЕРСТВА «Сведений о производственной деятельности организации или индивидуального предпринимателя» и документов, подтверждающих выполнение контролируемых требований. Член ПАРТНЕРСТВА обязан </w:t>
      </w:r>
      <w:r w:rsidRPr="00FC4B89">
        <w:rPr>
          <w:rFonts w:ascii="Times New Roman" w:hAnsi="Times New Roman" w:cs="Times New Roman"/>
          <w:color w:val="FF0000"/>
          <w:spacing w:val="-6"/>
        </w:rPr>
        <w:t>не позднее чем за 2 (два) рабочих дня до начала проверки</w:t>
      </w:r>
      <w:r w:rsidRPr="00FC4B89">
        <w:rPr>
          <w:rFonts w:ascii="Times New Roman" w:hAnsi="Times New Roman" w:cs="Times New Roman"/>
          <w:spacing w:val="-6"/>
        </w:rPr>
        <w:t xml:space="preserve"> предоставить запрашиваемые сведения и документы, либо представить мотивированный отказ от предоставления сведений. </w:t>
      </w:r>
    </w:p>
    <w:p w:rsidR="00FC4B89" w:rsidRPr="00FC4B89" w:rsidRDefault="00FC4B89" w:rsidP="00FC4B89">
      <w:pPr>
        <w:spacing w:after="0" w:line="324" w:lineRule="auto"/>
        <w:ind w:firstLine="709"/>
        <w:jc w:val="both"/>
        <w:rPr>
          <w:rFonts w:ascii="Times New Roman" w:hAnsi="Times New Roman" w:cs="Times New Roman"/>
          <w:spacing w:val="-6"/>
        </w:rPr>
      </w:pPr>
      <w:r w:rsidRPr="00FC4B89">
        <w:rPr>
          <w:rFonts w:ascii="Times New Roman" w:hAnsi="Times New Roman" w:cs="Times New Roman"/>
          <w:spacing w:val="-6"/>
        </w:rPr>
        <w:t>Отказ от предоставления сведений может иметь следующий мотив:</w:t>
      </w:r>
    </w:p>
    <w:p w:rsidR="00FC4B89" w:rsidRPr="00FC4B89" w:rsidRDefault="00FC4B89" w:rsidP="00FC4B89">
      <w:pPr>
        <w:spacing w:after="0" w:line="324" w:lineRule="auto"/>
        <w:ind w:firstLine="709"/>
        <w:jc w:val="both"/>
        <w:rPr>
          <w:rFonts w:ascii="Times New Roman" w:hAnsi="Times New Roman" w:cs="Times New Roman"/>
          <w:spacing w:val="-6"/>
        </w:rPr>
      </w:pPr>
      <w:r w:rsidRPr="00FC4B89">
        <w:rPr>
          <w:rFonts w:ascii="Times New Roman" w:hAnsi="Times New Roman" w:cs="Times New Roman"/>
          <w:spacing w:val="-6"/>
        </w:rPr>
        <w:t>- запрашиваемые сведения не относятся к предмету контроля;</w:t>
      </w:r>
    </w:p>
    <w:p w:rsidR="00FC4B89" w:rsidRPr="00FC4B89" w:rsidRDefault="00FC4B89" w:rsidP="00FC4B89">
      <w:pPr>
        <w:spacing w:after="0" w:line="324" w:lineRule="auto"/>
        <w:ind w:firstLine="709"/>
        <w:jc w:val="both"/>
        <w:rPr>
          <w:rFonts w:ascii="Times New Roman" w:hAnsi="Times New Roman" w:cs="Times New Roman"/>
          <w:spacing w:val="-6"/>
        </w:rPr>
      </w:pPr>
      <w:r w:rsidRPr="00FC4B89">
        <w:rPr>
          <w:rFonts w:ascii="Times New Roman" w:hAnsi="Times New Roman" w:cs="Times New Roman"/>
          <w:spacing w:val="-6"/>
        </w:rPr>
        <w:t xml:space="preserve">- запрашиваемые сведения невозможно собрать </w:t>
      </w:r>
      <w:r w:rsidRPr="00FC4B89">
        <w:rPr>
          <w:rFonts w:ascii="Times New Roman" w:hAnsi="Times New Roman" w:cs="Times New Roman"/>
          <w:color w:val="FF0000"/>
          <w:spacing w:val="-6"/>
        </w:rPr>
        <w:t>до начала проверки</w:t>
      </w:r>
      <w:r w:rsidRPr="00FC4B89">
        <w:rPr>
          <w:rFonts w:ascii="Times New Roman" w:hAnsi="Times New Roman" w:cs="Times New Roman"/>
          <w:spacing w:val="-6"/>
        </w:rPr>
        <w:t>, в этом случае необходимо указать срок, в течение которого будут предоставлены запрашиваемые сведения.</w:t>
      </w:r>
    </w:p>
    <w:p w:rsidR="00FC4B89" w:rsidRPr="00FC4B89" w:rsidRDefault="00FC4B89" w:rsidP="00FC4B89">
      <w:pPr>
        <w:spacing w:after="0" w:line="324" w:lineRule="auto"/>
        <w:ind w:firstLine="709"/>
        <w:jc w:val="both"/>
        <w:rPr>
          <w:rFonts w:ascii="Times New Roman" w:hAnsi="Times New Roman" w:cs="Times New Roman"/>
        </w:rPr>
      </w:pPr>
      <w:r w:rsidRPr="00FC4B89">
        <w:rPr>
          <w:rFonts w:ascii="Times New Roman" w:hAnsi="Times New Roman" w:cs="Times New Roman"/>
        </w:rPr>
        <w:t>3.2. Указанные в запросе документы представляются в виде копий, заверенных печатью и подписью уполномоченного лица члена ПАРТНЕРСТВА.</w:t>
      </w:r>
    </w:p>
    <w:p w:rsidR="00FC4B89" w:rsidRPr="00FC4B89" w:rsidRDefault="00FC4B89" w:rsidP="00FC4B89">
      <w:pPr>
        <w:spacing w:after="0" w:line="324" w:lineRule="auto"/>
        <w:ind w:firstLine="709"/>
        <w:jc w:val="both"/>
        <w:rPr>
          <w:rFonts w:ascii="Times New Roman" w:hAnsi="Times New Roman" w:cs="Times New Roman"/>
        </w:rPr>
      </w:pPr>
      <w:r w:rsidRPr="00FC4B89">
        <w:rPr>
          <w:rFonts w:ascii="Times New Roman" w:hAnsi="Times New Roman" w:cs="Times New Roman"/>
        </w:rPr>
        <w:t>3.3. Не допускается требовать нотариального удостоверения копий документов, представляемых в ПАРТНЕРСТВО, если иное не предусмотрено законодательством Российской Федерации.</w:t>
      </w:r>
    </w:p>
    <w:p w:rsidR="00FC4B89" w:rsidRPr="00FC4B89" w:rsidRDefault="00FC4B89" w:rsidP="00FC4B89">
      <w:pPr>
        <w:spacing w:after="0" w:line="324" w:lineRule="auto"/>
        <w:ind w:firstLine="709"/>
        <w:jc w:val="both"/>
        <w:rPr>
          <w:rFonts w:ascii="Times New Roman" w:hAnsi="Times New Roman" w:cs="Times New Roman"/>
        </w:rPr>
      </w:pPr>
    </w:p>
    <w:p w:rsidR="00FC4B89" w:rsidRPr="00FC4B89" w:rsidRDefault="00FC4B89" w:rsidP="00FC4B89">
      <w:pPr>
        <w:spacing w:after="0" w:line="324" w:lineRule="auto"/>
        <w:ind w:firstLine="709"/>
        <w:jc w:val="both"/>
        <w:rPr>
          <w:rFonts w:ascii="Times New Roman" w:hAnsi="Times New Roman" w:cs="Times New Roman"/>
          <w:b/>
        </w:rPr>
      </w:pPr>
      <w:r w:rsidRPr="00FC4B89">
        <w:rPr>
          <w:rFonts w:ascii="Times New Roman" w:hAnsi="Times New Roman" w:cs="Times New Roman"/>
          <w:b/>
        </w:rPr>
        <w:t>4. Периодичность и основания проведения плановой проверки</w:t>
      </w:r>
    </w:p>
    <w:p w:rsidR="00FC4B89" w:rsidRPr="00FC4B89" w:rsidRDefault="00FC4B89" w:rsidP="00FC4B89">
      <w:pPr>
        <w:spacing w:after="0" w:line="324" w:lineRule="auto"/>
        <w:ind w:firstLine="709"/>
        <w:jc w:val="both"/>
        <w:rPr>
          <w:rFonts w:ascii="Times New Roman" w:hAnsi="Times New Roman" w:cs="Times New Roman"/>
          <w:color w:val="FF0000"/>
        </w:rPr>
      </w:pPr>
      <w:r w:rsidRPr="00FC4B89">
        <w:rPr>
          <w:rFonts w:ascii="Times New Roman" w:hAnsi="Times New Roman" w:cs="Times New Roman"/>
          <w:color w:val="FF0000"/>
        </w:rPr>
        <w:t>4.1. Плановые проверки проводятся:</w:t>
      </w:r>
    </w:p>
    <w:p w:rsidR="00FC4B89" w:rsidRPr="00FC4B89" w:rsidRDefault="00FC4B89" w:rsidP="00FC4B89">
      <w:pPr>
        <w:spacing w:after="0" w:line="324" w:lineRule="auto"/>
        <w:ind w:firstLine="709"/>
        <w:jc w:val="both"/>
        <w:rPr>
          <w:rFonts w:ascii="Times New Roman" w:hAnsi="Times New Roman" w:cs="Times New Roman"/>
          <w:color w:val="FF0000"/>
        </w:rPr>
      </w:pPr>
      <w:r w:rsidRPr="00FC4B89">
        <w:rPr>
          <w:rFonts w:ascii="Times New Roman" w:hAnsi="Times New Roman" w:cs="Times New Roman"/>
          <w:color w:val="FF0000"/>
        </w:rPr>
        <w:t>4.1.1. по соблюдению требований к выдаче свидетельств о допуске не реже чем один раз в год;</w:t>
      </w:r>
    </w:p>
    <w:p w:rsidR="00FC4B89" w:rsidRPr="00FC4B89" w:rsidRDefault="00FC4B89" w:rsidP="00FC4B89">
      <w:pPr>
        <w:spacing w:after="0" w:line="324" w:lineRule="auto"/>
        <w:ind w:firstLine="709"/>
        <w:jc w:val="both"/>
        <w:rPr>
          <w:rFonts w:ascii="Times New Roman" w:hAnsi="Times New Roman" w:cs="Times New Roman"/>
        </w:rPr>
      </w:pPr>
      <w:r w:rsidRPr="00FC4B89">
        <w:rPr>
          <w:rFonts w:ascii="Times New Roman" w:hAnsi="Times New Roman" w:cs="Times New Roman"/>
          <w:color w:val="FF0000"/>
        </w:rPr>
        <w:t>4.1.2. по соблюдению требований стандартов, правил саморегулирования и требований технических регламентов не реже одного раза в три года и не чаще одного раза в год</w:t>
      </w:r>
      <w:r w:rsidRPr="00FC4B89">
        <w:rPr>
          <w:rFonts w:ascii="Times New Roman" w:hAnsi="Times New Roman" w:cs="Times New Roman"/>
        </w:rPr>
        <w:t>.</w:t>
      </w:r>
    </w:p>
    <w:p w:rsidR="00FC4B89" w:rsidRPr="00FC4B89" w:rsidRDefault="00FC4B89" w:rsidP="00FC4B89">
      <w:pPr>
        <w:spacing w:after="0" w:line="324" w:lineRule="auto"/>
        <w:ind w:firstLine="709"/>
        <w:jc w:val="both"/>
        <w:rPr>
          <w:rFonts w:ascii="Times New Roman" w:hAnsi="Times New Roman" w:cs="Times New Roman"/>
          <w:spacing w:val="-6"/>
        </w:rPr>
      </w:pPr>
      <w:r w:rsidRPr="00FC4B89">
        <w:rPr>
          <w:rFonts w:ascii="Times New Roman" w:hAnsi="Times New Roman" w:cs="Times New Roman"/>
          <w:spacing w:val="-6"/>
        </w:rPr>
        <w:lastRenderedPageBreak/>
        <w:t xml:space="preserve">4.2. Утверждает План проверок членов ПАРТНЕРСТВА Совет ПАРТНЕРСТВА (Приложение 1). Он также принимает решение о внесении в него изменений. План проверок членов ПАРТНЕРСТВА содержит сведения о наименовании члена ПАРТНЕРСТВА, сроках и предмете проверки. </w:t>
      </w:r>
    </w:p>
    <w:p w:rsidR="00FC4B89" w:rsidRPr="00FC4B89" w:rsidRDefault="00FC4B89" w:rsidP="00FC4B89">
      <w:pPr>
        <w:spacing w:after="0" w:line="324" w:lineRule="auto"/>
        <w:ind w:firstLine="709"/>
        <w:jc w:val="both"/>
        <w:rPr>
          <w:rFonts w:ascii="Times New Roman" w:hAnsi="Times New Roman" w:cs="Times New Roman"/>
          <w:spacing w:val="-6"/>
        </w:rPr>
      </w:pPr>
      <w:r w:rsidRPr="00FC4B89">
        <w:rPr>
          <w:rFonts w:ascii="Times New Roman" w:hAnsi="Times New Roman" w:cs="Times New Roman"/>
        </w:rPr>
        <w:t>4.3. План проверок членов ПАРТНЕРСТВА</w:t>
      </w:r>
      <w:r w:rsidRPr="00FC4B89">
        <w:rPr>
          <w:rFonts w:ascii="Times New Roman" w:hAnsi="Times New Roman" w:cs="Times New Roman"/>
          <w:spacing w:val="-6"/>
        </w:rPr>
        <w:t xml:space="preserve"> в течение трех дней</w:t>
      </w:r>
      <w:r w:rsidRPr="00FC4B89">
        <w:rPr>
          <w:rFonts w:ascii="Times New Roman" w:hAnsi="Times New Roman" w:cs="Times New Roman"/>
        </w:rPr>
        <w:t xml:space="preserve"> п</w:t>
      </w:r>
      <w:r w:rsidRPr="00FC4B89">
        <w:rPr>
          <w:rFonts w:ascii="Times New Roman" w:hAnsi="Times New Roman" w:cs="Times New Roman"/>
          <w:spacing w:val="-6"/>
        </w:rPr>
        <w:t>осле его утверждения или внесения в него изменений</w:t>
      </w:r>
      <w:r w:rsidRPr="00FC4B89">
        <w:rPr>
          <w:rFonts w:ascii="Times New Roman" w:hAnsi="Times New Roman" w:cs="Times New Roman"/>
        </w:rPr>
        <w:t xml:space="preserve"> </w:t>
      </w:r>
      <w:r w:rsidRPr="00FC4B89">
        <w:rPr>
          <w:rFonts w:ascii="Times New Roman" w:hAnsi="Times New Roman" w:cs="Times New Roman"/>
          <w:spacing w:val="-6"/>
        </w:rPr>
        <w:t xml:space="preserve">размещается на официальном сайте ПАРТНЕРСТВА. </w:t>
      </w:r>
    </w:p>
    <w:p w:rsidR="00FC4B89" w:rsidRPr="00FC4B89" w:rsidRDefault="00FC4B89" w:rsidP="00FC4B89">
      <w:pPr>
        <w:spacing w:after="0" w:line="324" w:lineRule="auto"/>
        <w:ind w:firstLine="709"/>
        <w:jc w:val="both"/>
        <w:rPr>
          <w:rFonts w:ascii="Times New Roman" w:hAnsi="Times New Roman" w:cs="Times New Roman"/>
          <w:spacing w:val="-6"/>
        </w:rPr>
      </w:pPr>
      <w:r w:rsidRPr="00FC4B89">
        <w:rPr>
          <w:rFonts w:ascii="Times New Roman" w:hAnsi="Times New Roman" w:cs="Times New Roman"/>
          <w:spacing w:val="-6"/>
        </w:rPr>
        <w:t>4.4. Информация о назначении плановой проверки не может быть внесена в план проверок позднее, чем за один месяц до начала соответствующей плановой проверки.</w:t>
      </w:r>
    </w:p>
    <w:p w:rsidR="00FC4B89" w:rsidRPr="00FC4B89" w:rsidRDefault="00FC4B89" w:rsidP="00FC4B89">
      <w:pPr>
        <w:spacing w:after="0" w:line="324" w:lineRule="auto"/>
        <w:ind w:firstLine="709"/>
        <w:jc w:val="both"/>
        <w:rPr>
          <w:rFonts w:ascii="Times New Roman" w:hAnsi="Times New Roman" w:cs="Times New Roman"/>
          <w:spacing w:val="-6"/>
        </w:rPr>
      </w:pPr>
      <w:r w:rsidRPr="00FC4B89">
        <w:rPr>
          <w:rFonts w:ascii="Times New Roman" w:hAnsi="Times New Roman" w:cs="Times New Roman"/>
          <w:spacing w:val="-6"/>
        </w:rPr>
        <w:t xml:space="preserve">4.5. Основанием проведения плановой проверки является </w:t>
      </w:r>
      <w:r w:rsidRPr="00FC4B89">
        <w:rPr>
          <w:rFonts w:ascii="Times New Roman" w:hAnsi="Times New Roman" w:cs="Times New Roman"/>
        </w:rPr>
        <w:t xml:space="preserve">Приказ Генерального директора  </w:t>
      </w:r>
      <w:r w:rsidRPr="00FC4B89">
        <w:rPr>
          <w:rFonts w:ascii="Times New Roman" w:hAnsi="Times New Roman" w:cs="Times New Roman"/>
          <w:spacing w:val="-6"/>
        </w:rPr>
        <w:t>ПАРТНЕРСТВА (Приложение 2)</w:t>
      </w:r>
      <w:r w:rsidRPr="00FC4B89">
        <w:rPr>
          <w:rFonts w:ascii="Times New Roman" w:hAnsi="Times New Roman" w:cs="Times New Roman"/>
        </w:rPr>
        <w:t xml:space="preserve">, который должен </w:t>
      </w:r>
      <w:r w:rsidRPr="00FC4B89">
        <w:rPr>
          <w:rFonts w:ascii="Times New Roman" w:hAnsi="Times New Roman" w:cs="Times New Roman"/>
          <w:spacing w:val="-6"/>
        </w:rPr>
        <w:t>соответствовать Плану проверок членов ПАРТНЕРСТВА.</w:t>
      </w:r>
    </w:p>
    <w:p w:rsidR="00FC4B89" w:rsidRPr="00FC4B89" w:rsidRDefault="00FC4B89" w:rsidP="00FC4B89">
      <w:pPr>
        <w:spacing w:after="0" w:line="324" w:lineRule="auto"/>
        <w:ind w:firstLine="709"/>
        <w:jc w:val="both"/>
        <w:rPr>
          <w:rFonts w:ascii="Times New Roman" w:hAnsi="Times New Roman" w:cs="Times New Roman"/>
        </w:rPr>
      </w:pPr>
      <w:r w:rsidRPr="00FC4B89">
        <w:rPr>
          <w:rFonts w:ascii="Times New Roman" w:hAnsi="Times New Roman" w:cs="Times New Roman"/>
        </w:rPr>
        <w:t xml:space="preserve">4.6. После издания Приказа Генерального директора </w:t>
      </w:r>
      <w:r w:rsidRPr="00FC4B89">
        <w:rPr>
          <w:rFonts w:ascii="Times New Roman" w:hAnsi="Times New Roman" w:cs="Times New Roman"/>
          <w:spacing w:val="-6"/>
        </w:rPr>
        <w:t>ПАРТНЕРСТВА</w:t>
      </w:r>
      <w:r w:rsidRPr="00FC4B89">
        <w:rPr>
          <w:rFonts w:ascii="Times New Roman" w:hAnsi="Times New Roman" w:cs="Times New Roman"/>
        </w:rPr>
        <w:t xml:space="preserve"> о проведении плановой проверки, уведомление (Приложение 3) проверяемому члену ПАРТНЕРСТВА направляется не позднее, чем за двадцать дней до начала ее проведения любым доступным способом. </w:t>
      </w:r>
    </w:p>
    <w:p w:rsidR="00FC4B89" w:rsidRPr="00FC4B89" w:rsidRDefault="00FC4B89" w:rsidP="00FC4B89">
      <w:pPr>
        <w:spacing w:after="0" w:line="324" w:lineRule="auto"/>
        <w:jc w:val="both"/>
        <w:rPr>
          <w:rFonts w:ascii="Times New Roman" w:hAnsi="Times New Roman" w:cs="Times New Roman"/>
        </w:rPr>
      </w:pPr>
    </w:p>
    <w:p w:rsidR="00FC4B89" w:rsidRPr="00FC4B89" w:rsidRDefault="00FC4B89" w:rsidP="00FC4B89">
      <w:pPr>
        <w:spacing w:after="0" w:line="324" w:lineRule="auto"/>
        <w:ind w:firstLine="709"/>
        <w:jc w:val="both"/>
        <w:rPr>
          <w:rFonts w:ascii="Times New Roman" w:hAnsi="Times New Roman" w:cs="Times New Roman"/>
          <w:b/>
        </w:rPr>
      </w:pPr>
      <w:r w:rsidRPr="00FC4B89">
        <w:rPr>
          <w:rFonts w:ascii="Times New Roman" w:hAnsi="Times New Roman" w:cs="Times New Roman"/>
          <w:b/>
        </w:rPr>
        <w:t>5. Периодичность и основания проведения внеплановой проверки</w:t>
      </w:r>
    </w:p>
    <w:p w:rsidR="00FC4B89" w:rsidRPr="00FC4B89" w:rsidRDefault="00FC4B89" w:rsidP="00FC4B89">
      <w:pPr>
        <w:spacing w:after="0" w:line="324" w:lineRule="auto"/>
        <w:ind w:firstLine="709"/>
        <w:jc w:val="both"/>
        <w:rPr>
          <w:rFonts w:ascii="Times New Roman" w:hAnsi="Times New Roman" w:cs="Times New Roman"/>
        </w:rPr>
      </w:pPr>
      <w:r w:rsidRPr="00FC4B89">
        <w:rPr>
          <w:rFonts w:ascii="Times New Roman" w:hAnsi="Times New Roman" w:cs="Times New Roman"/>
        </w:rPr>
        <w:t>5.1. Внеплановая проверка назначается в следующих случаях:</w:t>
      </w:r>
    </w:p>
    <w:p w:rsidR="00FC4B89" w:rsidRPr="00FC4B89" w:rsidRDefault="00FC4B89" w:rsidP="00FC4B89">
      <w:pPr>
        <w:spacing w:after="0" w:line="324" w:lineRule="auto"/>
        <w:ind w:left="1985" w:hanging="1276"/>
        <w:jc w:val="both"/>
        <w:rPr>
          <w:rFonts w:ascii="Times New Roman" w:hAnsi="Times New Roman" w:cs="Times New Roman"/>
        </w:rPr>
      </w:pPr>
      <w:r w:rsidRPr="00FC4B89">
        <w:rPr>
          <w:rFonts w:ascii="Times New Roman" w:hAnsi="Times New Roman" w:cs="Times New Roman"/>
        </w:rPr>
        <w:t xml:space="preserve">       5.1.1. при принятии решения о выдаче свидетельства о допуске или внесении в него изменений – в части соблюдения требований к выдаче свидетельств о допуске;</w:t>
      </w:r>
    </w:p>
    <w:p w:rsidR="00FC4B89" w:rsidRPr="00FC4B89" w:rsidRDefault="00FC4B89" w:rsidP="00FC4B89">
      <w:pPr>
        <w:spacing w:after="0" w:line="324" w:lineRule="auto"/>
        <w:ind w:left="1985" w:hanging="1276"/>
        <w:jc w:val="both"/>
        <w:rPr>
          <w:rFonts w:ascii="Times New Roman" w:hAnsi="Times New Roman" w:cs="Times New Roman"/>
        </w:rPr>
      </w:pPr>
      <w:r w:rsidRPr="00FC4B89">
        <w:rPr>
          <w:rFonts w:ascii="Times New Roman" w:hAnsi="Times New Roman" w:cs="Times New Roman"/>
        </w:rPr>
        <w:t xml:space="preserve">      5.1.2. при получении жалоб (обращений, заявлений) от физических и юридических лиц, органов государственной власти и органов местного самоуправления о нарушениях, относящихся к предмету контроля, указанному в п. 1.3. настоящих Правил.</w:t>
      </w:r>
    </w:p>
    <w:p w:rsidR="00FC4B89" w:rsidRPr="00FC4B89" w:rsidRDefault="00FC4B89" w:rsidP="00FC4B89">
      <w:pPr>
        <w:spacing w:after="0" w:line="324" w:lineRule="auto"/>
        <w:ind w:firstLine="709"/>
        <w:jc w:val="both"/>
        <w:rPr>
          <w:rFonts w:ascii="Times New Roman" w:hAnsi="Times New Roman" w:cs="Times New Roman"/>
        </w:rPr>
      </w:pPr>
      <w:r w:rsidRPr="00FC4B89">
        <w:rPr>
          <w:rFonts w:ascii="Times New Roman" w:hAnsi="Times New Roman" w:cs="Times New Roman"/>
        </w:rPr>
        <w:t>5.2. Внеплановая проверка может быть назначена в следующих случаях:</w:t>
      </w:r>
    </w:p>
    <w:p w:rsidR="00FC4B89" w:rsidRPr="00FC4B89" w:rsidRDefault="00FC4B89" w:rsidP="00FC4B89">
      <w:pPr>
        <w:spacing w:after="0" w:line="324" w:lineRule="auto"/>
        <w:ind w:left="1985" w:hanging="1276"/>
        <w:jc w:val="both"/>
        <w:rPr>
          <w:rFonts w:ascii="Times New Roman" w:hAnsi="Times New Roman" w:cs="Times New Roman"/>
        </w:rPr>
      </w:pPr>
      <w:r w:rsidRPr="00FC4B89">
        <w:rPr>
          <w:rFonts w:ascii="Times New Roman" w:hAnsi="Times New Roman" w:cs="Times New Roman"/>
        </w:rPr>
        <w:t xml:space="preserve">      5.2.1. при получении обращения члена ПАРТНЕРСТВА с просьбой провести внеплановую проверку соблюдения им установленных требований;</w:t>
      </w:r>
    </w:p>
    <w:p w:rsidR="00FC4B89" w:rsidRPr="00FC4B89" w:rsidRDefault="00FC4B89" w:rsidP="00FC4B89">
      <w:pPr>
        <w:spacing w:after="0" w:line="324" w:lineRule="auto"/>
        <w:ind w:left="1985" w:hanging="1276"/>
        <w:jc w:val="both"/>
        <w:rPr>
          <w:rFonts w:ascii="Times New Roman" w:hAnsi="Times New Roman" w:cs="Times New Roman"/>
        </w:rPr>
      </w:pPr>
      <w:r w:rsidRPr="00FC4B89">
        <w:rPr>
          <w:rFonts w:ascii="Times New Roman" w:hAnsi="Times New Roman" w:cs="Times New Roman"/>
        </w:rPr>
        <w:t xml:space="preserve">       5.2.2. по истечении срока исполнения членом ПАРТНЕРСТВА ранее выданного Дисциплинарной комиссией ПАРТНЕРСТВА предписания об устранении выявленного нарушения;</w:t>
      </w:r>
    </w:p>
    <w:p w:rsidR="00FC4B89" w:rsidRPr="00FC4B89" w:rsidRDefault="00FC4B89" w:rsidP="00FC4B89">
      <w:pPr>
        <w:spacing w:after="0" w:line="324" w:lineRule="auto"/>
        <w:ind w:left="1985" w:hanging="1276"/>
        <w:jc w:val="both"/>
        <w:rPr>
          <w:rFonts w:ascii="Times New Roman" w:hAnsi="Times New Roman" w:cs="Times New Roman"/>
        </w:rPr>
      </w:pPr>
      <w:r w:rsidRPr="00FC4B89">
        <w:rPr>
          <w:rFonts w:ascii="Times New Roman" w:hAnsi="Times New Roman" w:cs="Times New Roman"/>
        </w:rPr>
        <w:t xml:space="preserve">        5.2.3. на основании жалобы (обращения, заявления).</w:t>
      </w:r>
    </w:p>
    <w:p w:rsidR="00FC4B89" w:rsidRPr="00FC4B89" w:rsidRDefault="00FC4B89" w:rsidP="00FC4B89">
      <w:pPr>
        <w:spacing w:after="0" w:line="324" w:lineRule="auto"/>
        <w:ind w:firstLine="709"/>
        <w:jc w:val="both"/>
        <w:rPr>
          <w:rFonts w:ascii="Times New Roman" w:hAnsi="Times New Roman" w:cs="Times New Roman"/>
        </w:rPr>
      </w:pPr>
      <w:r w:rsidRPr="00FC4B89">
        <w:rPr>
          <w:rFonts w:ascii="Times New Roman" w:hAnsi="Times New Roman" w:cs="Times New Roman"/>
        </w:rPr>
        <w:t>5.3. При проведении внеплановой проверки на основании жалобы (обращения, заявления) предмет проверки не может выходить за пределы фактов, изложенных в ней.</w:t>
      </w:r>
    </w:p>
    <w:p w:rsidR="00FC4B89" w:rsidRPr="00FC4B89" w:rsidRDefault="00FC4B89" w:rsidP="00FC4B89">
      <w:pPr>
        <w:spacing w:after="0" w:line="324" w:lineRule="auto"/>
        <w:ind w:firstLine="709"/>
        <w:jc w:val="both"/>
        <w:rPr>
          <w:rFonts w:ascii="Times New Roman" w:hAnsi="Times New Roman" w:cs="Times New Roman"/>
        </w:rPr>
      </w:pPr>
      <w:r w:rsidRPr="00FC4B89">
        <w:rPr>
          <w:rFonts w:ascii="Times New Roman" w:hAnsi="Times New Roman" w:cs="Times New Roman"/>
        </w:rPr>
        <w:t>5.4. Жалобы (обращения, заявления), не позволяющие установить лицо, обратившееся в ПАРТНЕРСТВО, а также не содержащие сведений о нарушении требований, являющихся предметом контроля в соответствии с п. 1.3. настоящих Правил, не могут служить основанием для проведения внеплановой проверки.</w:t>
      </w:r>
    </w:p>
    <w:p w:rsidR="00FC4B89" w:rsidRPr="00FC4B89" w:rsidRDefault="00FC4B89" w:rsidP="00FC4B89">
      <w:pPr>
        <w:spacing w:after="0" w:line="324" w:lineRule="auto"/>
        <w:ind w:firstLine="709"/>
        <w:jc w:val="both"/>
        <w:rPr>
          <w:rFonts w:ascii="Times New Roman" w:hAnsi="Times New Roman" w:cs="Times New Roman"/>
        </w:rPr>
      </w:pPr>
      <w:r w:rsidRPr="00FC4B89">
        <w:rPr>
          <w:rFonts w:ascii="Times New Roman" w:hAnsi="Times New Roman" w:cs="Times New Roman"/>
        </w:rPr>
        <w:t>5.5. При проведении внеплановой проверки исполнения членом ПАРТНЕРСТВА ранее выданного Дисциплинарной комиссией ПАРТНЕРСТВА предписания об устранении выявленного нарушения предмет проверки  не может выйти за пределы фактов, изложенных в предписании об устранении выявленных нарушений.</w:t>
      </w:r>
    </w:p>
    <w:p w:rsidR="00FC4B89" w:rsidRPr="00FC4B89" w:rsidRDefault="00FC4B89" w:rsidP="00FC4B89">
      <w:pPr>
        <w:spacing w:after="0" w:line="324" w:lineRule="auto"/>
        <w:ind w:firstLine="709"/>
        <w:jc w:val="both"/>
        <w:rPr>
          <w:rFonts w:ascii="Times New Roman" w:hAnsi="Times New Roman" w:cs="Times New Roman"/>
          <w:color w:val="FF0000"/>
        </w:rPr>
      </w:pPr>
      <w:r w:rsidRPr="00FC4B89">
        <w:rPr>
          <w:rFonts w:ascii="Times New Roman" w:hAnsi="Times New Roman" w:cs="Times New Roman"/>
        </w:rPr>
        <w:t xml:space="preserve">5.6. В случае, указанном в пункте 5.1.1. настоящего раздела, внеплановая проверка назначается Генеральным директором ПАРТНЕРСТВА. В этом случае срок проведения проверки </w:t>
      </w:r>
      <w:r w:rsidRPr="00FC4B89">
        <w:rPr>
          <w:rFonts w:ascii="Times New Roman" w:hAnsi="Times New Roman" w:cs="Times New Roman"/>
          <w:color w:val="FF0000"/>
        </w:rPr>
        <w:t>должен быть не позднее чем в течение 30 (тридцати) дней со дня получения документов</w:t>
      </w:r>
      <w:r w:rsidRPr="00FC4B89">
        <w:rPr>
          <w:rFonts w:ascii="Times New Roman" w:hAnsi="Times New Roman" w:cs="Times New Roman"/>
        </w:rPr>
        <w:t xml:space="preserve">. </w:t>
      </w:r>
      <w:r w:rsidRPr="00FC4B89">
        <w:rPr>
          <w:rFonts w:ascii="Times New Roman" w:hAnsi="Times New Roman" w:cs="Times New Roman"/>
          <w:color w:val="FF0000"/>
        </w:rPr>
        <w:t xml:space="preserve">При этом в указанный срок проводится комплекс мероприятий по проверке соответствия требованиям к выдаче свидетельства о </w:t>
      </w:r>
      <w:r w:rsidRPr="00FC4B89">
        <w:rPr>
          <w:rFonts w:ascii="Times New Roman" w:hAnsi="Times New Roman" w:cs="Times New Roman"/>
          <w:color w:val="FF0000"/>
        </w:rPr>
        <w:lastRenderedPageBreak/>
        <w:t>допуске, принятие решения о приеме или об отказе в приеме индивидуального предпринимателя или юридического лица в члены ПАРТНЕРСТВА и выдача ему свидетельства о допуске (или уведомление его об отказе).</w:t>
      </w:r>
    </w:p>
    <w:p w:rsidR="00FC4B89" w:rsidRPr="00FC4B89" w:rsidRDefault="00FC4B89" w:rsidP="00FC4B89">
      <w:pPr>
        <w:spacing w:after="0" w:line="324" w:lineRule="auto"/>
        <w:ind w:firstLine="709"/>
        <w:jc w:val="both"/>
        <w:rPr>
          <w:rFonts w:ascii="Times New Roman" w:hAnsi="Times New Roman" w:cs="Times New Roman"/>
          <w:spacing w:val="-6"/>
        </w:rPr>
      </w:pPr>
      <w:r w:rsidRPr="00FC4B89">
        <w:rPr>
          <w:rFonts w:ascii="Times New Roman" w:hAnsi="Times New Roman" w:cs="Times New Roman"/>
        </w:rPr>
        <w:t xml:space="preserve">5.7. В случаях, указанных в пунктах 5.1.2., внеплановая проверка проводится на основании Приказа Генерального ПАРТНЕРСТВА по согласованию с Председателем Совета ПАРТНЕРСТВА </w:t>
      </w:r>
      <w:r w:rsidRPr="00FC4B89">
        <w:rPr>
          <w:rFonts w:ascii="Times New Roman" w:hAnsi="Times New Roman" w:cs="Times New Roman"/>
          <w:spacing w:val="-6"/>
        </w:rPr>
        <w:t>(Приложение 2).</w:t>
      </w:r>
    </w:p>
    <w:p w:rsidR="00FC4B89" w:rsidRPr="00FC4B89" w:rsidRDefault="00FC4B89" w:rsidP="00FC4B89">
      <w:pPr>
        <w:spacing w:after="0" w:line="324" w:lineRule="auto"/>
        <w:ind w:firstLine="709"/>
        <w:jc w:val="both"/>
        <w:rPr>
          <w:rFonts w:ascii="Times New Roman" w:hAnsi="Times New Roman" w:cs="Times New Roman"/>
        </w:rPr>
      </w:pPr>
      <w:r w:rsidRPr="00FC4B89">
        <w:rPr>
          <w:rFonts w:ascii="Times New Roman" w:hAnsi="Times New Roman" w:cs="Times New Roman"/>
        </w:rPr>
        <w:t xml:space="preserve">5.8. После издания Приказа Генерального директора </w:t>
      </w:r>
      <w:r w:rsidRPr="00FC4B89">
        <w:rPr>
          <w:rFonts w:ascii="Times New Roman" w:hAnsi="Times New Roman" w:cs="Times New Roman"/>
          <w:spacing w:val="-6"/>
        </w:rPr>
        <w:t>ПАРТНЕРСТВА</w:t>
      </w:r>
      <w:r w:rsidRPr="00FC4B89">
        <w:rPr>
          <w:rFonts w:ascii="Times New Roman" w:hAnsi="Times New Roman" w:cs="Times New Roman"/>
        </w:rPr>
        <w:t xml:space="preserve"> о проведении внеплановой проверки в соответствии с п. 5.1.2. уведомление (Приложение 3) проверяемому члену ПАРТНЕРСТВА направляется не менее чем за 24 часа до начала ее проведения любым доступным способом. </w:t>
      </w:r>
    </w:p>
    <w:p w:rsidR="00FC4B89" w:rsidRPr="00FC4B89" w:rsidRDefault="00FC4B89" w:rsidP="00FC4B89">
      <w:pPr>
        <w:spacing w:after="0" w:line="324" w:lineRule="auto"/>
        <w:ind w:firstLine="709"/>
        <w:jc w:val="center"/>
        <w:rPr>
          <w:rFonts w:ascii="Times New Roman" w:hAnsi="Times New Roman" w:cs="Times New Roman"/>
          <w:b/>
        </w:rPr>
      </w:pPr>
    </w:p>
    <w:p w:rsidR="00FC4B89" w:rsidRPr="00FC4B89" w:rsidRDefault="00FC4B89" w:rsidP="00FC4B89">
      <w:pPr>
        <w:spacing w:after="0" w:line="324" w:lineRule="auto"/>
        <w:ind w:firstLine="709"/>
        <w:jc w:val="center"/>
        <w:rPr>
          <w:rFonts w:ascii="Times New Roman" w:hAnsi="Times New Roman" w:cs="Times New Roman"/>
          <w:b/>
        </w:rPr>
      </w:pPr>
      <w:r w:rsidRPr="00FC4B89">
        <w:rPr>
          <w:rFonts w:ascii="Times New Roman" w:hAnsi="Times New Roman" w:cs="Times New Roman"/>
          <w:b/>
        </w:rPr>
        <w:t>6. Документарная проверка</w:t>
      </w:r>
    </w:p>
    <w:p w:rsidR="00FC4B89" w:rsidRPr="00FC4B89" w:rsidRDefault="00FC4B89" w:rsidP="00FC4B89">
      <w:pPr>
        <w:spacing w:after="0" w:line="324" w:lineRule="auto"/>
        <w:jc w:val="both"/>
        <w:rPr>
          <w:rFonts w:ascii="Times New Roman" w:hAnsi="Times New Roman" w:cs="Times New Roman"/>
        </w:rPr>
      </w:pPr>
      <w:r w:rsidRPr="00FC4B89">
        <w:rPr>
          <w:rFonts w:ascii="Times New Roman" w:hAnsi="Times New Roman" w:cs="Times New Roman"/>
        </w:rPr>
        <w:t xml:space="preserve">           6.1.  Документарная проверка проводится без выезда на место нахождения органов управления члена ПАРТНЕРСТВА или деятельности члена ПАРТНЕРСТВА.</w:t>
      </w:r>
    </w:p>
    <w:p w:rsidR="00FC4B89" w:rsidRPr="00FC4B89" w:rsidRDefault="00FC4B89" w:rsidP="00FC4B89">
      <w:pPr>
        <w:spacing w:after="0" w:line="324" w:lineRule="auto"/>
        <w:ind w:firstLine="709"/>
        <w:jc w:val="both"/>
        <w:rPr>
          <w:rFonts w:ascii="Times New Roman" w:hAnsi="Times New Roman" w:cs="Times New Roman"/>
        </w:rPr>
      </w:pPr>
      <w:r w:rsidRPr="00FC4B89">
        <w:rPr>
          <w:rFonts w:ascii="Times New Roman" w:hAnsi="Times New Roman" w:cs="Times New Roman"/>
        </w:rPr>
        <w:t>6.2. При проведении документарной проверки проверяются сведения, содержащиеся в имеющихся и представленных в ПАРТНЕРСТВО документах, подтверждающих соблюдение членом ПАРТНЕРСТВА требований, являющихся предметом контроля.</w:t>
      </w:r>
    </w:p>
    <w:p w:rsidR="00FC4B89" w:rsidRPr="00FC4B89" w:rsidRDefault="00FC4B89" w:rsidP="00FC4B89">
      <w:pPr>
        <w:spacing w:after="0" w:line="324" w:lineRule="auto"/>
        <w:ind w:firstLine="709"/>
        <w:jc w:val="both"/>
        <w:rPr>
          <w:rFonts w:ascii="Times New Roman" w:hAnsi="Times New Roman" w:cs="Times New Roman"/>
        </w:rPr>
      </w:pPr>
      <w:r w:rsidRPr="00FC4B89">
        <w:rPr>
          <w:rFonts w:ascii="Times New Roman" w:hAnsi="Times New Roman" w:cs="Times New Roman"/>
        </w:rPr>
        <w:t>6.3. Срок проведения плановой документарной проверки члена ПАРТНЕРСТВА не может превышать пять рабочих дней.</w:t>
      </w:r>
    </w:p>
    <w:p w:rsidR="00FC4B89" w:rsidRPr="00FC4B89" w:rsidRDefault="00FC4B89" w:rsidP="00FC4B89">
      <w:pPr>
        <w:spacing w:after="0" w:line="324" w:lineRule="auto"/>
        <w:ind w:firstLine="709"/>
        <w:jc w:val="both"/>
        <w:rPr>
          <w:rFonts w:ascii="Times New Roman" w:hAnsi="Times New Roman" w:cs="Times New Roman"/>
          <w:b/>
        </w:rPr>
      </w:pPr>
    </w:p>
    <w:p w:rsidR="00FC4B89" w:rsidRPr="00FC4B89" w:rsidRDefault="00FC4B89" w:rsidP="00FC4B89">
      <w:pPr>
        <w:spacing w:after="0" w:line="324" w:lineRule="auto"/>
        <w:ind w:firstLine="709"/>
        <w:jc w:val="center"/>
        <w:rPr>
          <w:rFonts w:ascii="Times New Roman" w:hAnsi="Times New Roman" w:cs="Times New Roman"/>
          <w:b/>
        </w:rPr>
      </w:pPr>
      <w:r w:rsidRPr="00FC4B89">
        <w:rPr>
          <w:rFonts w:ascii="Times New Roman" w:hAnsi="Times New Roman" w:cs="Times New Roman"/>
          <w:b/>
        </w:rPr>
        <w:t>7. Выездная проверка</w:t>
      </w:r>
    </w:p>
    <w:p w:rsidR="00FC4B89" w:rsidRPr="00FC4B89" w:rsidRDefault="00FC4B89" w:rsidP="00FC4B89">
      <w:pPr>
        <w:spacing w:after="0" w:line="324" w:lineRule="auto"/>
        <w:ind w:firstLine="709"/>
        <w:jc w:val="both"/>
        <w:rPr>
          <w:rFonts w:ascii="Times New Roman" w:hAnsi="Times New Roman" w:cs="Times New Roman"/>
        </w:rPr>
      </w:pPr>
      <w:r w:rsidRPr="00FC4B89">
        <w:rPr>
          <w:rFonts w:ascii="Times New Roman" w:hAnsi="Times New Roman" w:cs="Times New Roman"/>
        </w:rPr>
        <w:t>7.1. Выездная проверка предполагает обязательный выезд на место нахождения органов управления члена ПАРТНЕРСТВА и (или) деятельности члена ПАРТНЕРСТВА.</w:t>
      </w:r>
    </w:p>
    <w:p w:rsidR="00FC4B89" w:rsidRPr="00FC4B89" w:rsidRDefault="00FC4B89" w:rsidP="00FC4B89">
      <w:pPr>
        <w:spacing w:after="0" w:line="324" w:lineRule="auto"/>
        <w:ind w:firstLine="709"/>
        <w:jc w:val="both"/>
        <w:rPr>
          <w:rFonts w:ascii="Times New Roman" w:hAnsi="Times New Roman" w:cs="Times New Roman"/>
        </w:rPr>
      </w:pPr>
      <w:r w:rsidRPr="00FC4B89">
        <w:rPr>
          <w:rFonts w:ascii="Times New Roman" w:hAnsi="Times New Roman" w:cs="Times New Roman"/>
        </w:rPr>
        <w:t>7.2. Выездная проверка проводится в случае, если при документарной проверке не представляется возможным в полном объеме оценить соответствие члена ПАРТНЕРСТВА и (или) его деятельности требованиям, являющимся предметом контроля.</w:t>
      </w:r>
    </w:p>
    <w:p w:rsidR="00FC4B89" w:rsidRPr="00FC4B89" w:rsidRDefault="00FC4B89" w:rsidP="00FC4B89">
      <w:pPr>
        <w:spacing w:after="0" w:line="324" w:lineRule="auto"/>
        <w:ind w:firstLine="709"/>
        <w:jc w:val="both"/>
        <w:rPr>
          <w:rFonts w:ascii="Times New Roman" w:hAnsi="Times New Roman" w:cs="Times New Roman"/>
        </w:rPr>
      </w:pPr>
      <w:r w:rsidRPr="00FC4B89">
        <w:rPr>
          <w:rFonts w:ascii="Times New Roman" w:hAnsi="Times New Roman" w:cs="Times New Roman"/>
        </w:rPr>
        <w:t>7.3. При проведении выездной проверки:</w:t>
      </w:r>
    </w:p>
    <w:p w:rsidR="00FC4B89" w:rsidRPr="00FC4B89" w:rsidRDefault="00FC4B89" w:rsidP="00FC4B89">
      <w:pPr>
        <w:spacing w:after="0" w:line="324" w:lineRule="auto"/>
        <w:ind w:left="2127" w:hanging="1418"/>
        <w:jc w:val="both"/>
        <w:rPr>
          <w:rFonts w:ascii="Times New Roman" w:hAnsi="Times New Roman" w:cs="Times New Roman"/>
        </w:rPr>
      </w:pPr>
      <w:r w:rsidRPr="00FC4B89">
        <w:rPr>
          <w:rFonts w:ascii="Times New Roman" w:hAnsi="Times New Roman" w:cs="Times New Roman"/>
        </w:rPr>
        <w:t xml:space="preserve">      7.3.1. проверяются сведения, содержащиеся в имеющихся и представленных в ПАРТНЕРСТВО документах, подтверждающих соблюдение членом ПАРТНЕРСТВА требований, являющихся предметом контроля;</w:t>
      </w:r>
    </w:p>
    <w:p w:rsidR="00FC4B89" w:rsidRPr="00FC4B89" w:rsidRDefault="00FC4B89" w:rsidP="00FC4B89">
      <w:pPr>
        <w:spacing w:after="0" w:line="324" w:lineRule="auto"/>
        <w:ind w:left="2127" w:hanging="1418"/>
        <w:jc w:val="both"/>
        <w:rPr>
          <w:rFonts w:ascii="Times New Roman" w:hAnsi="Times New Roman" w:cs="Times New Roman"/>
        </w:rPr>
      </w:pPr>
      <w:r w:rsidRPr="00FC4B89">
        <w:rPr>
          <w:rFonts w:ascii="Times New Roman" w:hAnsi="Times New Roman" w:cs="Times New Roman"/>
        </w:rPr>
        <w:t xml:space="preserve">      7.3.2. проверяются сведения, содержащиеся в документах члена ПАРТНЕРСТВА.</w:t>
      </w:r>
    </w:p>
    <w:p w:rsidR="00FC4B89" w:rsidRPr="00FC4B89" w:rsidRDefault="00FC4B89" w:rsidP="00FC4B89">
      <w:pPr>
        <w:spacing w:after="0" w:line="324" w:lineRule="auto"/>
        <w:ind w:firstLine="709"/>
        <w:jc w:val="both"/>
        <w:rPr>
          <w:rFonts w:ascii="Times New Roman" w:hAnsi="Times New Roman" w:cs="Times New Roman"/>
        </w:rPr>
      </w:pPr>
      <w:r w:rsidRPr="00FC4B89">
        <w:rPr>
          <w:rFonts w:ascii="Times New Roman" w:hAnsi="Times New Roman" w:cs="Times New Roman"/>
        </w:rPr>
        <w:t>7.4. При проведении выездной проверки может проводиться собеседование с работниками члена ПАРТНЕРСТВА, визуальный осмотр подлинников документов, имущества члена ПАРТНЕРСТВА, строительной площадки.</w:t>
      </w:r>
    </w:p>
    <w:p w:rsidR="00FC4B89" w:rsidRPr="00FC4B89" w:rsidRDefault="00FC4B89" w:rsidP="00FC4B89">
      <w:pPr>
        <w:spacing w:after="0" w:line="324" w:lineRule="auto"/>
        <w:ind w:firstLine="709"/>
        <w:jc w:val="both"/>
        <w:rPr>
          <w:rFonts w:ascii="Times New Roman" w:hAnsi="Times New Roman" w:cs="Times New Roman"/>
        </w:rPr>
      </w:pPr>
      <w:r w:rsidRPr="00FC4B89">
        <w:rPr>
          <w:rFonts w:ascii="Times New Roman" w:hAnsi="Times New Roman" w:cs="Times New Roman"/>
        </w:rPr>
        <w:t>7.5. Выездная проверка начинается с предъявления документов, подтверждающих полномочия лиц, осуществляющих контроль в области саморегулирования, обязательного ознакомления уполномоченного представителя члена ПАРТНЕРСТВА с основанием назначения выездной проверки и с полномочиями проводящих выездную проверку лиц.</w:t>
      </w:r>
    </w:p>
    <w:p w:rsidR="00FC4B89" w:rsidRPr="00FC4B89" w:rsidRDefault="00FC4B89" w:rsidP="00FC4B89">
      <w:pPr>
        <w:spacing w:after="0" w:line="324" w:lineRule="auto"/>
        <w:ind w:firstLine="709"/>
        <w:jc w:val="both"/>
        <w:rPr>
          <w:rFonts w:ascii="Times New Roman" w:hAnsi="Times New Roman" w:cs="Times New Roman"/>
          <w:spacing w:val="-8"/>
        </w:rPr>
      </w:pPr>
      <w:r w:rsidRPr="00FC4B89">
        <w:rPr>
          <w:rFonts w:ascii="Times New Roman" w:hAnsi="Times New Roman" w:cs="Times New Roman"/>
          <w:spacing w:val="-8"/>
        </w:rPr>
        <w:t xml:space="preserve">7.6. Член ПАРТНЕРСТВА обязан предоставить лицам, уполномоченным на проведение выездной проверки, возможность ознакомиться с документами, связанными с предметом выездной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(при их привлечении к проверке) на территорию, в используемые </w:t>
      </w:r>
      <w:r w:rsidRPr="00FC4B89">
        <w:rPr>
          <w:rFonts w:ascii="Times New Roman" w:hAnsi="Times New Roman" w:cs="Times New Roman"/>
          <w:spacing w:val="-8"/>
        </w:rPr>
        <w:lastRenderedPageBreak/>
        <w:t xml:space="preserve">членом ПАРТНЕРСТВА при осуществлении деятельности здания, сооружения, помещения, к используемым оборудованию, транспортным средствам </w:t>
      </w:r>
      <w:r w:rsidRPr="00FC4B89">
        <w:rPr>
          <w:rFonts w:ascii="Times New Roman" w:hAnsi="Times New Roman" w:cs="Times New Roman"/>
          <w:spacing w:val="-8"/>
        </w:rPr>
        <w:br/>
        <w:t>и т. п.</w:t>
      </w:r>
    </w:p>
    <w:p w:rsidR="00FC4B89" w:rsidRPr="00FC4B89" w:rsidRDefault="00FC4B89" w:rsidP="00FC4B89">
      <w:pPr>
        <w:spacing w:after="0" w:line="324" w:lineRule="auto"/>
        <w:ind w:firstLine="709"/>
        <w:jc w:val="both"/>
        <w:rPr>
          <w:rFonts w:ascii="Times New Roman" w:hAnsi="Times New Roman" w:cs="Times New Roman"/>
        </w:rPr>
      </w:pPr>
      <w:r w:rsidRPr="00FC4B89">
        <w:rPr>
          <w:rFonts w:ascii="Times New Roman" w:hAnsi="Times New Roman" w:cs="Times New Roman"/>
        </w:rPr>
        <w:t>7.7. Продолжительность проведения выездной проверки при выезде на место нахождения органов управления члена ПАРТНЕРСТВА не может превышать пяти рабочих дней, при выезде на место деятельности члена ПАРТНЕРСТВА – двадцати рабочих дней. В исключительных случаях ее продолжительность может быть увеличена, но не более чем на двадцать рабочих дней.</w:t>
      </w:r>
    </w:p>
    <w:p w:rsidR="00FC4B89" w:rsidRPr="00FC4B89" w:rsidRDefault="00FC4B89" w:rsidP="00FC4B89">
      <w:pPr>
        <w:spacing w:after="0" w:line="324" w:lineRule="auto"/>
        <w:ind w:firstLine="709"/>
        <w:jc w:val="both"/>
        <w:rPr>
          <w:rFonts w:ascii="Times New Roman" w:hAnsi="Times New Roman" w:cs="Times New Roman"/>
          <w:b/>
        </w:rPr>
      </w:pPr>
    </w:p>
    <w:p w:rsidR="00FC4B89" w:rsidRPr="00FC4B89" w:rsidRDefault="00FC4B89" w:rsidP="00FC4B89">
      <w:pPr>
        <w:spacing w:after="0" w:line="324" w:lineRule="auto"/>
        <w:ind w:firstLine="709"/>
        <w:jc w:val="center"/>
        <w:rPr>
          <w:rFonts w:ascii="Times New Roman" w:hAnsi="Times New Roman" w:cs="Times New Roman"/>
          <w:b/>
        </w:rPr>
      </w:pPr>
      <w:r w:rsidRPr="00FC4B89">
        <w:rPr>
          <w:rFonts w:ascii="Times New Roman" w:hAnsi="Times New Roman" w:cs="Times New Roman"/>
          <w:b/>
        </w:rPr>
        <w:t>8. Результаты проверки</w:t>
      </w:r>
    </w:p>
    <w:p w:rsidR="00FC4B89" w:rsidRPr="00FC4B89" w:rsidRDefault="00FC4B89" w:rsidP="00FC4B89">
      <w:pPr>
        <w:spacing w:before="120" w:after="0" w:line="324" w:lineRule="auto"/>
        <w:ind w:firstLine="709"/>
        <w:jc w:val="both"/>
        <w:rPr>
          <w:rFonts w:ascii="Times New Roman" w:hAnsi="Times New Roman" w:cs="Times New Roman"/>
          <w:spacing w:val="-8"/>
        </w:rPr>
      </w:pPr>
      <w:r w:rsidRPr="00FC4B89">
        <w:rPr>
          <w:rFonts w:ascii="Times New Roman" w:hAnsi="Times New Roman" w:cs="Times New Roman"/>
          <w:spacing w:val="-8"/>
        </w:rPr>
        <w:t xml:space="preserve">8.1. По результатам проверки непосредственно после ее завершения составляется Акт проверки (Приложение 4). </w:t>
      </w:r>
    </w:p>
    <w:p w:rsidR="00FC4B89" w:rsidRPr="00FC4B89" w:rsidRDefault="00FC4B89" w:rsidP="00FC4B89">
      <w:pPr>
        <w:spacing w:before="120" w:after="0" w:line="324" w:lineRule="auto"/>
        <w:ind w:firstLine="709"/>
        <w:jc w:val="both"/>
        <w:rPr>
          <w:rFonts w:ascii="Times New Roman" w:hAnsi="Times New Roman" w:cs="Times New Roman"/>
          <w:spacing w:val="-8"/>
        </w:rPr>
      </w:pPr>
      <w:r w:rsidRPr="00FC4B89">
        <w:rPr>
          <w:rFonts w:ascii="Times New Roman" w:hAnsi="Times New Roman" w:cs="Times New Roman"/>
          <w:spacing w:val="-8"/>
        </w:rPr>
        <w:t>8.2. К акту проверки при необходимости прилагаются протоколы или заключения проведенных исследований, испытаний и экспертиз, протоколы отбора материалов, объяснения работников организации (индивидуального предпринимателя) – членов ПАРТНЕРСТВА, на которых возлагается ответственность за нарушения и иные связанные с результатами проверки документы или их копии.</w:t>
      </w:r>
    </w:p>
    <w:p w:rsidR="00FC4B89" w:rsidRPr="00FC4B89" w:rsidRDefault="00FC4B89" w:rsidP="00FC4B89">
      <w:pPr>
        <w:spacing w:before="120" w:after="0" w:line="324" w:lineRule="auto"/>
        <w:ind w:firstLine="709"/>
        <w:jc w:val="both"/>
        <w:rPr>
          <w:rFonts w:ascii="Times New Roman" w:hAnsi="Times New Roman" w:cs="Times New Roman"/>
          <w:color w:val="FF0000"/>
          <w:spacing w:val="-8"/>
        </w:rPr>
      </w:pPr>
      <w:r w:rsidRPr="00FC4B89">
        <w:rPr>
          <w:rFonts w:ascii="Times New Roman" w:hAnsi="Times New Roman" w:cs="Times New Roman"/>
          <w:spacing w:val="-8"/>
        </w:rPr>
        <w:t xml:space="preserve">8.3. Акт проверки оформляется непосредственно после ее завершения в двух экземплярах, один из которых с копиями приложений вручается уполномоченному представителю члена ПАРТНЕРСТВА под расписку об ознакомлении. В случае отказа уполномоченного представителя от росписи в ознакомлении, а также в случае отсутствия уполномоченного представителя члена ПАРТНЕРСТВА, Акт утверждается </w:t>
      </w:r>
      <w:r w:rsidRPr="00FC4B89">
        <w:rPr>
          <w:rFonts w:ascii="Times New Roman" w:hAnsi="Times New Roman" w:cs="Times New Roman"/>
          <w:color w:val="FF0000"/>
          <w:spacing w:val="-8"/>
        </w:rPr>
        <w:t xml:space="preserve">Генеральным директором ПАРТНЕРСТВА и направляется заказным почтовым отправлением с уведомлением о вручении, которое приобщается к экземпляру Акта проверки, хранящемуся в деле члена ПАРТНЕРСТВА. </w:t>
      </w:r>
    </w:p>
    <w:p w:rsidR="00FC4B89" w:rsidRPr="00FC4B89" w:rsidRDefault="00FC4B89" w:rsidP="00FC4B89">
      <w:pPr>
        <w:spacing w:before="120" w:after="0" w:line="324" w:lineRule="auto"/>
        <w:ind w:firstLine="709"/>
        <w:jc w:val="both"/>
        <w:rPr>
          <w:rFonts w:ascii="Times New Roman" w:hAnsi="Times New Roman" w:cs="Times New Roman"/>
          <w:spacing w:val="-8"/>
        </w:rPr>
      </w:pPr>
      <w:r w:rsidRPr="00FC4B89">
        <w:rPr>
          <w:rFonts w:ascii="Times New Roman" w:hAnsi="Times New Roman" w:cs="Times New Roman"/>
          <w:spacing w:val="-8"/>
        </w:rPr>
        <w:t xml:space="preserve">8.4. Член ПАРТНЕРСТВА, проверка которого проводилась, в случае несогласия с фактами, выводами, предложениями, изложенными в акте проверки, в течение пятнадцати дней с момента получения акта проверки вправе представить в ПАРТНЕРСТВО в письменной форме возражения в отношении акта проверки в целом или его отдельных положений. При этом член ПАРТНЕРСТВА вправе приложить к таким возражениям документы, подтверждающие обоснованность таких возражений, или их заверенные копии. </w:t>
      </w:r>
    </w:p>
    <w:p w:rsidR="00FC4B89" w:rsidRPr="00FC4B89" w:rsidRDefault="00FC4B89" w:rsidP="00FC4B89">
      <w:pPr>
        <w:spacing w:before="120" w:after="0" w:line="324" w:lineRule="auto"/>
        <w:ind w:firstLine="709"/>
        <w:jc w:val="both"/>
        <w:rPr>
          <w:rFonts w:ascii="Times New Roman" w:hAnsi="Times New Roman" w:cs="Times New Roman"/>
          <w:spacing w:val="-8"/>
        </w:rPr>
      </w:pPr>
      <w:r w:rsidRPr="00FC4B89">
        <w:rPr>
          <w:rFonts w:ascii="Times New Roman" w:hAnsi="Times New Roman" w:cs="Times New Roman"/>
          <w:spacing w:val="-8"/>
        </w:rPr>
        <w:t xml:space="preserve">8.5. Если в результате проверки выявлены нарушения требований к выдаче свидетельств, стандартов ПАРТНЕРСТВА, технических регламентов, правил саморегулирования, то материалы проверки, </w:t>
      </w:r>
      <w:r w:rsidRPr="00FC4B89">
        <w:rPr>
          <w:rFonts w:ascii="Times New Roman" w:hAnsi="Times New Roman" w:cs="Times New Roman"/>
          <w:color w:val="FF0000"/>
          <w:spacing w:val="-8"/>
        </w:rPr>
        <w:t>после их рассмотрения на заседании Контрольной комиссии, не позднее 5 (пяти) рабочих дней</w:t>
      </w:r>
      <w:r w:rsidRPr="00FC4B89">
        <w:rPr>
          <w:rFonts w:ascii="Times New Roman" w:hAnsi="Times New Roman" w:cs="Times New Roman"/>
          <w:spacing w:val="-8"/>
        </w:rPr>
        <w:t xml:space="preserve"> поступают на рассмотрение Специализированного органа по рассмотрению дел о применении в отношении членов ПАРТНЕРСТВА мер дисциплинарного воздействия – Дисциплинарной комиссии. </w:t>
      </w:r>
    </w:p>
    <w:p w:rsidR="00FC4B89" w:rsidRPr="00FC4B89" w:rsidRDefault="00FC4B89" w:rsidP="00FC4B89">
      <w:pPr>
        <w:spacing w:before="120" w:after="0" w:line="324" w:lineRule="auto"/>
        <w:ind w:firstLine="709"/>
        <w:jc w:val="both"/>
        <w:rPr>
          <w:rFonts w:ascii="Times New Roman" w:hAnsi="Times New Roman" w:cs="Times New Roman"/>
          <w:spacing w:val="-8"/>
        </w:rPr>
      </w:pPr>
      <w:r w:rsidRPr="00FC4B89">
        <w:rPr>
          <w:rFonts w:ascii="Times New Roman" w:hAnsi="Times New Roman" w:cs="Times New Roman"/>
          <w:spacing w:val="-8"/>
        </w:rPr>
        <w:t xml:space="preserve">8.6. Если проверкой установлено соответствие члена ПАРТНЕРСТВА требованиям к выдаче свидетельств, стандартам ПАРТНЕРСТВА, техническим регламентам, правилам саморегулирования, то акт проверки утверждается Генеральным директором и </w:t>
      </w:r>
      <w:r w:rsidRPr="00FC4B89">
        <w:rPr>
          <w:rFonts w:ascii="Times New Roman" w:hAnsi="Times New Roman" w:cs="Times New Roman"/>
          <w:color w:val="FF0000"/>
          <w:spacing w:val="-8"/>
        </w:rPr>
        <w:t>хранится в деле члена ПАРТНЕРСТВА</w:t>
      </w:r>
      <w:r w:rsidRPr="00FC4B89">
        <w:rPr>
          <w:rFonts w:ascii="Times New Roman" w:hAnsi="Times New Roman" w:cs="Times New Roman"/>
          <w:spacing w:val="-8"/>
        </w:rPr>
        <w:t>.</w:t>
      </w:r>
    </w:p>
    <w:p w:rsidR="00FC4B89" w:rsidRPr="00FC4B89" w:rsidRDefault="00FC4B89" w:rsidP="00FC4B89">
      <w:pPr>
        <w:spacing w:before="120" w:after="0" w:line="324" w:lineRule="auto"/>
        <w:ind w:firstLine="709"/>
        <w:jc w:val="both"/>
        <w:rPr>
          <w:rFonts w:ascii="Times New Roman" w:hAnsi="Times New Roman" w:cs="Times New Roman"/>
          <w:spacing w:val="-8"/>
        </w:rPr>
      </w:pPr>
      <w:r w:rsidRPr="00FC4B89">
        <w:rPr>
          <w:rFonts w:ascii="Times New Roman" w:hAnsi="Times New Roman" w:cs="Times New Roman"/>
          <w:spacing w:val="-8"/>
        </w:rPr>
        <w:t xml:space="preserve">8.7.   В целях повышения эффективности контрольной деятельности, Генеральный директор ПАРТНЕРСТВА может организовать взаимодействие с органами Государственным надзора по проведению совместных проверок. </w:t>
      </w:r>
    </w:p>
    <w:p w:rsidR="00FC4B89" w:rsidRPr="00FC4B89" w:rsidRDefault="00FC4B89" w:rsidP="00FC4B89">
      <w:pPr>
        <w:spacing w:before="120" w:after="0" w:line="324" w:lineRule="auto"/>
        <w:ind w:firstLine="709"/>
        <w:jc w:val="both"/>
        <w:rPr>
          <w:rFonts w:ascii="Times New Roman" w:hAnsi="Times New Roman" w:cs="Times New Roman"/>
          <w:spacing w:val="-8"/>
        </w:rPr>
      </w:pPr>
      <w:r w:rsidRPr="00FC4B89">
        <w:rPr>
          <w:rFonts w:ascii="Times New Roman" w:hAnsi="Times New Roman" w:cs="Times New Roman"/>
          <w:spacing w:val="-8"/>
        </w:rPr>
        <w:t xml:space="preserve">8.8. В случае выявления нарушений членом ПАРТНЕРСТВА требований технических регламентов или проектной документации при выполнении работ по строительству, реконструкции, капитальному ремонту </w:t>
      </w:r>
      <w:r w:rsidRPr="00FC4B89">
        <w:rPr>
          <w:rFonts w:ascii="Times New Roman" w:hAnsi="Times New Roman" w:cs="Times New Roman"/>
          <w:spacing w:val="-8"/>
        </w:rPr>
        <w:lastRenderedPageBreak/>
        <w:t>объектов капитального строительства, указанных в части 3 статьи 54 Градостроительного кодекса Российской Федерации, и принятии решения о применении к нарушителю мер дисциплинарного воздействия, уведомление о данном факте в течение пяти рабочих дней направляется в федеральный орган исполнительной власти, уполномоченный на осуществление государственного строительного надзора. При выявлении указанных нарушений на иных объектах капитального строительства уведомление направляется в орган исполнительной власти субъекта Российской Федерации, уполномоченный на осуществление государственного строительного надзора.</w:t>
      </w:r>
    </w:p>
    <w:p w:rsidR="00FC4B89" w:rsidRPr="00FC4B89" w:rsidRDefault="00FC4B89" w:rsidP="00FC4B89">
      <w:pPr>
        <w:spacing w:before="120" w:after="0" w:line="324" w:lineRule="auto"/>
        <w:ind w:firstLine="709"/>
        <w:jc w:val="both"/>
        <w:rPr>
          <w:rFonts w:ascii="Times New Roman" w:hAnsi="Times New Roman" w:cs="Times New Roman"/>
          <w:spacing w:val="-8"/>
        </w:rPr>
      </w:pPr>
    </w:p>
    <w:p w:rsidR="00FC4B89" w:rsidRPr="00FC4B89" w:rsidRDefault="00FC4B89" w:rsidP="00FC4B89">
      <w:pPr>
        <w:spacing w:before="120" w:after="0" w:line="324" w:lineRule="auto"/>
        <w:ind w:left="1134" w:hanging="425"/>
        <w:jc w:val="center"/>
        <w:rPr>
          <w:rFonts w:ascii="Times New Roman" w:hAnsi="Times New Roman" w:cs="Times New Roman"/>
          <w:b/>
          <w:spacing w:val="-8"/>
        </w:rPr>
      </w:pPr>
      <w:r w:rsidRPr="00FC4B89">
        <w:rPr>
          <w:rFonts w:ascii="Times New Roman" w:hAnsi="Times New Roman" w:cs="Times New Roman"/>
          <w:b/>
          <w:spacing w:val="-8"/>
        </w:rPr>
        <w:t>9. Порядок организации и проведения проверок соблюдения стандартов ПАРТНЕРСТВА</w:t>
      </w:r>
    </w:p>
    <w:p w:rsidR="00FC4B89" w:rsidRPr="00FC4B89" w:rsidRDefault="00FC4B89" w:rsidP="00FC4B89">
      <w:pPr>
        <w:spacing w:after="0" w:line="360" w:lineRule="auto"/>
        <w:ind w:left="20" w:firstLine="720"/>
        <w:jc w:val="center"/>
        <w:rPr>
          <w:rFonts w:ascii="Times New Roman" w:eastAsia="Arial Unicode MS" w:hAnsi="Times New Roman" w:cs="Times New Roman"/>
          <w:b/>
        </w:rPr>
      </w:pPr>
    </w:p>
    <w:p w:rsidR="00FC4B89" w:rsidRPr="00FC4B89" w:rsidRDefault="00FC4B89" w:rsidP="00FC4B89">
      <w:pPr>
        <w:spacing w:after="0" w:line="360" w:lineRule="auto"/>
        <w:ind w:left="20" w:firstLine="720"/>
        <w:jc w:val="center"/>
        <w:rPr>
          <w:rFonts w:ascii="Times New Roman" w:eastAsia="Arial Unicode MS" w:hAnsi="Times New Roman" w:cs="Times New Roman"/>
          <w:b/>
        </w:rPr>
      </w:pPr>
      <w:r w:rsidRPr="00FC4B89">
        <w:rPr>
          <w:rFonts w:ascii="Times New Roman" w:eastAsia="Arial Unicode MS" w:hAnsi="Times New Roman" w:cs="Times New Roman"/>
          <w:b/>
        </w:rPr>
        <w:t>9.1. Общие положения</w:t>
      </w:r>
    </w:p>
    <w:p w:rsidR="00FC4B89" w:rsidRPr="00FC4B89" w:rsidRDefault="00FC4B89" w:rsidP="00FC4B89">
      <w:pPr>
        <w:tabs>
          <w:tab w:val="left" w:pos="1403"/>
        </w:tabs>
        <w:spacing w:before="120"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rPr>
        <w:t xml:space="preserve">9.1.1. Порядок    </w:t>
      </w:r>
      <w:r w:rsidRPr="00FC4B89">
        <w:rPr>
          <w:rFonts w:ascii="Times New Roman" w:eastAsia="Arial Unicode MS" w:hAnsi="Times New Roman" w:cs="Times New Roman"/>
          <w:color w:val="000000"/>
        </w:rPr>
        <w:t>проведения проверок соблюдения требований стандартов ПАРТНЕРСТВА</w:t>
      </w:r>
      <w:r w:rsidRPr="00FC4B89">
        <w:rPr>
          <w:rFonts w:ascii="Times New Roman" w:eastAsia="Arial Unicode MS" w:hAnsi="Times New Roman" w:cs="Times New Roman"/>
        </w:rPr>
        <w:t xml:space="preserve">  (далее - Порядок)     устанавливает порядок организации и   проведения контрольных мероприятий при осуществлении ПАРТНЕРСТВОМ контроля за соблюдением членами ПАРТНЕРСТВА требований стандартов ПАРТНЕРСТВА при выполнении   видов работ, которые оказывают влияние на безопасность объектов капитального строительства  (далее  – строительных работ).   </w:t>
      </w:r>
    </w:p>
    <w:p w:rsidR="00FC4B89" w:rsidRPr="00FC4B89" w:rsidRDefault="00FC4B89" w:rsidP="00FC4B89">
      <w:pPr>
        <w:tabs>
          <w:tab w:val="left" w:pos="1274"/>
        </w:tabs>
        <w:spacing w:after="0" w:line="360" w:lineRule="auto"/>
        <w:ind w:right="20" w:firstLine="709"/>
        <w:jc w:val="both"/>
        <w:rPr>
          <w:rFonts w:ascii="Times New Roman" w:eastAsia="Arial Unicode MS" w:hAnsi="Times New Roman" w:cs="Times New Roman"/>
        </w:rPr>
      </w:pPr>
      <w:r w:rsidRPr="00FC4B89">
        <w:rPr>
          <w:rFonts w:ascii="Times New Roman" w:eastAsia="Arial Unicode MS" w:hAnsi="Times New Roman" w:cs="Times New Roman"/>
        </w:rPr>
        <w:t>9.1.2. Целью контроля является выявление и предупреждение нарушений членами ПАРТНЕРСТВА   требований стандартов ПАРТНЕРСТВА  при осуществлении строительства, реконструкции, капитального ремонта объектов капитального строительства (далее – строительства).</w:t>
      </w:r>
    </w:p>
    <w:p w:rsidR="00FC4B89" w:rsidRPr="00FC4B89" w:rsidRDefault="00FC4B89" w:rsidP="00FC4B89">
      <w:pPr>
        <w:tabs>
          <w:tab w:val="left" w:pos="1265"/>
        </w:tabs>
        <w:spacing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rPr>
        <w:t xml:space="preserve">9.1.3. Предметом контроля является   проверка: </w:t>
      </w:r>
    </w:p>
    <w:p w:rsidR="00FC4B89" w:rsidRPr="00FC4B89" w:rsidRDefault="00FC4B89" w:rsidP="00FC4B89">
      <w:pPr>
        <w:tabs>
          <w:tab w:val="left" w:pos="1808"/>
        </w:tabs>
        <w:spacing w:after="0" w:line="360" w:lineRule="auto"/>
        <w:ind w:right="20" w:firstLine="709"/>
        <w:jc w:val="both"/>
        <w:rPr>
          <w:rFonts w:ascii="Times New Roman" w:eastAsia="Arial Unicode MS" w:hAnsi="Times New Roman" w:cs="Times New Roman"/>
        </w:rPr>
      </w:pPr>
      <w:r w:rsidRPr="00FC4B89">
        <w:rPr>
          <w:rFonts w:ascii="Times New Roman" w:eastAsia="Arial Unicode MS" w:hAnsi="Times New Roman" w:cs="Times New Roman"/>
        </w:rPr>
        <w:t>-    соблюдения членами ПАРТНЕРСТВА требований стандартов ПАРТНЕРСТВО;</w:t>
      </w:r>
    </w:p>
    <w:p w:rsidR="00FC4B89" w:rsidRPr="00FC4B89" w:rsidRDefault="00FC4B89" w:rsidP="00FC4B89">
      <w:pPr>
        <w:tabs>
          <w:tab w:val="left" w:pos="1808"/>
        </w:tabs>
        <w:spacing w:after="0" w:line="360" w:lineRule="auto"/>
        <w:ind w:right="20" w:firstLine="709"/>
        <w:jc w:val="both"/>
        <w:rPr>
          <w:rFonts w:ascii="Times New Roman" w:eastAsia="Arial Unicode MS" w:hAnsi="Times New Roman" w:cs="Times New Roman"/>
        </w:rPr>
      </w:pPr>
      <w:r w:rsidRPr="00FC4B89">
        <w:rPr>
          <w:rFonts w:ascii="Times New Roman" w:eastAsia="Arial Unicode MS" w:hAnsi="Times New Roman" w:cs="Times New Roman"/>
        </w:rPr>
        <w:t xml:space="preserve">-  устранения ранее выявленных нарушений </w:t>
      </w:r>
      <w:r w:rsidRPr="00FC4B89">
        <w:rPr>
          <w:rFonts w:ascii="Times New Roman" w:eastAsia="Arial Unicode MS" w:hAnsi="Times New Roman" w:cs="Times New Roman"/>
          <w:color w:val="FF0000"/>
        </w:rPr>
        <w:t xml:space="preserve">  </w:t>
      </w:r>
      <w:r w:rsidRPr="00FC4B89">
        <w:rPr>
          <w:rFonts w:ascii="Times New Roman" w:eastAsia="Arial Unicode MS" w:hAnsi="Times New Roman" w:cs="Times New Roman"/>
        </w:rPr>
        <w:t>соблюдения членами ПАРТНЕРСТВА требований стандартов ПАРТНЕРСТВА  (исполнения предписания).</w:t>
      </w:r>
    </w:p>
    <w:p w:rsidR="00FC4B89" w:rsidRPr="00FC4B89" w:rsidRDefault="00FC4B89" w:rsidP="00FC4B89">
      <w:pPr>
        <w:spacing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rPr>
        <w:t>9.1.4. Проверка</w:t>
      </w:r>
      <w:r w:rsidRPr="00FC4B89">
        <w:rPr>
          <w:rFonts w:ascii="Times New Roman" w:eastAsia="Arial Unicode MS" w:hAnsi="Times New Roman" w:cs="Times New Roman"/>
          <w:bCs/>
        </w:rPr>
        <w:t xml:space="preserve"> </w:t>
      </w:r>
      <w:r w:rsidRPr="00FC4B89">
        <w:rPr>
          <w:rFonts w:ascii="Times New Roman" w:eastAsia="Arial Unicode MS" w:hAnsi="Times New Roman" w:cs="Times New Roman"/>
        </w:rPr>
        <w:t xml:space="preserve">  </w:t>
      </w:r>
      <w:r w:rsidRPr="00FC4B89">
        <w:rPr>
          <w:rFonts w:ascii="Times New Roman" w:eastAsia="Arial Unicode MS" w:hAnsi="Times New Roman" w:cs="Times New Roman"/>
          <w:bCs/>
        </w:rPr>
        <w:t xml:space="preserve">осуществляется </w:t>
      </w:r>
      <w:r w:rsidRPr="00FC4B89">
        <w:rPr>
          <w:rFonts w:ascii="Times New Roman" w:eastAsia="Arial Unicode MS" w:hAnsi="Times New Roman" w:cs="Times New Roman"/>
        </w:rPr>
        <w:t>в форме:</w:t>
      </w:r>
    </w:p>
    <w:p w:rsidR="00FC4B89" w:rsidRPr="00FC4B89" w:rsidRDefault="00FC4B89" w:rsidP="00FC4B89">
      <w:pPr>
        <w:spacing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rPr>
        <w:t xml:space="preserve"> - документарной проверки (проводится по месту нахождения администрации Генерального директора ПАРТНЕРСТВА);</w:t>
      </w:r>
    </w:p>
    <w:p w:rsidR="00FC4B89" w:rsidRPr="00FC4B89" w:rsidRDefault="00FC4B89" w:rsidP="00FC4B89">
      <w:pPr>
        <w:tabs>
          <w:tab w:val="left" w:pos="1269"/>
        </w:tabs>
        <w:spacing w:after="0" w:line="360" w:lineRule="auto"/>
        <w:ind w:right="20" w:firstLine="780"/>
        <w:jc w:val="both"/>
        <w:rPr>
          <w:rFonts w:ascii="Times New Roman" w:eastAsia="Arial Unicode MS" w:hAnsi="Times New Roman" w:cs="Times New Roman"/>
        </w:rPr>
      </w:pPr>
      <w:r w:rsidRPr="00FC4B89">
        <w:rPr>
          <w:rFonts w:ascii="Times New Roman" w:eastAsia="Arial Unicode MS" w:hAnsi="Times New Roman" w:cs="Times New Roman"/>
        </w:rPr>
        <w:t>- выездной  документарной проверки (проводится по месту нахождения органа управления члена ПАРТНЕРСТВА  и (или) по месту фактического осуществления его деятельности);</w:t>
      </w:r>
    </w:p>
    <w:p w:rsidR="00FC4B89" w:rsidRPr="00FC4B89" w:rsidRDefault="00FC4B89" w:rsidP="00FC4B89">
      <w:pPr>
        <w:tabs>
          <w:tab w:val="left" w:pos="1388"/>
        </w:tabs>
        <w:spacing w:after="0" w:line="360" w:lineRule="auto"/>
        <w:ind w:right="20" w:firstLine="709"/>
        <w:jc w:val="both"/>
        <w:rPr>
          <w:rFonts w:ascii="Times New Roman" w:eastAsia="Arial Unicode MS" w:hAnsi="Times New Roman" w:cs="Times New Roman"/>
        </w:rPr>
      </w:pPr>
      <w:r w:rsidRPr="00FC4B89">
        <w:rPr>
          <w:rFonts w:ascii="Times New Roman" w:eastAsia="Arial Unicode MS" w:hAnsi="Times New Roman" w:cs="Times New Roman"/>
        </w:rPr>
        <w:t xml:space="preserve">- выездной проверки на объекте строительных работ (проводится на объекте капитального строительства, на котором соответствующим  членом ПАРТНЕРСТВА выполняются (или были выполнены) строительные работы). </w:t>
      </w:r>
    </w:p>
    <w:p w:rsidR="00FC4B89" w:rsidRPr="00FC4B89" w:rsidRDefault="00FC4B89" w:rsidP="00FC4B89">
      <w:pPr>
        <w:tabs>
          <w:tab w:val="left" w:pos="1245"/>
        </w:tabs>
        <w:spacing w:after="0" w:line="360" w:lineRule="auto"/>
        <w:ind w:firstLine="720"/>
        <w:jc w:val="both"/>
        <w:rPr>
          <w:rFonts w:ascii="Times New Roman" w:eastAsia="Arial Unicode MS" w:hAnsi="Times New Roman" w:cs="Times New Roman"/>
          <w:i/>
        </w:rPr>
      </w:pPr>
      <w:r w:rsidRPr="00FC4B89">
        <w:rPr>
          <w:rFonts w:ascii="Times New Roman" w:eastAsia="Arial Unicode MS" w:hAnsi="Times New Roman" w:cs="Times New Roman"/>
        </w:rPr>
        <w:t xml:space="preserve">9.1.5. Форма проверки определяется ПАРТНЕРСТВОМ  на этапе планирования проведения проверок или при подготовке внеплановой проверки. </w:t>
      </w:r>
      <w:r w:rsidRPr="00FC4B89">
        <w:rPr>
          <w:rFonts w:ascii="Times New Roman" w:eastAsia="Arial Unicode MS" w:hAnsi="Times New Roman" w:cs="Times New Roman"/>
          <w:i/>
        </w:rPr>
        <w:t xml:space="preserve"> </w:t>
      </w:r>
    </w:p>
    <w:p w:rsidR="00FC4B89" w:rsidRPr="00FC4B89" w:rsidRDefault="00FC4B89" w:rsidP="00FC4B89">
      <w:pPr>
        <w:tabs>
          <w:tab w:val="left" w:pos="1260"/>
        </w:tabs>
        <w:spacing w:after="0" w:line="360" w:lineRule="auto"/>
        <w:ind w:right="20" w:firstLine="709"/>
        <w:jc w:val="both"/>
        <w:rPr>
          <w:rFonts w:ascii="Times New Roman" w:eastAsia="Arial Unicode MS" w:hAnsi="Times New Roman" w:cs="Times New Roman"/>
        </w:rPr>
      </w:pPr>
      <w:r w:rsidRPr="00FC4B89">
        <w:rPr>
          <w:rFonts w:ascii="Times New Roman" w:eastAsia="Arial Unicode MS" w:hAnsi="Times New Roman" w:cs="Times New Roman"/>
        </w:rPr>
        <w:t xml:space="preserve">9.1.6. Продолжительность проверки одного  члена ПАРТНЕРСТВА не может превышать: </w:t>
      </w:r>
    </w:p>
    <w:p w:rsidR="00FC4B89" w:rsidRPr="00FC4B89" w:rsidRDefault="00FC4B89" w:rsidP="00FC4B89">
      <w:pPr>
        <w:tabs>
          <w:tab w:val="left" w:pos="1260"/>
        </w:tabs>
        <w:spacing w:after="0" w:line="360" w:lineRule="auto"/>
        <w:ind w:right="20" w:firstLine="709"/>
        <w:jc w:val="both"/>
        <w:rPr>
          <w:rFonts w:ascii="Times New Roman" w:eastAsia="Arial Unicode MS" w:hAnsi="Times New Roman" w:cs="Times New Roman"/>
        </w:rPr>
      </w:pPr>
      <w:r w:rsidRPr="00FC4B89">
        <w:rPr>
          <w:rFonts w:ascii="Times New Roman" w:eastAsia="Arial Unicode MS" w:hAnsi="Times New Roman" w:cs="Times New Roman"/>
        </w:rPr>
        <w:t>-  5 (пяти) рабочих дней   при проведении документарной проверки или выездной документарной проверки;</w:t>
      </w:r>
    </w:p>
    <w:p w:rsidR="00FC4B89" w:rsidRPr="00FC4B89" w:rsidRDefault="00FC4B89" w:rsidP="00FC4B89">
      <w:pPr>
        <w:tabs>
          <w:tab w:val="left" w:pos="1260"/>
        </w:tabs>
        <w:spacing w:after="0" w:line="360" w:lineRule="auto"/>
        <w:ind w:right="20" w:firstLine="709"/>
        <w:jc w:val="both"/>
        <w:rPr>
          <w:rFonts w:ascii="Times New Roman" w:eastAsia="Arial Unicode MS" w:hAnsi="Times New Roman" w:cs="Times New Roman"/>
          <w:i/>
        </w:rPr>
      </w:pPr>
      <w:r w:rsidRPr="00FC4B89">
        <w:rPr>
          <w:rFonts w:ascii="Times New Roman" w:eastAsia="Arial Unicode MS" w:hAnsi="Times New Roman" w:cs="Times New Roman"/>
        </w:rPr>
        <w:lastRenderedPageBreak/>
        <w:t xml:space="preserve">- 20 (двадцати)  рабочих дней  – при проведении выездной проверки на объекте строительных работ. </w:t>
      </w:r>
      <w:r w:rsidRPr="00FC4B89">
        <w:rPr>
          <w:rFonts w:ascii="Times New Roman" w:eastAsia="Arial Unicode MS" w:hAnsi="Times New Roman" w:cs="Times New Roman"/>
          <w:i/>
        </w:rPr>
        <w:t xml:space="preserve"> </w:t>
      </w:r>
    </w:p>
    <w:p w:rsidR="00FC4B89" w:rsidRPr="00FC4B89" w:rsidRDefault="00FC4B89" w:rsidP="00FC4B89">
      <w:pPr>
        <w:autoSpaceDE w:val="0"/>
        <w:spacing w:after="0" w:line="360" w:lineRule="auto"/>
        <w:ind w:firstLine="794"/>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 xml:space="preserve">9.1.7. По результатам проверки  непосредственно после ее завершения составляется    Акт проверки соблюдения стандартов ПАРТНЕРСТВА (Приложения 8 и 9).  </w:t>
      </w:r>
    </w:p>
    <w:p w:rsidR="00FC4B89" w:rsidRPr="00FC4B89" w:rsidRDefault="00FC4B89" w:rsidP="00FC4B89">
      <w:pPr>
        <w:autoSpaceDE w:val="0"/>
        <w:spacing w:after="0" w:line="360" w:lineRule="auto"/>
        <w:ind w:firstLine="794"/>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9.1.8.  Результаты проверки соблюдения требований стандартов ПАРТНЕРСТВА, выполненной в рамках единой проверки   соблюдения требований к выдаче Свидетельства о допуске,  требований стандартов ПАРТНЕРСТВА и правил саморегулирования, вносятся в единый Акт проверки, с оформлением соответствующего раздела (Приложение 4).</w:t>
      </w:r>
    </w:p>
    <w:p w:rsidR="00FC4B89" w:rsidRPr="00FC4B89" w:rsidRDefault="00FC4B89" w:rsidP="00FC4B89">
      <w:pPr>
        <w:spacing w:after="0" w:line="360" w:lineRule="auto"/>
        <w:ind w:right="20" w:firstLine="709"/>
        <w:jc w:val="both"/>
        <w:rPr>
          <w:rFonts w:ascii="Times New Roman" w:eastAsia="Arial Unicode MS" w:hAnsi="Times New Roman" w:cs="Times New Roman"/>
          <w:b/>
        </w:rPr>
      </w:pPr>
      <w:r w:rsidRPr="00FC4B89">
        <w:rPr>
          <w:rFonts w:ascii="Times New Roman" w:eastAsia="Arial Unicode MS" w:hAnsi="Times New Roman" w:cs="Times New Roman"/>
          <w:strike/>
        </w:rPr>
        <w:t xml:space="preserve">  </w:t>
      </w:r>
    </w:p>
    <w:p w:rsidR="00FC4B89" w:rsidRPr="00FC4B89" w:rsidRDefault="00FC4B89" w:rsidP="00FC4B89">
      <w:pPr>
        <w:spacing w:after="0" w:line="360" w:lineRule="auto"/>
        <w:ind w:firstLine="709"/>
        <w:jc w:val="center"/>
        <w:rPr>
          <w:rFonts w:ascii="Times New Roman" w:eastAsia="Arial Unicode MS" w:hAnsi="Times New Roman" w:cs="Times New Roman"/>
          <w:b/>
          <w:bCs/>
          <w:color w:val="000000"/>
        </w:rPr>
      </w:pPr>
      <w:r w:rsidRPr="00FC4B89">
        <w:rPr>
          <w:rFonts w:ascii="Times New Roman" w:eastAsia="Arial Unicode MS" w:hAnsi="Times New Roman" w:cs="Times New Roman"/>
          <w:b/>
          <w:color w:val="000000"/>
        </w:rPr>
        <w:t xml:space="preserve">9.2. </w:t>
      </w:r>
      <w:r w:rsidRPr="00FC4B89">
        <w:rPr>
          <w:rFonts w:ascii="Times New Roman" w:eastAsia="Arial Unicode MS" w:hAnsi="Times New Roman" w:cs="Times New Roman"/>
          <w:b/>
          <w:color w:val="000000"/>
        </w:rPr>
        <w:tab/>
        <w:t xml:space="preserve">Лица, участвующие в проверке </w:t>
      </w:r>
      <w:r w:rsidRPr="00FC4B89">
        <w:rPr>
          <w:rFonts w:ascii="Times New Roman" w:eastAsia="Arial Unicode MS" w:hAnsi="Times New Roman" w:cs="Times New Roman"/>
          <w:b/>
          <w:bCs/>
          <w:color w:val="000000"/>
        </w:rPr>
        <w:t>и их функции</w:t>
      </w:r>
    </w:p>
    <w:p w:rsidR="00FC4B89" w:rsidRPr="00FC4B89" w:rsidRDefault="00FC4B89" w:rsidP="00FC4B89">
      <w:pPr>
        <w:spacing w:after="0" w:line="360" w:lineRule="auto"/>
        <w:ind w:firstLine="709"/>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9.2.1.    Лицами, участвующими в  проверке  являются:</w:t>
      </w:r>
    </w:p>
    <w:p w:rsidR="00FC4B89" w:rsidRPr="00FC4B89" w:rsidRDefault="00FC4B89" w:rsidP="00FC4B89">
      <w:pPr>
        <w:spacing w:after="0" w:line="360" w:lineRule="auto"/>
        <w:ind w:firstLine="709"/>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  эксперты ПАРТНЕРСТВА,  уполномоченные ПАРТНЕРСТВОМ   на осуществление функций контролирующей стороны;</w:t>
      </w:r>
    </w:p>
    <w:p w:rsidR="00FC4B89" w:rsidRPr="00FC4B89" w:rsidRDefault="00FC4B89" w:rsidP="00FC4B89">
      <w:pPr>
        <w:spacing w:after="0" w:line="360" w:lineRule="auto"/>
        <w:ind w:firstLine="709"/>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 лица, уполномоченные членами ПАРТНЕРСТВА  на осуществление функций контролируемой  стороны при проведении выездных документарных проверок и выездных проверок на объекте строительных работ.</w:t>
      </w:r>
    </w:p>
    <w:p w:rsidR="00FC4B89" w:rsidRPr="00FC4B89" w:rsidRDefault="00FC4B89" w:rsidP="00FC4B89">
      <w:pPr>
        <w:spacing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rPr>
        <w:t>9.2.2. Эксперты ПАРТНЕРСТВА при выполнении контрольных функций осуществляют проверку сведений, содержащихся в документах подтверждения соответствия требованиям стандартов ПАРТНЕРСТВА,  представленных членом ПАРТНЕРСТВА при проведении документарной проверки или выездной документарной проверки или полученных по результатам оценки соответствия при проведении выездной проверки на объекте строительных работ.</w:t>
      </w:r>
    </w:p>
    <w:p w:rsidR="00FC4B89" w:rsidRPr="00FC4B89" w:rsidRDefault="00FC4B89" w:rsidP="00FC4B89">
      <w:pPr>
        <w:spacing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rPr>
        <w:t xml:space="preserve">9.2.3. Для выполнения оценки соответствия, осуществляемой при проведении выездной проверки на объекте строительных работ, ПАРТНЕРСТВО, </w:t>
      </w:r>
      <w:r w:rsidRPr="00FC4B89">
        <w:rPr>
          <w:rFonts w:ascii="Times New Roman" w:eastAsia="Arial Unicode MS" w:hAnsi="Times New Roman" w:cs="Times New Roman"/>
          <w:i/>
        </w:rPr>
        <w:t>при необходимости</w:t>
      </w:r>
      <w:r w:rsidRPr="00FC4B89">
        <w:rPr>
          <w:rFonts w:ascii="Times New Roman" w:eastAsia="Arial Unicode MS" w:hAnsi="Times New Roman" w:cs="Times New Roman"/>
        </w:rPr>
        <w:t xml:space="preserve">, привлекает: </w:t>
      </w:r>
    </w:p>
    <w:p w:rsidR="00FC4B89" w:rsidRPr="00FC4B89" w:rsidRDefault="00FC4B89" w:rsidP="00FC4B89">
      <w:pPr>
        <w:spacing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rPr>
        <w:t xml:space="preserve">- технических экспертов строительного контроля (штатных или внештатных); </w:t>
      </w:r>
    </w:p>
    <w:p w:rsidR="00FC4B89" w:rsidRPr="00FC4B89" w:rsidRDefault="00FC4B89" w:rsidP="00FC4B89">
      <w:pPr>
        <w:spacing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rPr>
        <w:t>-  испытательные лаборатории (по договорам подряда).</w:t>
      </w:r>
    </w:p>
    <w:p w:rsidR="00FC4B89" w:rsidRPr="00FC4B89" w:rsidRDefault="00FC4B89" w:rsidP="00FC4B89">
      <w:pPr>
        <w:spacing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rPr>
        <w:t>9.2.4. Технические эксперты строительного контроля в соответствии с техническим заданием на проведение проверки:</w:t>
      </w:r>
    </w:p>
    <w:p w:rsidR="00FC4B89" w:rsidRPr="00FC4B89" w:rsidRDefault="00FC4B89" w:rsidP="00FC4B89">
      <w:pPr>
        <w:spacing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rPr>
        <w:t>- осуществляют работу по оценке соответствия выполненных работ требованиям стандартов ПАРТНЕРСТВА;</w:t>
      </w:r>
    </w:p>
    <w:p w:rsidR="00FC4B89" w:rsidRPr="00FC4B89" w:rsidRDefault="00FC4B89" w:rsidP="00FC4B89">
      <w:pPr>
        <w:spacing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rPr>
        <w:t>-  готовят экспертные заключения и приложения к ним, являющиеся основанием для оформления результатов проверки.</w:t>
      </w:r>
    </w:p>
    <w:p w:rsidR="00FC4B89" w:rsidRPr="00FC4B89" w:rsidRDefault="00FC4B89" w:rsidP="00FC4B89">
      <w:pPr>
        <w:spacing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rPr>
        <w:t>9.2.5. Техническими экспертами строительного контроля являются прошедшие  дополнительное обучение  по организации и проведению проверок соблюдения требований стандартов ПАРТНЕРСТВА:</w:t>
      </w:r>
    </w:p>
    <w:p w:rsidR="00FC4B89" w:rsidRPr="00FC4B89" w:rsidRDefault="00FC4B89" w:rsidP="00FC4B89">
      <w:pPr>
        <w:spacing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rPr>
        <w:t xml:space="preserve"> эксперты ПАРТНЕРСТВА, имеющие высшее профессиональное образование строительного профиля; </w:t>
      </w:r>
    </w:p>
    <w:p w:rsidR="00FC4B89" w:rsidRPr="00FC4B89" w:rsidRDefault="00FC4B89" w:rsidP="00FC4B89">
      <w:pPr>
        <w:spacing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rPr>
        <w:t xml:space="preserve"> эксперты   организаций-членов ПАРТНЕРСТВА, имеющих свидетельство о допуске к работам по осуществлению строительного контроля;  </w:t>
      </w:r>
    </w:p>
    <w:p w:rsidR="00FC4B89" w:rsidRPr="00FC4B89" w:rsidRDefault="00FC4B89" w:rsidP="00FC4B89">
      <w:pPr>
        <w:spacing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rPr>
        <w:lastRenderedPageBreak/>
        <w:t xml:space="preserve"> эксперты органов по сертификации. </w:t>
      </w:r>
    </w:p>
    <w:p w:rsidR="00FC4B89" w:rsidRPr="00FC4B89" w:rsidRDefault="00FC4B89" w:rsidP="00FC4B89">
      <w:pPr>
        <w:spacing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rPr>
        <w:t xml:space="preserve"> Технические эксперты строительного контроля  должны быть включены в реестр действующих экспертов системы добровольной оценки соответствия «НОСТРОЙ» (СДОС «НОСТРОЙ») или иной аналогичной системы, в которой:</w:t>
      </w:r>
    </w:p>
    <w:p w:rsidR="00FC4B89" w:rsidRPr="00FC4B89" w:rsidRDefault="00FC4B89" w:rsidP="00FC4B89">
      <w:pPr>
        <w:spacing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rPr>
        <w:t>- установлены требования, осуществлен допуск и проводится контроль  выполнения требований, предъявляемых к профессиональному уровню, квалификации, специализации и опыту экспертов;</w:t>
      </w:r>
    </w:p>
    <w:p w:rsidR="00FC4B89" w:rsidRPr="00FC4B89" w:rsidRDefault="00FC4B89" w:rsidP="00FC4B89">
      <w:pPr>
        <w:spacing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rPr>
        <w:t xml:space="preserve">- осуществляется переподготовка и повышение квалификации экспертов в области строительного контроля; </w:t>
      </w:r>
    </w:p>
    <w:p w:rsidR="00FC4B89" w:rsidRPr="00FC4B89" w:rsidRDefault="00FC4B89" w:rsidP="00FC4B89">
      <w:pPr>
        <w:spacing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rPr>
        <w:t>- установлены правила проведения оценки соответствия по видам работ в области строительства на основе соблюдения стандартов НОСТРОЙ, утвержденных в качестве стандартов ПАРТНЕРСТВА;</w:t>
      </w:r>
    </w:p>
    <w:p w:rsidR="00FC4B89" w:rsidRPr="00FC4B89" w:rsidRDefault="00FC4B89" w:rsidP="00FC4B89">
      <w:pPr>
        <w:spacing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rPr>
        <w:t>- ведется отдельный реестр технических экспертов строительного контроля, актуализируемый и доступный в сети «Интернет».</w:t>
      </w:r>
    </w:p>
    <w:p w:rsidR="00FC4B89" w:rsidRPr="00FC4B89" w:rsidRDefault="00FC4B89" w:rsidP="00FC4B89">
      <w:pPr>
        <w:spacing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rPr>
        <w:t>9.2.6. Испытательные лаборатории (центры) строительного контроля в соответствие с техническим заданием на проведение проверки:</w:t>
      </w:r>
    </w:p>
    <w:p w:rsidR="00FC4B89" w:rsidRPr="00FC4B89" w:rsidRDefault="00FC4B89" w:rsidP="00FC4B89">
      <w:pPr>
        <w:spacing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rPr>
        <w:t>-  осуществляют испытания;</w:t>
      </w:r>
    </w:p>
    <w:p w:rsidR="00FC4B89" w:rsidRPr="00FC4B89" w:rsidRDefault="00FC4B89" w:rsidP="00FC4B89">
      <w:pPr>
        <w:spacing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rPr>
        <w:t xml:space="preserve">- готовят и оформляют протоколы испытаний, прилагаемые к заключениям и/или Актам проверки.  </w:t>
      </w:r>
    </w:p>
    <w:p w:rsidR="00FC4B89" w:rsidRPr="00FC4B89" w:rsidRDefault="00FC4B89" w:rsidP="00FC4B89">
      <w:pPr>
        <w:spacing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rPr>
        <w:t>9.2.7. Испытательные лаборатории должны быть включены в реестр действующих испытательных лабораторий, аккредитованных в Федеральной службе по аккредитации на выполнение соответствующих испытаний,  или входить в реестр лабораторий строительного контроля системы добровольной оценки соответствия, в которой:</w:t>
      </w:r>
    </w:p>
    <w:p w:rsidR="00FC4B89" w:rsidRPr="00FC4B89" w:rsidRDefault="00FC4B89" w:rsidP="00FC4B89">
      <w:pPr>
        <w:spacing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rPr>
        <w:t>- установлены требования, осуществлен допуск и проводится контроль  выполнения требований, предъявляемых к профессиональному уровню, квалификации, специализации и опыту специалистов испытательных лабораторий, выполняющих испытания продукции для целей строительного контроля;</w:t>
      </w:r>
    </w:p>
    <w:p w:rsidR="00FC4B89" w:rsidRPr="00FC4B89" w:rsidRDefault="00FC4B89" w:rsidP="00FC4B89">
      <w:pPr>
        <w:spacing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rPr>
        <w:t>- осуществляется ведение реестра испытательных лабораторий, осуществляющих испытания для целей строительного контроля.</w:t>
      </w:r>
    </w:p>
    <w:p w:rsidR="00FC4B89" w:rsidRPr="00FC4B89" w:rsidRDefault="00FC4B89" w:rsidP="00FC4B89">
      <w:pPr>
        <w:tabs>
          <w:tab w:val="left" w:pos="1269"/>
        </w:tabs>
        <w:spacing w:after="0" w:line="360" w:lineRule="auto"/>
        <w:ind w:right="20" w:firstLine="720"/>
        <w:jc w:val="both"/>
        <w:rPr>
          <w:rFonts w:ascii="Times New Roman" w:eastAsia="Arial Unicode MS" w:hAnsi="Times New Roman" w:cs="Times New Roman"/>
        </w:rPr>
      </w:pPr>
      <w:r w:rsidRPr="00FC4B89">
        <w:rPr>
          <w:rFonts w:ascii="Times New Roman" w:eastAsia="Arial Unicode MS" w:hAnsi="Times New Roman" w:cs="Times New Roman"/>
        </w:rPr>
        <w:t>9.2.8. Привлекаемые к проверке лица не должны состоять в гражданско-правовых и трудовых отношениях с членами ПАРТНЕРСТВА, в отношении которых проводится проверка, и не должны являться аффилированными лицами проверяемых членов ПАРТНЕРСТВА.</w:t>
      </w:r>
    </w:p>
    <w:p w:rsidR="00FC4B89" w:rsidRPr="00FC4B89" w:rsidRDefault="00FC4B89" w:rsidP="00FC4B89">
      <w:pPr>
        <w:tabs>
          <w:tab w:val="left" w:pos="1269"/>
        </w:tabs>
        <w:spacing w:after="0" w:line="360" w:lineRule="auto"/>
        <w:ind w:right="20" w:firstLine="720"/>
        <w:jc w:val="both"/>
        <w:rPr>
          <w:rFonts w:ascii="Times New Roman" w:eastAsia="Arial Unicode MS" w:hAnsi="Times New Roman" w:cs="Times New Roman"/>
        </w:rPr>
      </w:pPr>
      <w:r w:rsidRPr="00FC4B89">
        <w:rPr>
          <w:rFonts w:ascii="Times New Roman" w:eastAsia="Arial Unicode MS" w:hAnsi="Times New Roman" w:cs="Times New Roman"/>
        </w:rPr>
        <w:t xml:space="preserve">9.2.9. Наделение полномочиями на осуществление проверок экспертов ПАРТНЕРСТВА, штатных и внештатных технических экспертов строительного контроля, испытательных лабораторий производится приказом Генерального директора ПАРТНЕРСТВА. </w:t>
      </w:r>
    </w:p>
    <w:p w:rsidR="00FC4B89" w:rsidRPr="00FC4B89" w:rsidRDefault="00FC4B89" w:rsidP="00FC4B89">
      <w:pPr>
        <w:tabs>
          <w:tab w:val="left" w:pos="1269"/>
        </w:tabs>
        <w:spacing w:after="0" w:line="360" w:lineRule="auto"/>
        <w:ind w:right="20" w:firstLine="720"/>
        <w:jc w:val="both"/>
        <w:rPr>
          <w:rFonts w:ascii="Times New Roman" w:eastAsia="Arial Unicode MS" w:hAnsi="Times New Roman" w:cs="Times New Roman"/>
        </w:rPr>
      </w:pPr>
      <w:r w:rsidRPr="00FC4B89">
        <w:rPr>
          <w:rFonts w:ascii="Times New Roman" w:eastAsia="Arial Unicode MS" w:hAnsi="Times New Roman" w:cs="Times New Roman"/>
        </w:rPr>
        <w:t xml:space="preserve">9.2.10. Для привлечения третьих лиц к проведению проверки в части выполнения процедур оценки соответствия Генеральный директор ПАРТНЕРСТВА заключает договор подряда с  соответствующим лицом. </w:t>
      </w:r>
    </w:p>
    <w:p w:rsidR="00FC4B89" w:rsidRPr="00FC4B89" w:rsidRDefault="00FC4B89" w:rsidP="00FC4B89">
      <w:pPr>
        <w:tabs>
          <w:tab w:val="left" w:pos="1269"/>
        </w:tabs>
        <w:spacing w:after="0" w:line="360" w:lineRule="auto"/>
        <w:ind w:right="20" w:firstLine="720"/>
        <w:jc w:val="both"/>
        <w:rPr>
          <w:rFonts w:ascii="Times New Roman" w:eastAsia="Arial Unicode MS" w:hAnsi="Times New Roman" w:cs="Times New Roman"/>
        </w:rPr>
      </w:pPr>
      <w:r w:rsidRPr="00FC4B89">
        <w:rPr>
          <w:rFonts w:ascii="Times New Roman" w:eastAsia="Arial Unicode MS" w:hAnsi="Times New Roman" w:cs="Times New Roman"/>
        </w:rPr>
        <w:t>Решение об источниках оплаты услуг привлекаемых лиц принимается Генеральным директором ПАРТНЕРСТВА в соответствии со сметой расходов на соответствующий год.</w:t>
      </w:r>
    </w:p>
    <w:p w:rsidR="00FC4B89" w:rsidRPr="00FC4B89" w:rsidRDefault="00FC4B89" w:rsidP="00FC4B89">
      <w:pPr>
        <w:tabs>
          <w:tab w:val="left" w:pos="1269"/>
        </w:tabs>
        <w:spacing w:after="0" w:line="360" w:lineRule="auto"/>
        <w:ind w:right="20" w:firstLine="720"/>
        <w:jc w:val="both"/>
        <w:rPr>
          <w:rFonts w:ascii="Times New Roman" w:eastAsia="Arial Unicode MS" w:hAnsi="Times New Roman" w:cs="Times New Roman"/>
        </w:rPr>
      </w:pPr>
      <w:r w:rsidRPr="00FC4B89">
        <w:rPr>
          <w:rFonts w:ascii="Times New Roman" w:eastAsia="Arial Unicode MS" w:hAnsi="Times New Roman" w:cs="Times New Roman"/>
        </w:rPr>
        <w:lastRenderedPageBreak/>
        <w:t xml:space="preserve">9.2.11. Наделение полномочиями на участие в проверках представителей члена ПАРТНЕРСТВА производится приказом руководителя члена ПАРТНЕРСТВА на основании приказа Генерального директора ПАРТНЕРСТВА о проведении соответствующей проверки. </w:t>
      </w:r>
    </w:p>
    <w:p w:rsidR="00FC4B89" w:rsidRPr="00FC4B89" w:rsidRDefault="00FC4B89" w:rsidP="00FC4B89">
      <w:pPr>
        <w:spacing w:after="0" w:line="360" w:lineRule="auto"/>
        <w:ind w:firstLine="709"/>
        <w:jc w:val="both"/>
        <w:rPr>
          <w:rFonts w:ascii="Times New Roman" w:eastAsia="Arial Unicode MS" w:hAnsi="Times New Roman" w:cs="Times New Roman"/>
          <w:b/>
          <w:color w:val="000000"/>
        </w:rPr>
      </w:pPr>
    </w:p>
    <w:p w:rsidR="00FC4B89" w:rsidRPr="00FC4B89" w:rsidRDefault="00FC4B89" w:rsidP="00FC4B89">
      <w:pPr>
        <w:spacing w:after="0" w:line="360" w:lineRule="auto"/>
        <w:ind w:firstLine="709"/>
        <w:jc w:val="both"/>
        <w:rPr>
          <w:rFonts w:ascii="Times New Roman" w:eastAsia="Arial Unicode MS" w:hAnsi="Times New Roman" w:cs="Times New Roman"/>
          <w:b/>
          <w:color w:val="000000"/>
        </w:rPr>
      </w:pPr>
      <w:r w:rsidRPr="00FC4B89">
        <w:rPr>
          <w:rFonts w:ascii="Times New Roman" w:eastAsia="Arial Unicode MS" w:hAnsi="Times New Roman" w:cs="Times New Roman"/>
          <w:b/>
          <w:color w:val="000000"/>
        </w:rPr>
        <w:t>9.3.   Виды документов подтверждения соответствия</w:t>
      </w:r>
    </w:p>
    <w:p w:rsidR="00FC4B89" w:rsidRPr="00FC4B89" w:rsidRDefault="00FC4B89" w:rsidP="00FC4B89">
      <w:pPr>
        <w:spacing w:after="0" w:line="360" w:lineRule="auto"/>
        <w:ind w:firstLine="709"/>
        <w:jc w:val="both"/>
        <w:rPr>
          <w:rFonts w:ascii="Times New Roman" w:eastAsia="Arial Unicode MS" w:hAnsi="Times New Roman" w:cs="Times New Roman"/>
          <w:color w:val="000000"/>
        </w:rPr>
      </w:pPr>
      <w:r w:rsidRPr="00FC4B89">
        <w:rPr>
          <w:rFonts w:ascii="Times New Roman" w:eastAsia="Arial Unicode MS" w:hAnsi="Times New Roman" w:cs="Times New Roman"/>
        </w:rPr>
        <w:t xml:space="preserve">9.3.1. </w:t>
      </w:r>
      <w:r w:rsidRPr="00FC4B89">
        <w:rPr>
          <w:rFonts w:ascii="Times New Roman" w:eastAsia="Arial Unicode MS" w:hAnsi="Times New Roman" w:cs="Times New Roman"/>
          <w:color w:val="000000"/>
        </w:rPr>
        <w:t xml:space="preserve">  Документы подтверждения соответствия требованиям стандартов ПАРТНЕРСТВА </w:t>
      </w:r>
      <w:r w:rsidRPr="00FC4B89">
        <w:rPr>
          <w:rFonts w:ascii="Times New Roman" w:eastAsia="Arial Unicode MS" w:hAnsi="Times New Roman" w:cs="Times New Roman"/>
        </w:rPr>
        <w:t xml:space="preserve">(далее – «документы подтверждения соответствия»), указанные в пункте 9.3.3. настоящего раздела, </w:t>
      </w:r>
      <w:r w:rsidRPr="00FC4B89">
        <w:rPr>
          <w:rFonts w:ascii="Times New Roman" w:eastAsia="Arial Unicode MS" w:hAnsi="Times New Roman" w:cs="Times New Roman"/>
          <w:color w:val="000000"/>
        </w:rPr>
        <w:t>являются предметом проверки  в целях контроля соблюдения требований стандартов ПАРТНЕРСТВА.</w:t>
      </w:r>
    </w:p>
    <w:p w:rsidR="00FC4B89" w:rsidRPr="00FC4B89" w:rsidRDefault="00FC4B89" w:rsidP="00FC4B89">
      <w:pPr>
        <w:spacing w:after="0" w:line="360" w:lineRule="auto"/>
        <w:ind w:firstLine="709"/>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Наличие документа подтверждения соответствия, отвечающего предъявляемым к нему требованиям по содержанию, оформлению и юридическому статусу, может являться основанием положительного решения по результатам проверки соблюдения требований стандартов ПАРТНЕРСТВА.</w:t>
      </w:r>
    </w:p>
    <w:p w:rsidR="00FC4B89" w:rsidRPr="00FC4B89" w:rsidRDefault="00FC4B89" w:rsidP="00FC4B89">
      <w:pPr>
        <w:spacing w:after="0" w:line="360" w:lineRule="auto"/>
        <w:ind w:firstLine="709"/>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9.3.2. Член ПАРТНЕРСТВА для подтверждения соответствия выполняемого им вида работ  требованиям стандартов ПАРТНЕРСТВА вправе выбирать любой из указанных  в настоящем разделе видов документов подтверждения соответствия  по своему усмотрению.</w:t>
      </w:r>
    </w:p>
    <w:p w:rsidR="00FC4B89" w:rsidRPr="00FC4B89" w:rsidRDefault="00FC4B89" w:rsidP="00FC4B89">
      <w:pPr>
        <w:spacing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rPr>
        <w:t>9.3.3. Документом подтверждения соответствия выполняемого членом ПАРТНЕРСТВА вида строительных работ  требованиям стандартов  ПАРТНЕРСТВА   признается отвечающий установленным требованиям любой из следующих документов:</w:t>
      </w:r>
    </w:p>
    <w:p w:rsidR="00FC4B89" w:rsidRPr="00FC4B89" w:rsidRDefault="00FC4B89" w:rsidP="00FC4B89">
      <w:pPr>
        <w:spacing w:after="0" w:line="360" w:lineRule="auto"/>
        <w:ind w:firstLine="709"/>
        <w:jc w:val="both"/>
        <w:rPr>
          <w:rFonts w:ascii="Times New Roman" w:eastAsia="Arial Unicode MS" w:hAnsi="Times New Roman" w:cs="Times New Roman"/>
          <w:i/>
        </w:rPr>
      </w:pPr>
      <w:r w:rsidRPr="00FC4B89">
        <w:rPr>
          <w:rFonts w:ascii="Times New Roman" w:eastAsia="Arial Unicode MS" w:hAnsi="Times New Roman" w:cs="Times New Roman"/>
        </w:rPr>
        <w:t xml:space="preserve">-  </w:t>
      </w:r>
      <w:r w:rsidRPr="00FC4B89">
        <w:rPr>
          <w:rFonts w:ascii="Times New Roman" w:eastAsia="Arial Unicode MS" w:hAnsi="Times New Roman" w:cs="Times New Roman"/>
          <w:i/>
        </w:rPr>
        <w:t>акт освидетельствования работ;</w:t>
      </w:r>
    </w:p>
    <w:p w:rsidR="00FC4B89" w:rsidRPr="00FC4B89" w:rsidRDefault="00FC4B89" w:rsidP="00FC4B89">
      <w:pPr>
        <w:spacing w:after="0" w:line="360" w:lineRule="auto"/>
        <w:ind w:firstLine="709"/>
        <w:jc w:val="both"/>
        <w:rPr>
          <w:rFonts w:ascii="Times New Roman" w:eastAsia="Arial Unicode MS" w:hAnsi="Times New Roman" w:cs="Times New Roman"/>
          <w:i/>
        </w:rPr>
      </w:pPr>
      <w:r w:rsidRPr="00FC4B89">
        <w:rPr>
          <w:rFonts w:ascii="Times New Roman" w:eastAsia="Arial Unicode MS" w:hAnsi="Times New Roman" w:cs="Times New Roman"/>
          <w:i/>
        </w:rPr>
        <w:t>- акт итоговой проверки при строительстве, реконструкции объектов капитального строительства;</w:t>
      </w:r>
    </w:p>
    <w:p w:rsidR="00FC4B89" w:rsidRPr="00FC4B89" w:rsidRDefault="00FC4B89" w:rsidP="00FC4B89">
      <w:pPr>
        <w:spacing w:after="0" w:line="360" w:lineRule="auto"/>
        <w:ind w:firstLine="709"/>
        <w:jc w:val="both"/>
        <w:rPr>
          <w:rFonts w:ascii="Times New Roman" w:eastAsia="Arial Unicode MS" w:hAnsi="Times New Roman" w:cs="Times New Roman"/>
          <w:i/>
        </w:rPr>
      </w:pPr>
      <w:r w:rsidRPr="00FC4B89">
        <w:rPr>
          <w:rFonts w:ascii="Times New Roman" w:eastAsia="Arial Unicode MS" w:hAnsi="Times New Roman" w:cs="Times New Roman"/>
          <w:i/>
        </w:rPr>
        <w:t>- сертификат соответствия по виду работ  в области строительства;</w:t>
      </w:r>
    </w:p>
    <w:p w:rsidR="00FC4B89" w:rsidRPr="00FC4B89" w:rsidRDefault="00FC4B89" w:rsidP="00FC4B89">
      <w:pPr>
        <w:spacing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i/>
        </w:rPr>
        <w:t>- заключение технического эксперта строительного контроля</w:t>
      </w:r>
      <w:r w:rsidRPr="00FC4B89">
        <w:rPr>
          <w:rFonts w:ascii="Times New Roman" w:eastAsia="Arial Unicode MS" w:hAnsi="Times New Roman" w:cs="Times New Roman"/>
        </w:rPr>
        <w:t>.</w:t>
      </w:r>
    </w:p>
    <w:p w:rsidR="00FC4B89" w:rsidRPr="00FC4B89" w:rsidRDefault="00FC4B89" w:rsidP="00FC4B89">
      <w:pPr>
        <w:spacing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rPr>
        <w:t xml:space="preserve">9.3.4. Акт освидетельствования работ - документ, оформляемый на этапе проведения строительного контроля на объекте строительства. </w:t>
      </w:r>
    </w:p>
    <w:p w:rsidR="00FC4B89" w:rsidRPr="00FC4B89" w:rsidRDefault="00FC4B89" w:rsidP="00FC4B89">
      <w:pPr>
        <w:spacing w:after="0" w:line="360" w:lineRule="auto"/>
        <w:ind w:firstLine="709"/>
        <w:jc w:val="both"/>
        <w:rPr>
          <w:rFonts w:ascii="Times New Roman" w:hAnsi="Times New Roman" w:cs="Times New Roman"/>
          <w:lang w:eastAsia="ru-RU"/>
        </w:rPr>
      </w:pPr>
      <w:r w:rsidRPr="00FC4B89">
        <w:rPr>
          <w:rFonts w:ascii="Times New Roman" w:eastAsia="Arial Unicode MS" w:hAnsi="Times New Roman" w:cs="Times New Roman"/>
        </w:rPr>
        <w:t>Документ должен соответствовать  формам, предусмотренным РД -11-02-2006</w:t>
      </w:r>
      <w:r w:rsidRPr="00FC4B89">
        <w:rPr>
          <w:rFonts w:ascii="Times New Roman" w:eastAsia="Arial Unicode MS" w:hAnsi="Times New Roman" w:cs="Times New Roman"/>
          <w:vertAlign w:val="superscript"/>
        </w:rPr>
        <w:footnoteReference w:id="1"/>
      </w:r>
      <w:r w:rsidRPr="00FC4B89">
        <w:rPr>
          <w:rFonts w:ascii="Times New Roman" w:eastAsia="Arial Unicode MS" w:hAnsi="Times New Roman" w:cs="Times New Roman"/>
        </w:rPr>
        <w:t xml:space="preserve">,    и содержать ссылку на стандарты ПАРТНЕРСТВА,  в соответствие с которыми выполнялись освидетельствованные работы. </w:t>
      </w:r>
    </w:p>
    <w:p w:rsidR="00FC4B89" w:rsidRPr="00FC4B89" w:rsidRDefault="00FC4B89" w:rsidP="00FC4B89">
      <w:pPr>
        <w:spacing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rPr>
        <w:t xml:space="preserve">9.3.5. Акт итоговой проверки при строительстве, реконструкции объектов капитального строительства – документ, оформляемый в процессе проведения обязательных процедур государственного строительного надзора на объекте строительства. </w:t>
      </w:r>
    </w:p>
    <w:p w:rsidR="00FC4B89" w:rsidRPr="00FC4B89" w:rsidRDefault="00FC4B89" w:rsidP="00FC4B89">
      <w:pPr>
        <w:spacing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rPr>
        <w:t>Документ должен соответствовать форме, предусмотренной РД-11-04-2006</w:t>
      </w:r>
      <w:r w:rsidRPr="00FC4B89">
        <w:rPr>
          <w:rFonts w:ascii="Times New Roman" w:eastAsia="Arial Unicode MS" w:hAnsi="Times New Roman" w:cs="Times New Roman"/>
          <w:vertAlign w:val="superscript"/>
        </w:rPr>
        <w:footnoteReference w:id="2"/>
      </w:r>
      <w:r w:rsidRPr="00FC4B89">
        <w:rPr>
          <w:rFonts w:ascii="Times New Roman" w:eastAsia="Arial Unicode MS" w:hAnsi="Times New Roman" w:cs="Times New Roman"/>
        </w:rPr>
        <w:t xml:space="preserve">. </w:t>
      </w:r>
    </w:p>
    <w:p w:rsidR="00FC4B89" w:rsidRPr="00FC4B89" w:rsidRDefault="00FC4B89" w:rsidP="00FC4B89">
      <w:pPr>
        <w:spacing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rPr>
        <w:lastRenderedPageBreak/>
        <w:t>9.3.6. Сертификат соответствия по виду работ в области строительства – документ, оформляемый по результатам проведения добровольной сертификации, выполненной органом по оценке соответствия по инициативе члена ПАРТНЕРСТВА</w:t>
      </w:r>
      <w:r w:rsidRPr="00FC4B89">
        <w:rPr>
          <w:rFonts w:ascii="Times New Roman" w:eastAsia="Arial Unicode MS" w:hAnsi="Times New Roman" w:cs="Times New Roman"/>
          <w:vertAlign w:val="superscript"/>
        </w:rPr>
        <w:footnoteReference w:id="3"/>
      </w:r>
      <w:r w:rsidRPr="00FC4B89">
        <w:rPr>
          <w:rFonts w:ascii="Times New Roman" w:eastAsia="Arial Unicode MS" w:hAnsi="Times New Roman" w:cs="Times New Roman"/>
        </w:rPr>
        <w:t xml:space="preserve">. </w:t>
      </w:r>
    </w:p>
    <w:p w:rsidR="00FC4B89" w:rsidRPr="00FC4B89" w:rsidRDefault="00FC4B89" w:rsidP="00FC4B89">
      <w:pPr>
        <w:spacing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rPr>
        <w:t>Сертификат должен быть выдан органом по сертификации, имеющим допуск системы добровольной оценки соответствия «НОСТРОЙ» (СДОС «НОСТРОЙ») или   аналогичной ей системы на выполнение сертификации по видам работ в области строительства.</w:t>
      </w:r>
    </w:p>
    <w:p w:rsidR="00FC4B89" w:rsidRPr="00FC4B89" w:rsidRDefault="00FC4B89" w:rsidP="00FC4B89">
      <w:pPr>
        <w:spacing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rPr>
        <w:t>Аналогичной СДОС «НОСТРОЙ» считается система, в которой:</w:t>
      </w:r>
    </w:p>
    <w:p w:rsidR="00FC4B89" w:rsidRPr="00FC4B89" w:rsidRDefault="00FC4B89" w:rsidP="00FC4B89">
      <w:pPr>
        <w:spacing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rPr>
        <w:t>- установлены процедуры и правила сертификации видов работ в области строительства на соответствие стандартам НОСТРОЙ, утвержденным в качестве стандартов ПАРТНЕРСТВА;</w:t>
      </w:r>
    </w:p>
    <w:p w:rsidR="00FC4B89" w:rsidRPr="00FC4B89" w:rsidRDefault="00FC4B89" w:rsidP="00FC4B89">
      <w:pPr>
        <w:spacing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rPr>
        <w:t>- эксперты органов по сертификации прошли переподготовку по специальным программам повышения квалификации экспертов  строительного контроля, одобренных Национальным объединением строителей;</w:t>
      </w:r>
    </w:p>
    <w:p w:rsidR="00FC4B89" w:rsidRPr="00FC4B89" w:rsidRDefault="00FC4B89" w:rsidP="00FC4B89">
      <w:pPr>
        <w:spacing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rPr>
        <w:t xml:space="preserve">- оценка соответствия органами по сертификации осуществляется по   процедурам, предусматривающим требования к промежуточным результатам оценки соответствия и   контроль процесса сертификации.  </w:t>
      </w:r>
    </w:p>
    <w:p w:rsidR="00FC4B89" w:rsidRPr="00FC4B89" w:rsidRDefault="00FC4B89" w:rsidP="00FC4B89">
      <w:pPr>
        <w:spacing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rPr>
        <w:t xml:space="preserve">- осуществляется   ведение реестра и актуализация реестровых записей выданных сертификатов по результатам инспекционных проверок органов по сертификации; </w:t>
      </w:r>
    </w:p>
    <w:p w:rsidR="00FC4B89" w:rsidRPr="00FC4B89" w:rsidRDefault="00FC4B89" w:rsidP="00FC4B89">
      <w:pPr>
        <w:spacing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rPr>
        <w:t>- имеется   доступ к реестру сертификатов для проведения проверки актуальности сертификата.</w:t>
      </w:r>
    </w:p>
    <w:p w:rsidR="00FC4B89" w:rsidRPr="00FC4B89" w:rsidRDefault="00FC4B89" w:rsidP="00FC4B89">
      <w:pPr>
        <w:spacing w:after="0" w:line="360" w:lineRule="auto"/>
        <w:ind w:firstLine="709"/>
        <w:jc w:val="both"/>
        <w:rPr>
          <w:rFonts w:ascii="Times New Roman" w:eastAsia="Arial Unicode MS" w:hAnsi="Times New Roman" w:cs="Times New Roman"/>
        </w:rPr>
      </w:pPr>
    </w:p>
    <w:p w:rsidR="00FC4B89" w:rsidRPr="00FC4B89" w:rsidRDefault="00FC4B89" w:rsidP="00FC4B89">
      <w:pPr>
        <w:spacing w:after="0" w:line="360" w:lineRule="auto"/>
        <w:ind w:firstLine="709"/>
        <w:jc w:val="both"/>
        <w:rPr>
          <w:rFonts w:ascii="Times New Roman" w:eastAsia="Arial Unicode MS" w:hAnsi="Times New Roman" w:cs="Times New Roman"/>
          <w:i/>
        </w:rPr>
      </w:pPr>
      <w:r w:rsidRPr="00FC4B89">
        <w:rPr>
          <w:rFonts w:ascii="Times New Roman" w:eastAsia="Arial Unicode MS" w:hAnsi="Times New Roman" w:cs="Times New Roman"/>
          <w:i/>
        </w:rPr>
        <w:t>Сертификат должен:</w:t>
      </w:r>
    </w:p>
    <w:p w:rsidR="00FC4B89" w:rsidRPr="00FC4B89" w:rsidRDefault="00FC4B89" w:rsidP="00FC4B89">
      <w:pPr>
        <w:spacing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rPr>
        <w:t>- иметь форму, установленную правилами системы добровольной оценки соответствия, в которой осуществлена сертификация;</w:t>
      </w:r>
    </w:p>
    <w:p w:rsidR="00FC4B89" w:rsidRPr="00FC4B89" w:rsidRDefault="00FC4B89" w:rsidP="00FC4B89">
      <w:pPr>
        <w:spacing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rPr>
        <w:t>- содержать ссылку на обозначения стандартов ПАРТНЕРСТВА, устанавливающих требования к виду работ в области строительства, на соответствие которым проведена оценка соответствия.</w:t>
      </w:r>
    </w:p>
    <w:p w:rsidR="00FC4B89" w:rsidRPr="00FC4B89" w:rsidRDefault="00FC4B89" w:rsidP="00FC4B89">
      <w:pPr>
        <w:spacing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rPr>
        <w:t xml:space="preserve">9.3.7.  Заключение технического эксперта строительного контроля – документ, оформляемый по результатам оценки соответствия, выполненной   в рамках технического задания ПАРТНЕРСТВА на проведение выездной проверки на объекте строительных работ. </w:t>
      </w:r>
    </w:p>
    <w:p w:rsidR="00FC4B89" w:rsidRPr="00FC4B89" w:rsidRDefault="00FC4B89" w:rsidP="00FC4B89">
      <w:pPr>
        <w:spacing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rPr>
        <w:t>Заключение должно:</w:t>
      </w:r>
    </w:p>
    <w:p w:rsidR="00FC4B89" w:rsidRPr="00FC4B89" w:rsidRDefault="00FC4B89" w:rsidP="00FC4B89">
      <w:pPr>
        <w:spacing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rPr>
        <w:lastRenderedPageBreak/>
        <w:t>- содержать указания на обозначения и пункты стандартов ПАРТНЕРСТВА, в соответствие с которыми производилась работа и выполнялась оценка ее соответствия;</w:t>
      </w:r>
    </w:p>
    <w:p w:rsidR="00FC4B89" w:rsidRPr="00FC4B89" w:rsidRDefault="00FC4B89" w:rsidP="00FC4B89">
      <w:pPr>
        <w:spacing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rPr>
        <w:t xml:space="preserve"> - иметь в качестве приложений заполненную в соответствии с объемом проверки  карту контроля к соответствующему стандарту (при наличии карты контроля в соответствующем стандарте)  или иные   документы, отражающие результаты оценки соответствия: протоколы обследований,  лабораторных и иных испытаний (если их проведение предусматривалось техническим заданием ПАРТНЕРСТВА). </w:t>
      </w:r>
    </w:p>
    <w:p w:rsidR="00FC4B89" w:rsidRPr="00FC4B89" w:rsidRDefault="00FC4B89" w:rsidP="00FC4B89">
      <w:pPr>
        <w:spacing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rPr>
        <w:t xml:space="preserve">- быть подписан экспертом с указанием его реестрового номера или номера аккредитации. </w:t>
      </w:r>
    </w:p>
    <w:p w:rsidR="00FC4B89" w:rsidRPr="00FC4B89" w:rsidRDefault="00FC4B89" w:rsidP="00FC4B89">
      <w:pPr>
        <w:spacing w:after="0" w:line="360" w:lineRule="auto"/>
        <w:ind w:firstLine="709"/>
        <w:jc w:val="both"/>
        <w:rPr>
          <w:rFonts w:ascii="Times New Roman" w:eastAsia="Arial Unicode MS" w:hAnsi="Times New Roman" w:cs="Times New Roman"/>
          <w:b/>
          <w:color w:val="000000"/>
        </w:rPr>
      </w:pPr>
    </w:p>
    <w:p w:rsidR="00FC4B89" w:rsidRPr="00FC4B89" w:rsidRDefault="00FC4B89" w:rsidP="00FC4B89">
      <w:pPr>
        <w:spacing w:after="0" w:line="360" w:lineRule="auto"/>
        <w:ind w:firstLine="709"/>
        <w:jc w:val="both"/>
        <w:rPr>
          <w:rFonts w:ascii="Times New Roman" w:eastAsia="Arial Unicode MS" w:hAnsi="Times New Roman" w:cs="Times New Roman"/>
          <w:b/>
          <w:bCs/>
          <w:color w:val="000000"/>
        </w:rPr>
      </w:pPr>
      <w:r w:rsidRPr="00FC4B89">
        <w:rPr>
          <w:rFonts w:ascii="Times New Roman" w:eastAsia="Arial Unicode MS" w:hAnsi="Times New Roman" w:cs="Times New Roman"/>
          <w:b/>
          <w:color w:val="000000"/>
        </w:rPr>
        <w:t xml:space="preserve">9.4. </w:t>
      </w:r>
      <w:r w:rsidRPr="00FC4B89">
        <w:rPr>
          <w:rFonts w:ascii="Times New Roman" w:eastAsia="Arial Unicode MS" w:hAnsi="Times New Roman" w:cs="Times New Roman"/>
          <w:b/>
          <w:bCs/>
          <w:color w:val="000000"/>
        </w:rPr>
        <w:t xml:space="preserve">   Планирование  проверок</w:t>
      </w:r>
    </w:p>
    <w:p w:rsidR="00FC4B89" w:rsidRPr="00FC4B89" w:rsidRDefault="00FC4B89" w:rsidP="00FC4B89">
      <w:pPr>
        <w:snapToGrid w:val="0"/>
        <w:spacing w:after="0" w:line="360" w:lineRule="auto"/>
        <w:ind w:firstLine="709"/>
        <w:jc w:val="both"/>
        <w:rPr>
          <w:rFonts w:ascii="Times New Roman" w:eastAsia="Arial Unicode MS" w:hAnsi="Times New Roman" w:cs="Times New Roman"/>
          <w:bCs/>
          <w:color w:val="000000"/>
        </w:rPr>
      </w:pPr>
      <w:r w:rsidRPr="00FC4B89">
        <w:rPr>
          <w:rFonts w:ascii="Times New Roman" w:eastAsia="Arial Unicode MS" w:hAnsi="Times New Roman" w:cs="Times New Roman"/>
          <w:color w:val="000000"/>
        </w:rPr>
        <w:t xml:space="preserve">9.4.1. </w:t>
      </w:r>
      <w:r w:rsidRPr="00FC4B89">
        <w:rPr>
          <w:rFonts w:ascii="Times New Roman" w:eastAsia="Arial Unicode MS" w:hAnsi="Times New Roman" w:cs="Times New Roman"/>
          <w:bCs/>
          <w:color w:val="000000"/>
        </w:rPr>
        <w:t xml:space="preserve">Плановые    проверки  соблюдения требований стандартов ПАРТНЕРСТВА проводятся в соответствии с «Планом  проведения контрольных мероприятий в части проведения проверок соблюдения требований стандартов ПАРТНЕРСТВА» (Приложение 6) </w:t>
      </w:r>
      <w:r w:rsidRPr="00FC4B89">
        <w:rPr>
          <w:rFonts w:ascii="Times New Roman" w:eastAsia="Arial Unicode MS" w:hAnsi="Times New Roman" w:cs="Times New Roman"/>
          <w:color w:val="000000"/>
        </w:rPr>
        <w:t>(далее -  План)</w:t>
      </w:r>
      <w:r w:rsidRPr="00FC4B89">
        <w:rPr>
          <w:rFonts w:ascii="Times New Roman" w:eastAsia="Arial Unicode MS" w:hAnsi="Times New Roman" w:cs="Times New Roman"/>
          <w:bCs/>
          <w:color w:val="000000"/>
        </w:rPr>
        <w:t>, в котором устанавливается последовательность и сроки проведения проверок на очередной календарный год.</w:t>
      </w:r>
    </w:p>
    <w:p w:rsidR="00FC4B89" w:rsidRPr="00FC4B89" w:rsidRDefault="00FC4B89" w:rsidP="00FC4B89">
      <w:pPr>
        <w:tabs>
          <w:tab w:val="left" w:pos="1388"/>
        </w:tabs>
        <w:spacing w:after="0" w:line="360" w:lineRule="auto"/>
        <w:ind w:right="20" w:firstLine="709"/>
        <w:jc w:val="both"/>
        <w:rPr>
          <w:rFonts w:ascii="Times New Roman" w:eastAsia="Arial Unicode MS" w:hAnsi="Times New Roman" w:cs="Times New Roman"/>
        </w:rPr>
      </w:pPr>
      <w:r w:rsidRPr="00FC4B89">
        <w:rPr>
          <w:rFonts w:ascii="Times New Roman" w:eastAsia="Arial Unicode MS" w:hAnsi="Times New Roman" w:cs="Times New Roman"/>
        </w:rPr>
        <w:t xml:space="preserve">9.4.2.  Плановая проверка </w:t>
      </w:r>
      <w:r w:rsidRPr="00FC4B89">
        <w:rPr>
          <w:rFonts w:ascii="Times New Roman" w:eastAsia="Arial Unicode MS" w:hAnsi="Times New Roman" w:cs="Times New Roman"/>
          <w:bCs/>
        </w:rPr>
        <w:t xml:space="preserve">соблюдения требований стандартов ПАРТНЕРСТВА </w:t>
      </w:r>
      <w:r w:rsidRPr="00FC4B89">
        <w:rPr>
          <w:rFonts w:ascii="Times New Roman" w:eastAsia="Arial Unicode MS" w:hAnsi="Times New Roman" w:cs="Times New Roman"/>
        </w:rPr>
        <w:t>может осуществляться  одновременно с проведением  плановой проверки соблюдения требований к выдаче свидетельств о допуске и правил саморегулирования  или выполняться  как  отдельная плановая проверка   соблюдения требований стандарта ПАРТНЕРСТВА.</w:t>
      </w:r>
    </w:p>
    <w:p w:rsidR="00FC4B89" w:rsidRPr="00FC4B89" w:rsidRDefault="00FC4B89" w:rsidP="00FC4B89">
      <w:pPr>
        <w:snapToGrid w:val="0"/>
        <w:spacing w:after="0" w:line="360" w:lineRule="auto"/>
        <w:ind w:firstLine="709"/>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9.4.3. Формирование Плана  в части проверок соблюдения требований стандартов ПАРТНЕРСТВА осуществляется исходя из следующих принципов:</w:t>
      </w:r>
    </w:p>
    <w:p w:rsidR="00FC4B89" w:rsidRPr="00FC4B89" w:rsidRDefault="00FC4B89" w:rsidP="00FC4B89">
      <w:pPr>
        <w:spacing w:after="0" w:line="360" w:lineRule="auto"/>
        <w:ind w:firstLine="720"/>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 xml:space="preserve">- максимального совмещения проверок </w:t>
      </w:r>
      <w:r w:rsidRPr="00FC4B89">
        <w:rPr>
          <w:rFonts w:ascii="Times New Roman" w:eastAsia="Arial Unicode MS" w:hAnsi="Times New Roman" w:cs="Times New Roman"/>
          <w:bCs/>
          <w:color w:val="000000"/>
        </w:rPr>
        <w:t>соблюдения требований стандартов ПАРТНЕРСТВА</w:t>
      </w:r>
      <w:r w:rsidRPr="00FC4B89">
        <w:rPr>
          <w:rFonts w:ascii="Times New Roman" w:eastAsia="Arial Unicode MS" w:hAnsi="Times New Roman" w:cs="Times New Roman"/>
          <w:color w:val="000000"/>
        </w:rPr>
        <w:t xml:space="preserve">   с  плановыми проверками соблюдения требований к выдаче свидетельств о допуске и правил саморегулирования; </w:t>
      </w:r>
    </w:p>
    <w:p w:rsidR="00FC4B89" w:rsidRPr="00FC4B89" w:rsidRDefault="00FC4B89" w:rsidP="00FC4B89">
      <w:pPr>
        <w:spacing w:after="0" w:line="360" w:lineRule="auto"/>
        <w:ind w:firstLine="720"/>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 равномерности распределения числа проверяемых организаций ПАРТНЕРСТВА по месяцам планового периода;</w:t>
      </w:r>
    </w:p>
    <w:p w:rsidR="00FC4B89" w:rsidRPr="00FC4B89" w:rsidRDefault="00FC4B89" w:rsidP="00FC4B89">
      <w:pPr>
        <w:spacing w:after="0" w:line="360" w:lineRule="auto"/>
        <w:ind w:firstLine="720"/>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 максимальной территориальной локализации проверки (</w:t>
      </w:r>
      <w:r w:rsidRPr="00FC4B89">
        <w:rPr>
          <w:rFonts w:ascii="Times New Roman" w:eastAsia="Arial Unicode MS" w:hAnsi="Times New Roman" w:cs="Times New Roman"/>
        </w:rPr>
        <w:t>максимальное совмещение проверки членов ПАРТНЕРСТВА по срокам и территории их размещения)</w:t>
      </w:r>
      <w:r w:rsidRPr="00FC4B89">
        <w:rPr>
          <w:rFonts w:ascii="Times New Roman" w:eastAsia="Arial Unicode MS" w:hAnsi="Times New Roman" w:cs="Times New Roman"/>
          <w:color w:val="000000"/>
        </w:rPr>
        <w:t>.</w:t>
      </w:r>
    </w:p>
    <w:p w:rsidR="00FC4B89" w:rsidRPr="00FC4B89" w:rsidRDefault="00FC4B89" w:rsidP="00FC4B89">
      <w:pPr>
        <w:spacing w:after="0" w:line="360" w:lineRule="auto"/>
        <w:ind w:firstLine="720"/>
        <w:jc w:val="both"/>
        <w:rPr>
          <w:rFonts w:ascii="Times New Roman" w:eastAsia="Arial Unicode MS" w:hAnsi="Times New Roman" w:cs="Times New Roman"/>
          <w:bCs/>
          <w:color w:val="000000"/>
        </w:rPr>
      </w:pPr>
      <w:r w:rsidRPr="00FC4B89">
        <w:rPr>
          <w:rFonts w:ascii="Times New Roman" w:eastAsia="Arial Unicode MS" w:hAnsi="Times New Roman" w:cs="Times New Roman"/>
          <w:color w:val="000000"/>
        </w:rPr>
        <w:t xml:space="preserve">9.4.4. В случае если в текущем плановом периоде произошло </w:t>
      </w:r>
      <w:r w:rsidRPr="00FC4B89">
        <w:rPr>
          <w:rFonts w:ascii="Times New Roman" w:eastAsia="Arial Unicode MS" w:hAnsi="Times New Roman" w:cs="Times New Roman"/>
          <w:bCs/>
          <w:color w:val="000000"/>
        </w:rPr>
        <w:t xml:space="preserve">увеличение </w:t>
      </w:r>
      <w:r w:rsidRPr="00FC4B89">
        <w:rPr>
          <w:rFonts w:ascii="Times New Roman" w:eastAsia="Arial Unicode MS" w:hAnsi="Times New Roman" w:cs="Times New Roman"/>
          <w:color w:val="000000"/>
        </w:rPr>
        <w:t xml:space="preserve">количества видов работ, на которые </w:t>
      </w:r>
      <w:r w:rsidRPr="00FC4B89">
        <w:rPr>
          <w:rFonts w:ascii="Times New Roman" w:eastAsia="Arial Unicode MS" w:hAnsi="Times New Roman" w:cs="Times New Roman"/>
          <w:bCs/>
          <w:color w:val="000000"/>
        </w:rPr>
        <w:t xml:space="preserve">члену ПАРТНЕРСТВА выдано Свидетельство о допуске, </w:t>
      </w:r>
      <w:r w:rsidRPr="00FC4B89">
        <w:rPr>
          <w:rFonts w:ascii="Times New Roman" w:eastAsia="Arial Unicode MS" w:hAnsi="Times New Roman" w:cs="Times New Roman"/>
          <w:color w:val="000000"/>
        </w:rPr>
        <w:t xml:space="preserve">  проверка </w:t>
      </w:r>
      <w:r w:rsidRPr="00FC4B89">
        <w:rPr>
          <w:rFonts w:ascii="Times New Roman" w:eastAsia="Arial Unicode MS" w:hAnsi="Times New Roman" w:cs="Times New Roman"/>
          <w:bCs/>
          <w:color w:val="000000"/>
        </w:rPr>
        <w:t>соблюдения требований стандартов ПАРТНЕРСТВА</w:t>
      </w:r>
      <w:r w:rsidRPr="00FC4B89">
        <w:rPr>
          <w:rFonts w:ascii="Times New Roman" w:eastAsia="Arial Unicode MS" w:hAnsi="Times New Roman" w:cs="Times New Roman"/>
          <w:color w:val="000000"/>
        </w:rPr>
        <w:t xml:space="preserve">   этим членом ПАРТНЕРСТВА осуществляется  в  последующем (очередном) плановом периоде.</w:t>
      </w:r>
    </w:p>
    <w:p w:rsidR="00FC4B89" w:rsidRPr="00FC4B89" w:rsidRDefault="00FC4B89" w:rsidP="00FC4B89">
      <w:pPr>
        <w:spacing w:after="0" w:line="360" w:lineRule="auto"/>
        <w:ind w:firstLine="720"/>
        <w:jc w:val="both"/>
        <w:rPr>
          <w:rFonts w:ascii="Times New Roman" w:eastAsia="Arial Unicode MS" w:hAnsi="Times New Roman" w:cs="Times New Roman"/>
          <w:bCs/>
        </w:rPr>
      </w:pPr>
      <w:r w:rsidRPr="00FC4B89">
        <w:rPr>
          <w:rFonts w:ascii="Times New Roman" w:eastAsia="Arial Unicode MS" w:hAnsi="Times New Roman" w:cs="Times New Roman"/>
          <w:color w:val="000000"/>
        </w:rPr>
        <w:t>9.4.5.</w:t>
      </w:r>
      <w:r w:rsidRPr="00FC4B89">
        <w:rPr>
          <w:rFonts w:ascii="Times New Roman" w:eastAsia="Arial Unicode MS" w:hAnsi="Times New Roman" w:cs="Times New Roman"/>
          <w:b/>
          <w:bCs/>
          <w:color w:val="000000"/>
        </w:rPr>
        <w:t xml:space="preserve"> </w:t>
      </w:r>
      <w:r w:rsidRPr="00FC4B89">
        <w:rPr>
          <w:rFonts w:ascii="Times New Roman" w:eastAsia="Arial Unicode MS" w:hAnsi="Times New Roman" w:cs="Times New Roman"/>
        </w:rPr>
        <w:t xml:space="preserve"> </w:t>
      </w:r>
      <w:r w:rsidRPr="00FC4B89">
        <w:rPr>
          <w:rFonts w:ascii="Times New Roman" w:eastAsia="Arial Unicode MS" w:hAnsi="Times New Roman" w:cs="Times New Roman"/>
          <w:b/>
          <w:bCs/>
        </w:rPr>
        <w:t xml:space="preserve"> </w:t>
      </w:r>
      <w:r w:rsidRPr="00FC4B89">
        <w:rPr>
          <w:rFonts w:ascii="Times New Roman" w:eastAsia="Arial Unicode MS" w:hAnsi="Times New Roman" w:cs="Times New Roman"/>
        </w:rPr>
        <w:t>Для целей составления Плана администрация Генерального директора ПАРТНЕРСТВА направляет в адрес членов ПАРТНЕРСТВА, подлежащих проверке, запрос о видах выполняемых работ и используемых стандартах ПАРТНЕРСТВА</w:t>
      </w:r>
      <w:r w:rsidRPr="00FC4B89">
        <w:rPr>
          <w:rFonts w:ascii="Times New Roman" w:eastAsia="Arial Unicode MS" w:hAnsi="Times New Roman" w:cs="Times New Roman"/>
          <w:bCs/>
        </w:rPr>
        <w:t>.  Среди  запрашиваемых и  необходимых для рассмотрения сведений и документов администрация  Генерального директора  ПАРТНЕРСТВА указывает  «Сведения о видах работ и применяемых стандартах» и «Документы подтверждения соответствия требованиям стандартов ПАРТНЕРСТВА».</w:t>
      </w:r>
    </w:p>
    <w:p w:rsidR="00FC4B89" w:rsidRPr="00FC4B89" w:rsidRDefault="00FC4B89" w:rsidP="00FC4B89">
      <w:pPr>
        <w:spacing w:after="0" w:line="360" w:lineRule="auto"/>
        <w:ind w:firstLine="720"/>
        <w:jc w:val="both"/>
        <w:rPr>
          <w:rFonts w:ascii="Times New Roman" w:eastAsia="Arial Unicode MS" w:hAnsi="Times New Roman" w:cs="Times New Roman"/>
        </w:rPr>
      </w:pPr>
      <w:r w:rsidRPr="00FC4B89">
        <w:rPr>
          <w:rFonts w:ascii="Times New Roman" w:eastAsia="Arial Unicode MS" w:hAnsi="Times New Roman" w:cs="Times New Roman"/>
          <w:bCs/>
        </w:rPr>
        <w:lastRenderedPageBreak/>
        <w:t xml:space="preserve">9.4.6. Член ПАРТНЕРСТВА в соответствии с запросом </w:t>
      </w:r>
      <w:r w:rsidRPr="00FC4B89">
        <w:rPr>
          <w:rFonts w:ascii="Times New Roman" w:eastAsia="Arial Unicode MS" w:hAnsi="Times New Roman" w:cs="Times New Roman"/>
        </w:rPr>
        <w:t xml:space="preserve">направляет в администрацию Генерального директора ПАРТНЕРСТВА информационную справку о видах работ и применяемых стандартах по форме, приведенной в Приложении 5.  </w:t>
      </w:r>
    </w:p>
    <w:p w:rsidR="00FC4B89" w:rsidRPr="00FC4B89" w:rsidRDefault="00FC4B89" w:rsidP="00FC4B89">
      <w:pPr>
        <w:spacing w:after="0" w:line="360" w:lineRule="auto"/>
        <w:ind w:firstLine="720"/>
        <w:jc w:val="both"/>
        <w:rPr>
          <w:rFonts w:ascii="Times New Roman" w:eastAsia="Arial Unicode MS" w:hAnsi="Times New Roman" w:cs="Times New Roman"/>
        </w:rPr>
      </w:pPr>
      <w:r w:rsidRPr="00FC4B89">
        <w:rPr>
          <w:rFonts w:ascii="Times New Roman" w:eastAsia="Arial Unicode MS" w:hAnsi="Times New Roman" w:cs="Times New Roman"/>
        </w:rPr>
        <w:t>В информационной справке член ПАРТНЕРСТВА указывает:</w:t>
      </w:r>
    </w:p>
    <w:p w:rsidR="00FC4B89" w:rsidRPr="00FC4B89" w:rsidRDefault="00FC4B89" w:rsidP="00FC4B89">
      <w:pPr>
        <w:spacing w:after="0" w:line="360" w:lineRule="auto"/>
        <w:ind w:firstLine="720"/>
        <w:jc w:val="both"/>
        <w:rPr>
          <w:rFonts w:ascii="Times New Roman" w:eastAsia="Arial Unicode MS" w:hAnsi="Times New Roman" w:cs="Times New Roman"/>
        </w:rPr>
      </w:pPr>
      <w:r w:rsidRPr="00FC4B89">
        <w:rPr>
          <w:rFonts w:ascii="Times New Roman" w:eastAsia="Arial Unicode MS" w:hAnsi="Times New Roman" w:cs="Times New Roman"/>
        </w:rPr>
        <w:t xml:space="preserve">- сведения о тех объектах, выполнение работ на которых   в наиболее полной мере охватывает перечень видов работ, на которые член ПАРТНЕРСТВА имеет  свидетельство о допуске. Таким образом, информация может быть представлена по одному или нескольким объектам;  </w:t>
      </w:r>
    </w:p>
    <w:p w:rsidR="00FC4B89" w:rsidRPr="00FC4B89" w:rsidRDefault="00FC4B89" w:rsidP="00FC4B89">
      <w:pPr>
        <w:spacing w:after="0" w:line="360" w:lineRule="auto"/>
        <w:ind w:firstLine="720"/>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 перечень стандартов ПАРТНЕРСТВА, в соответствии с которыми эти работы выполнялись, выполняются или планируется выполнять.</w:t>
      </w:r>
    </w:p>
    <w:p w:rsidR="00FC4B89" w:rsidRPr="00FC4B89" w:rsidRDefault="00FC4B89" w:rsidP="00FC4B89">
      <w:pPr>
        <w:spacing w:after="0" w:line="360" w:lineRule="auto"/>
        <w:ind w:firstLine="720"/>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 xml:space="preserve">9.4.7.  Член ПАРТНЕРСТВА  вправе  приложить к информационной справке  документ (документы) подтверждения соответствия, относящиеся к выполняемым им работам.  </w:t>
      </w:r>
    </w:p>
    <w:p w:rsidR="00FC4B89" w:rsidRPr="00FC4B89" w:rsidRDefault="00FC4B89" w:rsidP="00FC4B89">
      <w:pPr>
        <w:spacing w:after="0" w:line="360" w:lineRule="auto"/>
        <w:ind w:firstLine="720"/>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 xml:space="preserve">9.4.8. При установлении срока и объема проверки   учитывается предоставленная  членом ПАРТНЕРСТВА информационная справка. </w:t>
      </w:r>
    </w:p>
    <w:p w:rsidR="00FC4B89" w:rsidRPr="00FC4B89" w:rsidRDefault="00FC4B89" w:rsidP="00FC4B89">
      <w:pPr>
        <w:spacing w:after="0" w:line="360" w:lineRule="auto"/>
        <w:ind w:firstLine="720"/>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В случае отсутствия (непредставления) информационной справки срок проверки устанавливается   в Плане    с учетом положений пунктов 9.4.3. – 9.4.4.   настоящего Порядка.</w:t>
      </w:r>
    </w:p>
    <w:p w:rsidR="00FC4B89" w:rsidRPr="00FC4B89" w:rsidRDefault="00FC4B89" w:rsidP="00FC4B89">
      <w:pPr>
        <w:spacing w:after="0" w:line="360" w:lineRule="auto"/>
        <w:ind w:firstLine="720"/>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 xml:space="preserve">9.4.9. При планировании объемов проверки администрация Генерального директора  ПАРТНЕРСТВА устанавливает количество и виды проверяемых работ на основе информационной справки или по перечню работ, указанных в  Свидетельстве о допуске члена ПАРТНЕРСТВА. </w:t>
      </w:r>
    </w:p>
    <w:p w:rsidR="00FC4B89" w:rsidRPr="00FC4B89" w:rsidRDefault="00FC4B89" w:rsidP="00FC4B89">
      <w:pPr>
        <w:spacing w:after="0" w:line="360" w:lineRule="auto"/>
        <w:ind w:firstLine="720"/>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 xml:space="preserve">В План проверок включается  определенная по усмотрению  администрации Генерального директора  ПАРТНЕРСТВА часть от  всего количества видов работ (но не менее одного вида), указанных в информационной справке или в Свидетельстве о допуске. </w:t>
      </w:r>
    </w:p>
    <w:p w:rsidR="00FC4B89" w:rsidRPr="00FC4B89" w:rsidRDefault="00FC4B89" w:rsidP="00FC4B89">
      <w:pPr>
        <w:spacing w:after="0" w:line="360" w:lineRule="auto"/>
        <w:ind w:firstLine="720"/>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 xml:space="preserve">9.4.10. В случае если по определенному виду работ в ПАРТНЕРСТВО поступили  жалобы  в отношении двух или более членов ПАРТНЕРСТВА на качество этих работ, выполненных в течение предыдущего планового периода,   такой вид работ подлежит включению в техническое задание на проведение проверки     у всех выполняющих такие виды работ   членов ПАРТНЕРСТВА,   включенных в план проверки очередного планового периода. </w:t>
      </w:r>
    </w:p>
    <w:p w:rsidR="00FC4B89" w:rsidRPr="00FC4B89" w:rsidRDefault="00FC4B89" w:rsidP="00FC4B89">
      <w:pPr>
        <w:spacing w:after="0" w:line="360" w:lineRule="auto"/>
        <w:ind w:firstLine="709"/>
        <w:jc w:val="both"/>
        <w:rPr>
          <w:rFonts w:ascii="Times New Roman" w:eastAsia="Arial Unicode MS" w:hAnsi="Times New Roman" w:cs="Times New Roman"/>
          <w:color w:val="FF0000"/>
        </w:rPr>
      </w:pPr>
      <w:r w:rsidRPr="00FC4B89">
        <w:rPr>
          <w:rFonts w:ascii="Times New Roman" w:eastAsia="Arial Unicode MS" w:hAnsi="Times New Roman" w:cs="Times New Roman"/>
          <w:color w:val="000000"/>
        </w:rPr>
        <w:t>9.4.11. В случае  если член ПАРТНЕРСТВА осуществляет деятельность исключительно в качестве лица, выполняющего работы по организации строительства   и не выполняет собственными силами строительных работ, планируемая проверка соблюдения этим членом ПАРТНЕРСТВА требований стандартов ПАРТНЕРСТВА ограничивается проверкой соблюдения требований стандартов ПАРТНЕРСТВА по организации строительного производства</w:t>
      </w:r>
      <w:r w:rsidRPr="00FC4B89">
        <w:rPr>
          <w:rFonts w:ascii="Times New Roman" w:eastAsia="Arial Unicode MS" w:hAnsi="Times New Roman" w:cs="Times New Roman"/>
        </w:rPr>
        <w:t>.</w:t>
      </w:r>
      <w:r w:rsidRPr="00FC4B89">
        <w:rPr>
          <w:rFonts w:ascii="Times New Roman" w:eastAsia="Arial Unicode MS" w:hAnsi="Times New Roman" w:cs="Times New Roman"/>
          <w:color w:val="FF0000"/>
        </w:rPr>
        <w:t xml:space="preserve">  </w:t>
      </w:r>
    </w:p>
    <w:p w:rsidR="00FC4B89" w:rsidRPr="00FC4B89" w:rsidRDefault="00FC4B89" w:rsidP="00FC4B89">
      <w:pPr>
        <w:spacing w:after="0" w:line="360" w:lineRule="auto"/>
        <w:ind w:firstLine="709"/>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 xml:space="preserve">9.4.12.  В случае   если член ПАРТНЕРСТВА, наряду с осуществлением деятельности    в качестве лица, выполняющего работы по организации строительства, выполняет собственными силами строительные работы, проверка соблюдения этим членом ПАРТНЕРСТВА требований стандартов ПАРТНЕРСТВА осуществляется в соответствии с настоящим Порядком  также в отношении стандартов ПАРТНЕРСТВА на выполнение соответствующих видов строительных работ. </w:t>
      </w:r>
    </w:p>
    <w:p w:rsidR="00FC4B89" w:rsidRPr="00FC4B89" w:rsidRDefault="00FC4B89" w:rsidP="00FC4B89">
      <w:pPr>
        <w:spacing w:after="0" w:line="360" w:lineRule="auto"/>
        <w:ind w:firstLine="720"/>
        <w:jc w:val="both"/>
        <w:rPr>
          <w:rFonts w:ascii="Times New Roman" w:eastAsia="Arial Unicode MS" w:hAnsi="Times New Roman" w:cs="Times New Roman"/>
        </w:rPr>
      </w:pPr>
      <w:r w:rsidRPr="00FC4B89">
        <w:rPr>
          <w:rFonts w:ascii="Times New Roman" w:eastAsia="Arial Unicode MS" w:hAnsi="Times New Roman" w:cs="Times New Roman"/>
          <w:color w:val="000000"/>
        </w:rPr>
        <w:lastRenderedPageBreak/>
        <w:t xml:space="preserve"> 9.4.13.  Выездная проверка на объекте строительных работ предусматривается </w:t>
      </w:r>
      <w:r w:rsidRPr="00FC4B89">
        <w:rPr>
          <w:rFonts w:ascii="Times New Roman" w:eastAsia="Arial Unicode MS" w:hAnsi="Times New Roman" w:cs="Times New Roman"/>
        </w:rPr>
        <w:t xml:space="preserve">Планом проверки в случаях: </w:t>
      </w:r>
    </w:p>
    <w:p w:rsidR="00FC4B89" w:rsidRPr="00FC4B89" w:rsidRDefault="00FC4B89" w:rsidP="00FC4B89">
      <w:pPr>
        <w:spacing w:after="0" w:line="360" w:lineRule="auto"/>
        <w:ind w:firstLine="720"/>
        <w:jc w:val="both"/>
        <w:rPr>
          <w:rFonts w:ascii="Times New Roman" w:eastAsia="Arial Unicode MS" w:hAnsi="Times New Roman" w:cs="Times New Roman"/>
        </w:rPr>
      </w:pPr>
      <w:r w:rsidRPr="00FC4B89">
        <w:rPr>
          <w:rFonts w:ascii="Times New Roman" w:eastAsia="Arial Unicode MS" w:hAnsi="Times New Roman" w:cs="Times New Roman"/>
        </w:rPr>
        <w:t>- отсутствия (непредставления членом ПАРТНЕРСТВА) сведений, предусмотренных пунктами 9.4.6 и 9.4.7. настоящего Порядка  и копий документов подтверждения соответствия;</w:t>
      </w:r>
    </w:p>
    <w:p w:rsidR="00FC4B89" w:rsidRPr="00FC4B89" w:rsidRDefault="00FC4B89" w:rsidP="00FC4B89">
      <w:pPr>
        <w:spacing w:after="0" w:line="360" w:lineRule="auto"/>
        <w:ind w:firstLine="720"/>
        <w:jc w:val="both"/>
        <w:rPr>
          <w:rFonts w:ascii="Times New Roman" w:eastAsia="Arial Unicode MS" w:hAnsi="Times New Roman" w:cs="Times New Roman"/>
        </w:rPr>
      </w:pPr>
      <w:r w:rsidRPr="00FC4B89">
        <w:rPr>
          <w:rFonts w:ascii="Times New Roman" w:eastAsia="Arial Unicode MS" w:hAnsi="Times New Roman" w:cs="Times New Roman"/>
        </w:rPr>
        <w:t>- поступления в ПАРТНЕРСТВО жалоб в отношении члена ПАРТНЕРСТВА на качество выполняемых им работ;</w:t>
      </w:r>
    </w:p>
    <w:p w:rsidR="00FC4B89" w:rsidRPr="00FC4B89" w:rsidRDefault="00FC4B89" w:rsidP="00FC4B89">
      <w:pPr>
        <w:spacing w:after="0" w:line="360" w:lineRule="auto"/>
        <w:ind w:firstLine="720"/>
        <w:jc w:val="both"/>
        <w:rPr>
          <w:rFonts w:ascii="Times New Roman" w:eastAsia="Arial Unicode MS" w:hAnsi="Times New Roman" w:cs="Times New Roman"/>
        </w:rPr>
      </w:pPr>
      <w:r w:rsidRPr="00FC4B89">
        <w:rPr>
          <w:rFonts w:ascii="Times New Roman" w:eastAsia="Arial Unicode MS" w:hAnsi="Times New Roman" w:cs="Times New Roman"/>
        </w:rPr>
        <w:t xml:space="preserve"> - наличия нарушений и замечаний в Акте проверки, составленном по результатам контроля за предыдущий плановый период, и не представления отчетных документов по устранению решений специализированных органов ПАРТНЕРСТВА по данным нарушениям.</w:t>
      </w:r>
    </w:p>
    <w:p w:rsidR="00FC4B89" w:rsidRPr="00FC4B89" w:rsidRDefault="00FC4B89" w:rsidP="00FC4B89">
      <w:pPr>
        <w:spacing w:after="0" w:line="360" w:lineRule="auto"/>
        <w:ind w:firstLine="720"/>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9.4.14.   Документарная проверка  предусматривается в случаях:</w:t>
      </w:r>
    </w:p>
    <w:p w:rsidR="00FC4B89" w:rsidRPr="00FC4B89" w:rsidRDefault="00FC4B89" w:rsidP="00FC4B89">
      <w:pPr>
        <w:spacing w:after="0" w:line="360" w:lineRule="auto"/>
        <w:ind w:firstLine="720"/>
        <w:jc w:val="both"/>
        <w:rPr>
          <w:rFonts w:ascii="Times New Roman" w:eastAsia="Arial Unicode MS" w:hAnsi="Times New Roman" w:cs="Times New Roman"/>
        </w:rPr>
      </w:pPr>
      <w:r w:rsidRPr="00FC4B89">
        <w:rPr>
          <w:rFonts w:ascii="Times New Roman" w:eastAsia="Arial Unicode MS" w:hAnsi="Times New Roman" w:cs="Times New Roman"/>
        </w:rPr>
        <w:t xml:space="preserve">- предоставления членом ПАРТНЕРСТВА сведений о выполнении работ и  копий документов подтверждения соответствия не менее чем по 1/3 видов работ, указанных в свидетельстве о допуске; </w:t>
      </w:r>
    </w:p>
    <w:p w:rsidR="00FC4B89" w:rsidRPr="00FC4B89" w:rsidRDefault="00FC4B89" w:rsidP="00FC4B89">
      <w:pPr>
        <w:spacing w:after="0" w:line="360" w:lineRule="auto"/>
        <w:ind w:firstLine="720"/>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 xml:space="preserve">- отсутствия отрицательной информации   о деятельности члена ПАРТНЕРСТВА.  </w:t>
      </w:r>
    </w:p>
    <w:p w:rsidR="00FC4B89" w:rsidRPr="00FC4B89" w:rsidRDefault="00FC4B89" w:rsidP="00FC4B89">
      <w:pPr>
        <w:spacing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rPr>
        <w:t xml:space="preserve">9.4.15.   Выездная    документарная проверка  предусматривается Планом проверки:  </w:t>
      </w:r>
    </w:p>
    <w:p w:rsidR="00FC4B89" w:rsidRPr="00FC4B89" w:rsidRDefault="00FC4B89" w:rsidP="00FC4B89">
      <w:pPr>
        <w:spacing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rPr>
        <w:t xml:space="preserve">- в случаях предоставления членом ПАРТНЕРСТВА неполных или противоречивых сведений о выполнении работ, а также копий документов подтверждения соответствия, форма и содержание которых не отвечает требованиям, установленным разделом  9.3. настоящего Порядка; </w:t>
      </w:r>
    </w:p>
    <w:p w:rsidR="00FC4B89" w:rsidRPr="00FC4B89" w:rsidRDefault="00FC4B89" w:rsidP="00FC4B89">
      <w:pPr>
        <w:spacing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rPr>
        <w:t>- в иных случаях, не предусмотренных для применения документарной проверки и выездной проверки на объекте строительных работ.</w:t>
      </w:r>
    </w:p>
    <w:p w:rsidR="00FC4B89" w:rsidRPr="00FC4B89" w:rsidRDefault="00FC4B89" w:rsidP="00FC4B89">
      <w:pPr>
        <w:spacing w:after="0" w:line="360" w:lineRule="auto"/>
        <w:ind w:firstLine="720"/>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9.4.16.   Форма и пример заполнения Плана  в части проверок соблюдения требований стандартов ПАРТНЕРСТВА  приведены в Приложении 6.</w:t>
      </w:r>
    </w:p>
    <w:p w:rsidR="00FC4B89" w:rsidRPr="00FC4B89" w:rsidRDefault="00FC4B89" w:rsidP="00FC4B89">
      <w:pPr>
        <w:tabs>
          <w:tab w:val="left" w:pos="1641"/>
        </w:tabs>
        <w:spacing w:after="0" w:line="360" w:lineRule="auto"/>
        <w:ind w:right="20" w:firstLine="709"/>
        <w:jc w:val="both"/>
        <w:rPr>
          <w:rFonts w:ascii="Times New Roman" w:eastAsia="Arial Unicode MS" w:hAnsi="Times New Roman" w:cs="Times New Roman"/>
        </w:rPr>
      </w:pPr>
      <w:r w:rsidRPr="00FC4B89">
        <w:rPr>
          <w:rFonts w:ascii="Times New Roman" w:eastAsia="Arial Unicode MS" w:hAnsi="Times New Roman" w:cs="Times New Roman"/>
          <w:bCs/>
        </w:rPr>
        <w:t xml:space="preserve">9.4.17. Внеплановые </w:t>
      </w:r>
      <w:r w:rsidRPr="00FC4B89">
        <w:rPr>
          <w:rFonts w:ascii="Times New Roman" w:eastAsia="Arial Unicode MS" w:hAnsi="Times New Roman" w:cs="Times New Roman"/>
        </w:rPr>
        <w:t xml:space="preserve">выездные проверки   на объекте строительных работ </w:t>
      </w:r>
      <w:r w:rsidRPr="00FC4B89">
        <w:rPr>
          <w:rFonts w:ascii="Times New Roman" w:eastAsia="Arial Unicode MS" w:hAnsi="Times New Roman" w:cs="Times New Roman"/>
          <w:shd w:val="clear" w:color="auto" w:fill="FFFF00"/>
        </w:rPr>
        <w:t xml:space="preserve"> </w:t>
      </w:r>
      <w:r w:rsidRPr="00FC4B89">
        <w:rPr>
          <w:rFonts w:ascii="Times New Roman" w:eastAsia="Arial Unicode MS" w:hAnsi="Times New Roman" w:cs="Times New Roman"/>
        </w:rPr>
        <w:t>проводятся в случаях:</w:t>
      </w:r>
    </w:p>
    <w:p w:rsidR="00FC4B89" w:rsidRPr="00FC4B89" w:rsidRDefault="00FC4B89" w:rsidP="00FC4B89">
      <w:pPr>
        <w:spacing w:after="0" w:line="360" w:lineRule="auto"/>
        <w:ind w:firstLine="699"/>
        <w:jc w:val="both"/>
        <w:rPr>
          <w:rFonts w:ascii="Times New Roman" w:eastAsia="Arial Unicode MS" w:hAnsi="Times New Roman" w:cs="Times New Roman"/>
          <w:color w:val="000000"/>
        </w:rPr>
      </w:pPr>
      <w:r w:rsidRPr="00FC4B89">
        <w:rPr>
          <w:rFonts w:ascii="Times New Roman" w:eastAsia="Arial Unicode MS" w:hAnsi="Times New Roman" w:cs="Times New Roman"/>
          <w:bCs/>
          <w:color w:val="000000"/>
        </w:rPr>
        <w:t>- п</w:t>
      </w:r>
      <w:r w:rsidRPr="00FC4B89">
        <w:rPr>
          <w:rFonts w:ascii="Times New Roman" w:eastAsia="Arial Unicode MS" w:hAnsi="Times New Roman" w:cs="Times New Roman"/>
          <w:color w:val="000000"/>
        </w:rPr>
        <w:t>оступления жалобы физического или юридического лица на действия члена  ПАРТНЕРСТВА, содержащей  информацию о возможности причинения вреда жизни и здоровью граждан и возникновения угрозы безопасности объекта капитального строительства в результате нарушения требований к выполнению строительных работ;</w:t>
      </w:r>
    </w:p>
    <w:p w:rsidR="00FC4B89" w:rsidRPr="00FC4B89" w:rsidRDefault="00FC4B89" w:rsidP="00FC4B89">
      <w:pPr>
        <w:spacing w:after="0" w:line="360" w:lineRule="auto"/>
        <w:ind w:firstLine="720"/>
        <w:jc w:val="both"/>
        <w:rPr>
          <w:rFonts w:ascii="Times New Roman" w:eastAsia="Arial Unicode MS" w:hAnsi="Times New Roman" w:cs="Times New Roman"/>
          <w:color w:val="000000"/>
        </w:rPr>
      </w:pPr>
      <w:r w:rsidRPr="00FC4B89">
        <w:rPr>
          <w:rFonts w:ascii="Times New Roman" w:eastAsia="Arial Unicode MS" w:hAnsi="Times New Roman" w:cs="Times New Roman"/>
          <w:bCs/>
          <w:color w:val="000000"/>
        </w:rPr>
        <w:t xml:space="preserve">- </w:t>
      </w:r>
      <w:r w:rsidRPr="00FC4B89">
        <w:rPr>
          <w:rFonts w:ascii="Times New Roman" w:eastAsia="Arial Unicode MS" w:hAnsi="Times New Roman" w:cs="Times New Roman"/>
          <w:color w:val="000000"/>
        </w:rPr>
        <w:t>поступления обращений федеральных органов исполнительной власти, органов исполнительной власти субъекта Российской Федерации, уполномоченных на осуществление государственного строительного надзора, экологического и других видов контроля, содержащих  информацию о возможности причинения вреда жизни и здоровью граждан и возникновения угрозы безопасности объекта капитального строительства в результате нарушения требований к выполнению строительных работ;</w:t>
      </w:r>
    </w:p>
    <w:p w:rsidR="00FC4B89" w:rsidRPr="00FC4B89" w:rsidRDefault="00FC4B89" w:rsidP="00FC4B89">
      <w:pPr>
        <w:spacing w:after="0" w:line="360" w:lineRule="auto"/>
        <w:ind w:firstLine="720"/>
        <w:jc w:val="both"/>
        <w:rPr>
          <w:rFonts w:ascii="Times New Roman" w:eastAsia="Arial Unicode MS" w:hAnsi="Times New Roman" w:cs="Times New Roman"/>
          <w:color w:val="000000"/>
        </w:rPr>
      </w:pPr>
      <w:r w:rsidRPr="00FC4B89">
        <w:rPr>
          <w:rFonts w:ascii="Times New Roman" w:eastAsia="Arial Unicode MS" w:hAnsi="Times New Roman" w:cs="Times New Roman"/>
          <w:bCs/>
          <w:color w:val="000000"/>
        </w:rPr>
        <w:t xml:space="preserve">- </w:t>
      </w:r>
      <w:r w:rsidRPr="00FC4B89">
        <w:rPr>
          <w:rFonts w:ascii="Times New Roman" w:eastAsia="Arial Unicode MS" w:hAnsi="Times New Roman" w:cs="Times New Roman"/>
          <w:color w:val="000000"/>
        </w:rPr>
        <w:t>по решению Совета ПАРТНЕРСТВА о необходимости проведения внеочередной проверки соблюдения членами ПАРТНЕРСТВА требований стандартов ПАРТНЕРСТВА и правил саморегулирования;</w:t>
      </w:r>
    </w:p>
    <w:p w:rsidR="00FC4B89" w:rsidRPr="00FC4B89" w:rsidRDefault="00FC4B89" w:rsidP="00FC4B89">
      <w:pPr>
        <w:spacing w:after="0" w:line="360" w:lineRule="auto"/>
        <w:ind w:firstLine="720"/>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  при выявлении нарушений требований технических регламентов;</w:t>
      </w:r>
    </w:p>
    <w:p w:rsidR="00FC4B89" w:rsidRPr="00FC4B89" w:rsidRDefault="00FC4B89" w:rsidP="00FC4B89">
      <w:pPr>
        <w:snapToGrid w:val="0"/>
        <w:spacing w:after="0" w:line="360" w:lineRule="auto"/>
        <w:ind w:firstLine="710"/>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lastRenderedPageBreak/>
        <w:t>- проверки устранения выявленных ранее нарушений, а также в иных случаях, предусмотренных внутренними нормативными документами ПАРТНЕРСТВА.</w:t>
      </w:r>
    </w:p>
    <w:p w:rsidR="00FC4B89" w:rsidRPr="00FC4B89" w:rsidRDefault="00FC4B89" w:rsidP="00FC4B89">
      <w:pPr>
        <w:tabs>
          <w:tab w:val="left" w:pos="1594"/>
        </w:tabs>
        <w:spacing w:after="0" w:line="360" w:lineRule="auto"/>
        <w:ind w:right="20" w:firstLine="709"/>
        <w:jc w:val="both"/>
        <w:rPr>
          <w:rFonts w:ascii="Times New Roman" w:eastAsia="Arial Unicode MS" w:hAnsi="Times New Roman" w:cs="Times New Roman"/>
        </w:rPr>
      </w:pPr>
    </w:p>
    <w:p w:rsidR="00FC4B89" w:rsidRPr="00FC4B89" w:rsidRDefault="00FC4B89" w:rsidP="00FC4B89">
      <w:pPr>
        <w:snapToGrid w:val="0"/>
        <w:spacing w:after="0" w:line="360" w:lineRule="auto"/>
        <w:ind w:firstLine="699"/>
        <w:jc w:val="both"/>
        <w:rPr>
          <w:rFonts w:ascii="Times New Roman" w:eastAsia="Arial Unicode MS" w:hAnsi="Times New Roman" w:cs="Times New Roman"/>
          <w:b/>
          <w:bCs/>
          <w:color w:val="000000"/>
        </w:rPr>
      </w:pPr>
      <w:r w:rsidRPr="00FC4B89">
        <w:rPr>
          <w:rFonts w:ascii="Times New Roman" w:eastAsia="Arial Unicode MS" w:hAnsi="Times New Roman" w:cs="Times New Roman"/>
          <w:b/>
          <w:bCs/>
          <w:color w:val="000000"/>
        </w:rPr>
        <w:t>9.5.  Оформление приказа, технического задания и уведомления   о назначении проверки  соблюдения  требований стандартов ПАРТНЕРСТВА</w:t>
      </w:r>
    </w:p>
    <w:p w:rsidR="00FC4B89" w:rsidRPr="00FC4B89" w:rsidRDefault="00FC4B89" w:rsidP="00FC4B89">
      <w:pPr>
        <w:snapToGrid w:val="0"/>
        <w:spacing w:after="0" w:line="360" w:lineRule="auto"/>
        <w:ind w:firstLine="699"/>
        <w:jc w:val="both"/>
        <w:rPr>
          <w:rFonts w:ascii="Times New Roman" w:eastAsia="Arial Unicode MS" w:hAnsi="Times New Roman" w:cs="Times New Roman"/>
          <w:color w:val="000000"/>
        </w:rPr>
      </w:pPr>
      <w:r w:rsidRPr="00FC4B89">
        <w:rPr>
          <w:rFonts w:ascii="Times New Roman" w:eastAsia="Arial Unicode MS" w:hAnsi="Times New Roman" w:cs="Times New Roman"/>
          <w:bCs/>
          <w:color w:val="000000"/>
        </w:rPr>
        <w:t>9</w:t>
      </w:r>
      <w:r w:rsidRPr="00FC4B89">
        <w:rPr>
          <w:rFonts w:ascii="Times New Roman" w:eastAsia="Arial Unicode MS" w:hAnsi="Times New Roman" w:cs="Times New Roman"/>
          <w:b/>
          <w:bCs/>
          <w:color w:val="000000"/>
        </w:rPr>
        <w:t xml:space="preserve">. </w:t>
      </w:r>
      <w:r w:rsidRPr="00FC4B89">
        <w:rPr>
          <w:rFonts w:ascii="Times New Roman" w:eastAsia="Arial Unicode MS" w:hAnsi="Times New Roman" w:cs="Times New Roman"/>
          <w:color w:val="000000"/>
        </w:rPr>
        <w:t>5.1. Не  позднее чем за 20 (двадцать) дней до начала проведения плановой проверки или не позднее чем  за 24 часа до проведения внеплановой проверки, Генеральный директор ПАРТНЕРСТВА:</w:t>
      </w:r>
    </w:p>
    <w:p w:rsidR="00FC4B89" w:rsidRPr="00FC4B89" w:rsidRDefault="00FC4B89" w:rsidP="00FC4B89">
      <w:pPr>
        <w:spacing w:after="0" w:line="360" w:lineRule="auto"/>
        <w:ind w:firstLine="720"/>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 издает приказ  о проведении     плановой проверки (документарной, выездной  документарной или выездной на объекте строительных работ) или внеплановой выездной проверки на объекте строительных работ с приложением к нему технического задания на проведение проверки;</w:t>
      </w:r>
    </w:p>
    <w:p w:rsidR="00FC4B89" w:rsidRPr="00FC4B89" w:rsidRDefault="00FC4B89" w:rsidP="00FC4B89">
      <w:pPr>
        <w:spacing w:after="0" w:line="360" w:lineRule="auto"/>
        <w:ind w:firstLine="720"/>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 xml:space="preserve">- направляет уведомление о проведении проверки  в адрес проверяемого члена ПАРТНЕРСТВА. </w:t>
      </w:r>
    </w:p>
    <w:p w:rsidR="00FC4B89" w:rsidRPr="00FC4B89" w:rsidRDefault="00FC4B89" w:rsidP="00FC4B89">
      <w:pPr>
        <w:spacing w:after="0" w:line="360" w:lineRule="auto"/>
        <w:ind w:firstLine="720"/>
        <w:jc w:val="both"/>
        <w:rPr>
          <w:rFonts w:ascii="Times New Roman" w:eastAsia="Arial Unicode MS" w:hAnsi="Times New Roman" w:cs="Times New Roman"/>
        </w:rPr>
      </w:pPr>
      <w:r w:rsidRPr="00FC4B89">
        <w:rPr>
          <w:rFonts w:ascii="Times New Roman" w:eastAsia="Arial Unicode MS" w:hAnsi="Times New Roman" w:cs="Times New Roman"/>
          <w:color w:val="000000"/>
        </w:rPr>
        <w:t xml:space="preserve">9.5.2.  При необходимости привлечения к проверке третьих лиц    в  </w:t>
      </w:r>
      <w:r w:rsidRPr="00FC4B89">
        <w:rPr>
          <w:rFonts w:ascii="Times New Roman" w:eastAsia="Arial Unicode MS" w:hAnsi="Times New Roman" w:cs="Times New Roman"/>
        </w:rPr>
        <w:t xml:space="preserve">  </w:t>
      </w:r>
      <w:r w:rsidRPr="00FC4B89">
        <w:rPr>
          <w:rFonts w:ascii="Times New Roman" w:eastAsia="Arial Unicode MS" w:hAnsi="Times New Roman" w:cs="Times New Roman"/>
          <w:color w:val="000000"/>
        </w:rPr>
        <w:t xml:space="preserve">приказ </w:t>
      </w:r>
      <w:r w:rsidRPr="00FC4B89">
        <w:rPr>
          <w:rFonts w:ascii="Times New Roman" w:eastAsia="Arial Unicode MS" w:hAnsi="Times New Roman" w:cs="Times New Roman"/>
        </w:rPr>
        <w:t>о проведении проверки</w:t>
      </w:r>
      <w:r w:rsidRPr="00FC4B89">
        <w:rPr>
          <w:rFonts w:ascii="Times New Roman" w:eastAsia="Arial Unicode MS" w:hAnsi="Times New Roman" w:cs="Times New Roman"/>
          <w:bCs/>
        </w:rPr>
        <w:t xml:space="preserve">  </w:t>
      </w:r>
      <w:r w:rsidRPr="00FC4B89">
        <w:rPr>
          <w:rFonts w:ascii="Times New Roman" w:eastAsia="Arial Unicode MS" w:hAnsi="Times New Roman" w:cs="Times New Roman"/>
        </w:rPr>
        <w:t xml:space="preserve">вносится информация о привлекаемых лицах, цели их привлечения  и основании привлечения (договор на оказание услуг).  </w:t>
      </w:r>
    </w:p>
    <w:p w:rsidR="00FC4B89" w:rsidRPr="00FC4B89" w:rsidRDefault="00FC4B89" w:rsidP="00FC4B89">
      <w:pPr>
        <w:snapToGrid w:val="0"/>
        <w:spacing w:after="0" w:line="360" w:lineRule="auto"/>
        <w:ind w:firstLine="709"/>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9.5.3.  </w:t>
      </w:r>
      <w:r w:rsidRPr="00FC4B89">
        <w:rPr>
          <w:rFonts w:ascii="Times New Roman" w:eastAsia="Arial Unicode MS" w:hAnsi="Times New Roman" w:cs="Times New Roman"/>
          <w:i/>
          <w:color w:val="000000"/>
        </w:rPr>
        <w:t>В техническом задании на проведение    документарной  и выездной документарной проверки указывается</w:t>
      </w:r>
      <w:r w:rsidRPr="00FC4B89">
        <w:rPr>
          <w:rFonts w:ascii="Times New Roman" w:eastAsia="Arial Unicode MS" w:hAnsi="Times New Roman" w:cs="Times New Roman"/>
          <w:color w:val="000000"/>
        </w:rPr>
        <w:t>:</w:t>
      </w:r>
    </w:p>
    <w:p w:rsidR="00FC4B89" w:rsidRPr="00FC4B89" w:rsidRDefault="00FC4B89" w:rsidP="00FC4B89">
      <w:pPr>
        <w:snapToGrid w:val="0"/>
        <w:spacing w:after="0" w:line="360" w:lineRule="auto"/>
        <w:ind w:firstLine="709"/>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 наименование, ИНН, номер свидетельства о допуске члена ПАРТНЕРСТВА, в отношении которого назначена проверка;</w:t>
      </w:r>
    </w:p>
    <w:p w:rsidR="00FC4B89" w:rsidRPr="00FC4B89" w:rsidRDefault="00FC4B89" w:rsidP="00FC4B89">
      <w:pPr>
        <w:snapToGrid w:val="0"/>
        <w:spacing w:after="0" w:line="360" w:lineRule="auto"/>
        <w:ind w:firstLine="709"/>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 основание проверки – утвержденный  план;</w:t>
      </w:r>
    </w:p>
    <w:p w:rsidR="00FC4B89" w:rsidRPr="00FC4B89" w:rsidRDefault="00FC4B89" w:rsidP="00FC4B89">
      <w:pPr>
        <w:snapToGrid w:val="0"/>
        <w:spacing w:after="0" w:line="360" w:lineRule="auto"/>
        <w:ind w:firstLine="709"/>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 форма проверки:     документарная или выездная документарная;</w:t>
      </w:r>
    </w:p>
    <w:p w:rsidR="00FC4B89" w:rsidRPr="00FC4B89" w:rsidRDefault="00FC4B89" w:rsidP="00FC4B89">
      <w:pPr>
        <w:snapToGrid w:val="0"/>
        <w:spacing w:after="0" w:line="360" w:lineRule="auto"/>
        <w:ind w:firstLine="709"/>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 перечень стандартов ПАРТНЕРСТВА, в отношении соблюдения требований которых планируется проверка;</w:t>
      </w:r>
    </w:p>
    <w:p w:rsidR="00FC4B89" w:rsidRPr="00FC4B89" w:rsidRDefault="00FC4B89" w:rsidP="00FC4B89">
      <w:pPr>
        <w:snapToGrid w:val="0"/>
        <w:spacing w:after="0" w:line="360" w:lineRule="auto"/>
        <w:ind w:firstLine="709"/>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 перечень видов работ, по которым проверяемой организации следует представить документы подтверждения соответствия;</w:t>
      </w:r>
    </w:p>
    <w:p w:rsidR="00FC4B89" w:rsidRPr="00FC4B89" w:rsidRDefault="00FC4B89" w:rsidP="00FC4B89">
      <w:pPr>
        <w:snapToGrid w:val="0"/>
        <w:spacing w:after="0" w:line="360" w:lineRule="auto"/>
        <w:ind w:firstLine="709"/>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 сроки предоставления документов подтверждения в случае   документарной проверки.</w:t>
      </w:r>
    </w:p>
    <w:p w:rsidR="00FC4B89" w:rsidRPr="00FC4B89" w:rsidRDefault="00FC4B89" w:rsidP="00FC4B89">
      <w:pPr>
        <w:spacing w:after="0" w:line="360" w:lineRule="auto"/>
        <w:ind w:firstLine="720"/>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 xml:space="preserve">9.5.4. В случае если членом ПАРТНЕРСТВА  представлены в качестве приложения к информационной справке, указанной в п. 9.4.6. настоящего Порядка, документы подтверждения не менее чем по 1/3 видов работ, указанных в свидетельстве о допуске, предоставление дополнительных документов в техническом задании не предусматривается и сроки их предоставления не устанавливаются.   </w:t>
      </w:r>
    </w:p>
    <w:p w:rsidR="00FC4B89" w:rsidRPr="00FC4B89" w:rsidRDefault="00FC4B89" w:rsidP="00FC4B89">
      <w:pPr>
        <w:snapToGrid w:val="0"/>
        <w:spacing w:after="0" w:line="360" w:lineRule="auto"/>
        <w:ind w:firstLine="668"/>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 xml:space="preserve">9.5.5.   </w:t>
      </w:r>
      <w:r w:rsidRPr="00FC4B89">
        <w:rPr>
          <w:rFonts w:ascii="Times New Roman" w:eastAsia="Arial Unicode MS" w:hAnsi="Times New Roman" w:cs="Times New Roman"/>
          <w:i/>
          <w:color w:val="000000"/>
        </w:rPr>
        <w:t>В техническом задании на проведение выездной (плановой или внеплановой) проверки на объекте строительных работ указывается</w:t>
      </w:r>
      <w:r w:rsidRPr="00FC4B89">
        <w:rPr>
          <w:rFonts w:ascii="Times New Roman" w:eastAsia="Arial Unicode MS" w:hAnsi="Times New Roman" w:cs="Times New Roman"/>
          <w:color w:val="000000"/>
        </w:rPr>
        <w:t>:</w:t>
      </w:r>
    </w:p>
    <w:p w:rsidR="00FC4B89" w:rsidRPr="00FC4B89" w:rsidRDefault="00FC4B89" w:rsidP="00FC4B89">
      <w:pPr>
        <w:snapToGrid w:val="0"/>
        <w:spacing w:after="0" w:line="360" w:lineRule="auto"/>
        <w:ind w:firstLine="709"/>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 xml:space="preserve"> - наименование, ИНН, номер свидетельства о допуске члена ПАРТНЕРСТВА, в отношении которого назначена проверка;</w:t>
      </w:r>
    </w:p>
    <w:p w:rsidR="00FC4B89" w:rsidRPr="00FC4B89" w:rsidRDefault="00FC4B89" w:rsidP="00FC4B89">
      <w:pPr>
        <w:snapToGrid w:val="0"/>
        <w:spacing w:after="0" w:line="360" w:lineRule="auto"/>
        <w:ind w:firstLine="709"/>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 вид проверки – выездная на объекте строительных работ;</w:t>
      </w:r>
    </w:p>
    <w:p w:rsidR="00FC4B89" w:rsidRPr="00FC4B89" w:rsidRDefault="00FC4B89" w:rsidP="00FC4B89">
      <w:pPr>
        <w:snapToGrid w:val="0"/>
        <w:spacing w:after="0" w:line="360" w:lineRule="auto"/>
        <w:ind w:firstLine="709"/>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 основание проверки –  утвержденный  план  или решение о внеплановой проверке;</w:t>
      </w:r>
    </w:p>
    <w:p w:rsidR="00FC4B89" w:rsidRPr="00FC4B89" w:rsidRDefault="00FC4B89" w:rsidP="00FC4B89">
      <w:pPr>
        <w:snapToGrid w:val="0"/>
        <w:spacing w:after="0" w:line="360" w:lineRule="auto"/>
        <w:ind w:firstLine="709"/>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lastRenderedPageBreak/>
        <w:t>- перечень видов работ (с указанием объектов строительных работ), по которым планируется выполнить проверку документов подтверждения соответствия;</w:t>
      </w:r>
    </w:p>
    <w:p w:rsidR="00FC4B89" w:rsidRPr="00FC4B89" w:rsidRDefault="00FC4B89" w:rsidP="00FC4B89">
      <w:pPr>
        <w:snapToGrid w:val="0"/>
        <w:spacing w:after="0" w:line="360" w:lineRule="auto"/>
        <w:ind w:firstLine="709"/>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 xml:space="preserve">- перечень стандартов ПАРТНЕРСТВА, в отношении соблюдения требований которых планируется проверка; </w:t>
      </w:r>
    </w:p>
    <w:p w:rsidR="00FC4B89" w:rsidRPr="00FC4B89" w:rsidRDefault="00FC4B89" w:rsidP="00FC4B89">
      <w:pPr>
        <w:snapToGrid w:val="0"/>
        <w:spacing w:after="0" w:line="360" w:lineRule="auto"/>
        <w:ind w:firstLine="709"/>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 xml:space="preserve">- решение о проведении контрольных мероприятий на объекте строительных работ (с указанием объекта строительства, строительной площадки); </w:t>
      </w:r>
    </w:p>
    <w:p w:rsidR="00FC4B89" w:rsidRPr="00FC4B89" w:rsidRDefault="00FC4B89" w:rsidP="00FC4B89">
      <w:pPr>
        <w:snapToGrid w:val="0"/>
        <w:spacing w:after="0" w:line="360" w:lineRule="auto"/>
        <w:ind w:firstLine="709"/>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 решение о привлечении технического эксперта строительного контроля или испытательной лаборатории (центра);</w:t>
      </w:r>
    </w:p>
    <w:p w:rsidR="00FC4B89" w:rsidRPr="00FC4B89" w:rsidRDefault="00FC4B89" w:rsidP="00FC4B89">
      <w:pPr>
        <w:spacing w:after="0" w:line="360" w:lineRule="auto"/>
        <w:ind w:firstLine="708"/>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 xml:space="preserve"> - дата начала и сроки проведения проверки;</w:t>
      </w:r>
    </w:p>
    <w:p w:rsidR="00FC4B89" w:rsidRPr="00FC4B89" w:rsidRDefault="00FC4B89" w:rsidP="00FC4B89">
      <w:pPr>
        <w:spacing w:after="0" w:line="360" w:lineRule="auto"/>
        <w:ind w:firstLine="678"/>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 xml:space="preserve">- состав группы  для осуществления проверки  с указанием должностей, фамилий, имен и отчеств ее членов. </w:t>
      </w:r>
    </w:p>
    <w:p w:rsidR="00FC4B89" w:rsidRPr="00FC4B89" w:rsidRDefault="00FC4B89" w:rsidP="00FC4B89">
      <w:pPr>
        <w:spacing w:after="0" w:line="360" w:lineRule="auto"/>
        <w:ind w:firstLine="678"/>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9.5.6. Форма технического задания на проведение   проверок приведена в Приложении 8.</w:t>
      </w:r>
    </w:p>
    <w:p w:rsidR="00FC4B89" w:rsidRPr="00FC4B89" w:rsidRDefault="00FC4B89" w:rsidP="00FC4B89">
      <w:pPr>
        <w:spacing w:after="0" w:line="360" w:lineRule="auto"/>
        <w:ind w:firstLine="720"/>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9.5.7.  Решение о назначении внеплановой выездной проверки принимается Генеральным директором ПАРТНЕРСТВА и оформляется его приказом в срок не позднее  трех  рабочих дней:</w:t>
      </w:r>
    </w:p>
    <w:p w:rsidR="00FC4B89" w:rsidRPr="00FC4B89" w:rsidRDefault="00FC4B89" w:rsidP="00FC4B89">
      <w:pPr>
        <w:spacing w:after="0" w:line="360" w:lineRule="auto"/>
        <w:ind w:firstLine="720"/>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 со дня поступления в администрацию Генерального директора  ПАРТНЕРСТВА жалобы, обращения или иной информации,  являющейся основанием для принятия решения;</w:t>
      </w:r>
    </w:p>
    <w:p w:rsidR="00FC4B89" w:rsidRPr="00FC4B89" w:rsidRDefault="00FC4B89" w:rsidP="00FC4B89">
      <w:pPr>
        <w:spacing w:after="0" w:line="360" w:lineRule="auto"/>
        <w:ind w:firstLine="720"/>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 принятия соответствующего решения Советом ПАРТНЕРСТВА;</w:t>
      </w:r>
    </w:p>
    <w:p w:rsidR="00FC4B89" w:rsidRPr="00FC4B89" w:rsidRDefault="00FC4B89" w:rsidP="00FC4B89">
      <w:pPr>
        <w:spacing w:after="0" w:line="360" w:lineRule="auto"/>
        <w:ind w:firstLine="720"/>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 по истечении сроков, установленных для устранения выявленных ранее нарушений и непредставлении членом ПАРТНЕРСТВА документов, подтверждающих устранение этих нарушений.</w:t>
      </w:r>
    </w:p>
    <w:p w:rsidR="00FC4B89" w:rsidRPr="00FC4B89" w:rsidRDefault="00FC4B89" w:rsidP="00FC4B89">
      <w:pPr>
        <w:spacing w:after="0" w:line="360" w:lineRule="auto"/>
        <w:ind w:firstLine="708"/>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9.</w:t>
      </w:r>
      <w:r w:rsidRPr="00FC4B89">
        <w:rPr>
          <w:rFonts w:ascii="Times New Roman" w:eastAsia="Arial Unicode MS" w:hAnsi="Times New Roman" w:cs="Times New Roman"/>
          <w:bCs/>
          <w:color w:val="000000"/>
        </w:rPr>
        <w:t xml:space="preserve">5.8.  </w:t>
      </w:r>
      <w:r w:rsidRPr="00FC4B89">
        <w:rPr>
          <w:rFonts w:ascii="Times New Roman" w:eastAsia="Arial Unicode MS" w:hAnsi="Times New Roman" w:cs="Times New Roman"/>
          <w:color w:val="000000"/>
        </w:rPr>
        <w:t>Уведомление, подписанное Генеральным директором ПАРТНЕРСТВА, с приложением технического задания на проведение проверки, направляется в адрес проверяемого члена ПАРТНЕРСТВА в виде скан-копии документа по электронной почте или по факсу.</w:t>
      </w:r>
    </w:p>
    <w:p w:rsidR="00FC4B89" w:rsidRPr="00FC4B89" w:rsidRDefault="00FC4B89" w:rsidP="00FC4B89">
      <w:pPr>
        <w:tabs>
          <w:tab w:val="left" w:pos="822"/>
        </w:tabs>
        <w:snapToGrid w:val="0"/>
        <w:spacing w:after="0" w:line="360" w:lineRule="auto"/>
        <w:ind w:firstLine="1018"/>
        <w:rPr>
          <w:rFonts w:ascii="Times New Roman" w:eastAsia="Arial Unicode MS" w:hAnsi="Times New Roman" w:cs="Times New Roman"/>
          <w:color w:val="000000"/>
        </w:rPr>
      </w:pPr>
      <w:r w:rsidRPr="00FC4B89">
        <w:rPr>
          <w:rFonts w:ascii="Times New Roman" w:eastAsia="Arial Unicode MS" w:hAnsi="Times New Roman" w:cs="Times New Roman"/>
          <w:color w:val="000000"/>
        </w:rPr>
        <w:t xml:space="preserve">Форма уведомления о проведении  проверки приведена в Приложении  </w:t>
      </w:r>
      <w:r w:rsidRPr="00FC4B89">
        <w:rPr>
          <w:rFonts w:ascii="Times New Roman" w:eastAsia="Arial Unicode MS" w:hAnsi="Times New Roman" w:cs="Times New Roman"/>
        </w:rPr>
        <w:t xml:space="preserve">4. </w:t>
      </w:r>
    </w:p>
    <w:p w:rsidR="00FC4B89" w:rsidRPr="00FC4B89" w:rsidRDefault="00FC4B89" w:rsidP="00FC4B89">
      <w:pPr>
        <w:tabs>
          <w:tab w:val="left" w:pos="822"/>
        </w:tabs>
        <w:snapToGrid w:val="0"/>
        <w:spacing w:after="0" w:line="360" w:lineRule="auto"/>
        <w:ind w:firstLine="1018"/>
        <w:rPr>
          <w:rFonts w:ascii="Times New Roman" w:eastAsia="Arial Unicode MS" w:hAnsi="Times New Roman" w:cs="Times New Roman"/>
          <w:color w:val="000000"/>
        </w:rPr>
      </w:pPr>
      <w:r w:rsidRPr="00FC4B89">
        <w:rPr>
          <w:rFonts w:ascii="Times New Roman" w:eastAsia="Arial Unicode MS" w:hAnsi="Times New Roman" w:cs="Times New Roman"/>
          <w:color w:val="000000"/>
        </w:rPr>
        <w:t xml:space="preserve"> </w:t>
      </w:r>
    </w:p>
    <w:p w:rsidR="00FC4B89" w:rsidRPr="00FC4B89" w:rsidRDefault="00FC4B89" w:rsidP="00FC4B89">
      <w:pPr>
        <w:tabs>
          <w:tab w:val="left" w:pos="822"/>
        </w:tabs>
        <w:snapToGrid w:val="0"/>
        <w:spacing w:after="0" w:line="360" w:lineRule="auto"/>
        <w:ind w:firstLine="734"/>
        <w:jc w:val="both"/>
        <w:rPr>
          <w:rFonts w:ascii="Times New Roman" w:eastAsia="Arial Unicode MS" w:hAnsi="Times New Roman" w:cs="Times New Roman"/>
          <w:b/>
        </w:rPr>
      </w:pPr>
      <w:r w:rsidRPr="00FC4B89">
        <w:rPr>
          <w:rFonts w:ascii="Times New Roman" w:eastAsia="Arial Unicode MS" w:hAnsi="Times New Roman" w:cs="Times New Roman"/>
          <w:b/>
          <w:color w:val="000000"/>
        </w:rPr>
        <w:t xml:space="preserve">9.6.  </w:t>
      </w:r>
      <w:r w:rsidRPr="00FC4B89">
        <w:rPr>
          <w:rFonts w:ascii="Times New Roman" w:eastAsia="Arial Unicode MS" w:hAnsi="Times New Roman" w:cs="Times New Roman"/>
          <w:b/>
        </w:rPr>
        <w:t>Документарная и выездная документарная проверки</w:t>
      </w:r>
    </w:p>
    <w:p w:rsidR="00FC4B89" w:rsidRPr="00FC4B89" w:rsidRDefault="00FC4B89" w:rsidP="00FC4B89">
      <w:pPr>
        <w:tabs>
          <w:tab w:val="left" w:pos="822"/>
        </w:tabs>
        <w:snapToGrid w:val="0"/>
        <w:spacing w:after="0" w:line="360" w:lineRule="auto"/>
        <w:ind w:firstLine="734"/>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9.6.1.  Документарная проверка проводится  по месту нахождения администрации Генерального директора  ПАРТНЕРСТВА без выезда на место нахождения органов управления  или  осуществления строительной деятельности члена ПАРТНЕРСТВА.</w:t>
      </w:r>
    </w:p>
    <w:p w:rsidR="00FC4B89" w:rsidRPr="00FC4B89" w:rsidRDefault="00FC4B89" w:rsidP="00FC4B89">
      <w:pPr>
        <w:spacing w:after="0" w:line="360" w:lineRule="auto"/>
        <w:ind w:firstLine="709"/>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Выездная документарная проверка проводится с выездом экспертов ПАРТНЕРСТВА на место нахождения органов управления  или  осуществления строительной деятельности члена ПАРТНЕРСТВА.</w:t>
      </w:r>
    </w:p>
    <w:p w:rsidR="00FC4B89" w:rsidRPr="00FC4B89" w:rsidRDefault="00FC4B89" w:rsidP="00FC4B89">
      <w:pPr>
        <w:spacing w:after="0" w:line="360" w:lineRule="auto"/>
        <w:ind w:firstLine="710"/>
        <w:jc w:val="both"/>
        <w:rPr>
          <w:rFonts w:ascii="Times New Roman" w:eastAsia="Arial Unicode MS" w:hAnsi="Times New Roman" w:cs="Times New Roman"/>
        </w:rPr>
      </w:pPr>
      <w:r w:rsidRPr="00FC4B89">
        <w:rPr>
          <w:rFonts w:ascii="Times New Roman" w:eastAsia="Arial Unicode MS" w:hAnsi="Times New Roman" w:cs="Times New Roman"/>
        </w:rPr>
        <w:t>9.6.3. При проведении документарной проверки проверяются сведения, содержащиеся в представленные в ПАРТНЕРСТВО документах подтверждения.</w:t>
      </w:r>
    </w:p>
    <w:p w:rsidR="00FC4B89" w:rsidRPr="00FC4B89" w:rsidRDefault="00FC4B89" w:rsidP="00FC4B89">
      <w:pPr>
        <w:spacing w:after="0" w:line="360" w:lineRule="auto"/>
        <w:ind w:firstLine="710"/>
        <w:jc w:val="both"/>
        <w:rPr>
          <w:rFonts w:ascii="Times New Roman" w:eastAsia="Arial Unicode MS" w:hAnsi="Times New Roman" w:cs="Times New Roman"/>
        </w:rPr>
      </w:pPr>
      <w:r w:rsidRPr="00FC4B89">
        <w:rPr>
          <w:rFonts w:ascii="Times New Roman" w:eastAsia="Arial Unicode MS" w:hAnsi="Times New Roman" w:cs="Times New Roman"/>
        </w:rPr>
        <w:t>9.6.4. При проведении выездной документарной проверки проверяются сведения, содержащиеся в имеющихся у члена ПАРТНЕРСТВА документах подтверждения. Документы подтверждения предъявляются в оригиналах экспертам ПАРТНЕРСТВА по месту нахождения документов.</w:t>
      </w:r>
    </w:p>
    <w:p w:rsidR="00FC4B89" w:rsidRPr="00FC4B89" w:rsidRDefault="00FC4B89" w:rsidP="00FC4B89">
      <w:pPr>
        <w:tabs>
          <w:tab w:val="left" w:pos="822"/>
        </w:tabs>
        <w:snapToGrid w:val="0"/>
        <w:spacing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rPr>
        <w:t>9.6.5. Эксперты  ПАРТНЕРСТВА:</w:t>
      </w:r>
    </w:p>
    <w:p w:rsidR="00FC4B89" w:rsidRPr="00FC4B89" w:rsidRDefault="00FC4B89" w:rsidP="00FC4B89">
      <w:pPr>
        <w:tabs>
          <w:tab w:val="left" w:pos="822"/>
        </w:tabs>
        <w:snapToGrid w:val="0"/>
        <w:spacing w:after="0" w:line="360" w:lineRule="auto"/>
        <w:ind w:firstLine="709"/>
        <w:jc w:val="both"/>
        <w:rPr>
          <w:rFonts w:ascii="Times New Roman" w:eastAsia="Arial Unicode MS" w:hAnsi="Times New Roman" w:cs="Times New Roman"/>
        </w:rPr>
      </w:pPr>
      <w:r w:rsidRPr="00FC4B89">
        <w:rPr>
          <w:rFonts w:ascii="Times New Roman" w:eastAsia="Arial Unicode MS" w:hAnsi="Times New Roman" w:cs="Times New Roman"/>
        </w:rPr>
        <w:lastRenderedPageBreak/>
        <w:t xml:space="preserve">  - изучают представленные членом ПАРТНЕРСТВА документы с учетом  требований настоящих Положения; </w:t>
      </w:r>
    </w:p>
    <w:p w:rsidR="00FC4B89" w:rsidRPr="00FC4B89" w:rsidRDefault="00FC4B89" w:rsidP="00FC4B89">
      <w:pPr>
        <w:spacing w:after="0" w:line="360" w:lineRule="auto"/>
        <w:ind w:firstLine="710"/>
        <w:jc w:val="both"/>
        <w:rPr>
          <w:rFonts w:ascii="Times New Roman" w:eastAsia="Arial Unicode MS" w:hAnsi="Times New Roman" w:cs="Times New Roman"/>
        </w:rPr>
      </w:pPr>
      <w:r w:rsidRPr="00FC4B89">
        <w:rPr>
          <w:rFonts w:ascii="Times New Roman" w:eastAsia="Arial Unicode MS" w:hAnsi="Times New Roman" w:cs="Times New Roman"/>
        </w:rPr>
        <w:t>- проверяют содержание представленных в ПАРТНЕРСТВО документов на предмет их соответствия установленным формам, корректности заполнения, непротиворечивости содержания и их взаимной непротиворечивости;</w:t>
      </w:r>
    </w:p>
    <w:p w:rsidR="00FC4B89" w:rsidRPr="00FC4B89" w:rsidRDefault="00FC4B89" w:rsidP="00FC4B89">
      <w:pPr>
        <w:spacing w:after="0" w:line="360" w:lineRule="auto"/>
        <w:ind w:firstLine="710"/>
        <w:jc w:val="both"/>
        <w:rPr>
          <w:rFonts w:ascii="Times New Roman" w:eastAsia="Arial Unicode MS" w:hAnsi="Times New Roman" w:cs="Times New Roman"/>
        </w:rPr>
      </w:pPr>
      <w:r w:rsidRPr="00FC4B89">
        <w:rPr>
          <w:rFonts w:ascii="Times New Roman" w:eastAsia="Arial Unicode MS" w:hAnsi="Times New Roman" w:cs="Times New Roman"/>
        </w:rPr>
        <w:t>- проверяют соответствие реестровой информации, представленной по техническим экспертам, испытательным лабораториям или сертификатам соответствия.</w:t>
      </w:r>
    </w:p>
    <w:p w:rsidR="00FC4B89" w:rsidRPr="00FC4B89" w:rsidRDefault="00FC4B89" w:rsidP="00FC4B89">
      <w:pPr>
        <w:spacing w:after="0" w:line="360" w:lineRule="auto"/>
        <w:ind w:firstLine="710"/>
        <w:jc w:val="both"/>
        <w:rPr>
          <w:rFonts w:ascii="Times New Roman" w:eastAsia="Arial Unicode MS" w:hAnsi="Times New Roman" w:cs="Times New Roman"/>
        </w:rPr>
      </w:pPr>
      <w:r w:rsidRPr="00FC4B89">
        <w:rPr>
          <w:rFonts w:ascii="Times New Roman" w:eastAsia="Arial Unicode MS" w:hAnsi="Times New Roman" w:cs="Times New Roman"/>
        </w:rPr>
        <w:t>При проведении выездной документарной проверки эксперты ПАРТНЕРСТВА также проверяют наличие, правильность и своевременность заполнения журнала работ, записей, иных документов, оформляемых в процессе выполнения и сдачи работ на объекте.</w:t>
      </w:r>
    </w:p>
    <w:p w:rsidR="00FC4B89" w:rsidRPr="00FC4B89" w:rsidRDefault="00FC4B89" w:rsidP="00FC4B89">
      <w:pPr>
        <w:tabs>
          <w:tab w:val="left" w:pos="822"/>
        </w:tabs>
        <w:snapToGrid w:val="0"/>
        <w:spacing w:after="0" w:line="360" w:lineRule="auto"/>
        <w:ind w:firstLine="734"/>
        <w:jc w:val="both"/>
        <w:rPr>
          <w:rFonts w:ascii="Times New Roman" w:eastAsia="Arial Unicode MS" w:hAnsi="Times New Roman" w:cs="Times New Roman"/>
        </w:rPr>
      </w:pPr>
      <w:r w:rsidRPr="00FC4B89">
        <w:rPr>
          <w:rFonts w:ascii="Times New Roman" w:eastAsia="Arial Unicode MS" w:hAnsi="Times New Roman" w:cs="Times New Roman"/>
        </w:rPr>
        <w:t>9.6.6. Срок проведения документарной или выездной документарной проверки члена ПАРТНЕРСТВА не может превышать 5 (пяти) рабочих дней.</w:t>
      </w:r>
    </w:p>
    <w:p w:rsidR="00FC4B89" w:rsidRPr="00FC4B89" w:rsidRDefault="00FC4B89" w:rsidP="00FC4B89">
      <w:pPr>
        <w:spacing w:after="0" w:line="360" w:lineRule="auto"/>
        <w:ind w:firstLine="710"/>
        <w:jc w:val="both"/>
        <w:rPr>
          <w:rFonts w:ascii="Times New Roman" w:eastAsia="Arial Unicode MS" w:hAnsi="Times New Roman" w:cs="Times New Roman"/>
        </w:rPr>
      </w:pPr>
      <w:r w:rsidRPr="00FC4B89">
        <w:rPr>
          <w:rFonts w:ascii="Times New Roman" w:eastAsia="Arial Unicode MS" w:hAnsi="Times New Roman" w:cs="Times New Roman"/>
        </w:rPr>
        <w:t>9.6.7. Если в представленных или имеющихся у членов ПАРТНЕРСТВА документах выявлены ошибки и (или) противоречия или несоответствия, информация об этом направляется члену ПАРТНЕРСТВА с требованием представить в течение 5 (пяти) рабочих дней необходимые разъяснения в письменной форме.  Члены ПАРТНЕРСТВА также вправе представить дополнительно документы, подтверждающие достоверность ранее представленных документов.</w:t>
      </w:r>
    </w:p>
    <w:p w:rsidR="00FC4B89" w:rsidRPr="00FC4B89" w:rsidRDefault="00FC4B89" w:rsidP="00FC4B89">
      <w:pPr>
        <w:tabs>
          <w:tab w:val="left" w:pos="822"/>
        </w:tabs>
        <w:snapToGrid w:val="0"/>
        <w:spacing w:after="0" w:line="360" w:lineRule="auto"/>
        <w:ind w:firstLine="734"/>
        <w:jc w:val="both"/>
        <w:rPr>
          <w:rFonts w:ascii="Times New Roman" w:eastAsia="Arial Unicode MS" w:hAnsi="Times New Roman" w:cs="Times New Roman"/>
        </w:rPr>
      </w:pPr>
      <w:r w:rsidRPr="00FC4B89">
        <w:rPr>
          <w:rFonts w:ascii="Times New Roman" w:eastAsia="Arial Unicode MS" w:hAnsi="Times New Roman" w:cs="Times New Roman"/>
        </w:rPr>
        <w:t xml:space="preserve">9.6.8. На основании изучения представленных или имеющихся документов экспертами ПАРТНЕРСТВА формулируется в Акте проверки вывод о соответствии или несоответствии строительных работ, выполняемых проверяемым членом ПАРТНЕРСТВА, требованиям  стандартов ПАРТНЕРСТВА. </w:t>
      </w:r>
    </w:p>
    <w:p w:rsidR="00FC4B89" w:rsidRPr="00FC4B89" w:rsidRDefault="00FC4B89" w:rsidP="00FC4B89">
      <w:pPr>
        <w:tabs>
          <w:tab w:val="left" w:pos="822"/>
        </w:tabs>
        <w:snapToGrid w:val="0"/>
        <w:spacing w:after="0" w:line="360" w:lineRule="auto"/>
        <w:ind w:firstLine="734"/>
        <w:jc w:val="both"/>
        <w:rPr>
          <w:rFonts w:ascii="Times New Roman" w:eastAsia="Arial Unicode MS" w:hAnsi="Times New Roman" w:cs="Times New Roman"/>
        </w:rPr>
      </w:pPr>
      <w:r w:rsidRPr="00FC4B89">
        <w:rPr>
          <w:rFonts w:ascii="Times New Roman" w:eastAsia="Arial Unicode MS" w:hAnsi="Times New Roman" w:cs="Times New Roman"/>
        </w:rPr>
        <w:t xml:space="preserve">9.6.9.  Выявленные в результате документарной и выездной документарной проверки несоответствия требованиям стандартов ПАРТНЕРСТВА указываются в Акте проверки (Приложение 8) вместе с рекомендациями по их устранению. </w:t>
      </w:r>
    </w:p>
    <w:p w:rsidR="00FC4B89" w:rsidRPr="00FC4B89" w:rsidRDefault="00FC4B89" w:rsidP="00FC4B89">
      <w:pPr>
        <w:tabs>
          <w:tab w:val="left" w:pos="822"/>
        </w:tabs>
        <w:snapToGrid w:val="0"/>
        <w:spacing w:after="0" w:line="360" w:lineRule="auto"/>
        <w:ind w:firstLine="734"/>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9.6.10. Порядок действий по проверке устранения замечаний устанавливается в соответствии с разделом 9.8. настоящего Порядка.</w:t>
      </w:r>
    </w:p>
    <w:p w:rsidR="00FC4B89" w:rsidRPr="00FC4B89" w:rsidRDefault="00FC4B89" w:rsidP="00FC4B89">
      <w:pPr>
        <w:tabs>
          <w:tab w:val="left" w:pos="822"/>
        </w:tabs>
        <w:snapToGrid w:val="0"/>
        <w:spacing w:after="0" w:line="360" w:lineRule="auto"/>
        <w:ind w:firstLine="734"/>
        <w:rPr>
          <w:rFonts w:ascii="Times New Roman" w:eastAsia="Arial Unicode MS" w:hAnsi="Times New Roman" w:cs="Times New Roman"/>
          <w:b/>
          <w:color w:val="000000"/>
        </w:rPr>
      </w:pPr>
    </w:p>
    <w:p w:rsidR="00FC4B89" w:rsidRPr="00FC4B89" w:rsidRDefault="00FC4B89" w:rsidP="00FC4B89">
      <w:pPr>
        <w:tabs>
          <w:tab w:val="left" w:pos="822"/>
        </w:tabs>
        <w:snapToGrid w:val="0"/>
        <w:spacing w:after="0" w:line="360" w:lineRule="auto"/>
        <w:ind w:firstLine="734"/>
        <w:jc w:val="both"/>
        <w:rPr>
          <w:rFonts w:ascii="Times New Roman" w:eastAsia="Arial Unicode MS" w:hAnsi="Times New Roman" w:cs="Times New Roman"/>
          <w:b/>
          <w:color w:val="000000"/>
        </w:rPr>
      </w:pPr>
      <w:r w:rsidRPr="00FC4B89">
        <w:rPr>
          <w:rFonts w:ascii="Times New Roman" w:eastAsia="Arial Unicode MS" w:hAnsi="Times New Roman" w:cs="Times New Roman"/>
          <w:b/>
          <w:color w:val="000000"/>
        </w:rPr>
        <w:t>9.7.</w:t>
      </w:r>
      <w:r w:rsidRPr="00FC4B89">
        <w:rPr>
          <w:rFonts w:ascii="Times New Roman" w:eastAsia="Arial Unicode MS" w:hAnsi="Times New Roman" w:cs="Times New Roman"/>
          <w:color w:val="000000"/>
        </w:rPr>
        <w:t xml:space="preserve">  </w:t>
      </w:r>
      <w:r w:rsidRPr="00FC4B89">
        <w:rPr>
          <w:rFonts w:ascii="Times New Roman" w:eastAsia="Arial Unicode MS" w:hAnsi="Times New Roman" w:cs="Times New Roman"/>
          <w:b/>
          <w:color w:val="000000"/>
        </w:rPr>
        <w:t xml:space="preserve">   Содержание  и порядок  проведения выездной проверки  на объекте строительных работ</w:t>
      </w:r>
    </w:p>
    <w:p w:rsidR="00FC4B89" w:rsidRPr="00FC4B89" w:rsidRDefault="00FC4B89" w:rsidP="00FC4B89">
      <w:pPr>
        <w:spacing w:after="0" w:line="360" w:lineRule="auto"/>
        <w:ind w:firstLine="709"/>
        <w:jc w:val="both"/>
        <w:rPr>
          <w:rFonts w:ascii="Times New Roman" w:eastAsia="Arial Unicode MS" w:hAnsi="Times New Roman" w:cs="Times New Roman"/>
          <w:color w:val="000000"/>
        </w:rPr>
      </w:pPr>
      <w:r w:rsidRPr="00FC4B89">
        <w:rPr>
          <w:rFonts w:ascii="Times New Roman" w:eastAsia="Arial Unicode MS" w:hAnsi="Times New Roman" w:cs="Times New Roman"/>
          <w:b/>
          <w:bCs/>
          <w:color w:val="000000"/>
        </w:rPr>
        <w:t xml:space="preserve"> </w:t>
      </w:r>
      <w:r w:rsidRPr="00FC4B89">
        <w:rPr>
          <w:rFonts w:ascii="Times New Roman" w:eastAsia="Arial Unicode MS" w:hAnsi="Times New Roman" w:cs="Times New Roman"/>
          <w:bCs/>
          <w:color w:val="000000"/>
        </w:rPr>
        <w:t>9.</w:t>
      </w:r>
      <w:r w:rsidRPr="00FC4B89">
        <w:rPr>
          <w:rFonts w:ascii="Times New Roman" w:eastAsia="Arial Unicode MS" w:hAnsi="Times New Roman" w:cs="Times New Roman"/>
          <w:color w:val="000000"/>
        </w:rPr>
        <w:t>7.1. Выездная проверка на объекте строительных работ в соответствии с  техническим заданием включает проведение проверочных и оценочных действий с выездом проверяющих на место нахождения органов управления члена ПАРТНЕРСТВА и (или) осуществления строительной деятельности члена ПАРТНЕРСТВА с посещением объекта строительных работ.</w:t>
      </w:r>
    </w:p>
    <w:p w:rsidR="00FC4B89" w:rsidRPr="00FC4B89" w:rsidRDefault="00FC4B89" w:rsidP="00FC4B89">
      <w:pPr>
        <w:spacing w:after="0" w:line="360" w:lineRule="auto"/>
        <w:ind w:firstLine="709"/>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 xml:space="preserve">9.7.2.  Сроки проведения выездной проверки на объекте строительных работ члена ПАРТНЕРСТВА устанавливаются техническим заданием и зависят от наличия требований по проведению дополнительных обследований на объекте или лабораторных испытаний, но не могут превышать 20 (двадцати) дней. </w:t>
      </w:r>
    </w:p>
    <w:p w:rsidR="00FC4B89" w:rsidRPr="00FC4B89" w:rsidRDefault="00FC4B89" w:rsidP="00FC4B89">
      <w:pPr>
        <w:spacing w:after="0" w:line="360" w:lineRule="auto"/>
        <w:ind w:firstLine="709"/>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lastRenderedPageBreak/>
        <w:t>9.7.3. Выездная проверка на объекте строительных работ начинается с   обязательного ознакомления уполномоченного представителя члена ПАРТНЕРСТВА  с полномочиями проводящих выездную проверку лиц, основанием назначения выездной проверки, техническим заданием на проведении проверки.</w:t>
      </w:r>
    </w:p>
    <w:p w:rsidR="00FC4B89" w:rsidRPr="00FC4B89" w:rsidRDefault="00FC4B89" w:rsidP="00FC4B89">
      <w:pPr>
        <w:spacing w:after="0" w:line="360" w:lineRule="auto"/>
        <w:ind w:firstLine="709"/>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9.7.4.  Член  ПАРТНЕРСТВА обязан предоставить лицам, уполномоченным на проведение выездной проверки на объекте строительных работ, возможность ознакомиться с документами, связанными с предметом выездной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(при их привлечении к проверке):</w:t>
      </w:r>
    </w:p>
    <w:p w:rsidR="00FC4B89" w:rsidRPr="00FC4B89" w:rsidRDefault="00FC4B89" w:rsidP="00FC4B89">
      <w:pPr>
        <w:spacing w:after="0" w:line="360" w:lineRule="auto"/>
        <w:ind w:firstLine="709"/>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  на строительную площадку;</w:t>
      </w:r>
    </w:p>
    <w:p w:rsidR="00FC4B89" w:rsidRPr="00FC4B89" w:rsidRDefault="00FC4B89" w:rsidP="00FC4B89">
      <w:pPr>
        <w:spacing w:after="0" w:line="360" w:lineRule="auto"/>
        <w:ind w:firstLine="709"/>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 к используемым оборудованию, строительным машинам и механизмам, транспортным средствам;</w:t>
      </w:r>
    </w:p>
    <w:p w:rsidR="00FC4B89" w:rsidRPr="00FC4B89" w:rsidRDefault="00FC4B89" w:rsidP="00FC4B89">
      <w:pPr>
        <w:spacing w:after="0" w:line="360" w:lineRule="auto"/>
        <w:ind w:firstLine="709"/>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 средствам измерения;</w:t>
      </w:r>
    </w:p>
    <w:p w:rsidR="00FC4B89" w:rsidRPr="00FC4B89" w:rsidRDefault="00FC4B89" w:rsidP="00FC4B89">
      <w:pPr>
        <w:spacing w:after="0" w:line="360" w:lineRule="auto"/>
        <w:ind w:firstLine="709"/>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 рабочей и исполнительной документации.</w:t>
      </w:r>
    </w:p>
    <w:p w:rsidR="00FC4B89" w:rsidRPr="00FC4B89" w:rsidRDefault="00FC4B89" w:rsidP="00FC4B89">
      <w:pPr>
        <w:tabs>
          <w:tab w:val="left" w:pos="822"/>
        </w:tabs>
        <w:snapToGrid w:val="0"/>
        <w:spacing w:after="0" w:line="360" w:lineRule="auto"/>
        <w:ind w:firstLine="734"/>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9.7.5.</w:t>
      </w:r>
      <w:r w:rsidRPr="00FC4B89">
        <w:rPr>
          <w:rFonts w:ascii="Times New Roman" w:eastAsia="Arial Unicode MS" w:hAnsi="Times New Roman" w:cs="Times New Roman"/>
          <w:b/>
          <w:color w:val="000000"/>
        </w:rPr>
        <w:t xml:space="preserve">  </w:t>
      </w:r>
      <w:r w:rsidRPr="00FC4B89">
        <w:rPr>
          <w:rFonts w:ascii="Times New Roman" w:eastAsia="Arial Unicode MS" w:hAnsi="Times New Roman" w:cs="Times New Roman"/>
          <w:color w:val="000000"/>
        </w:rPr>
        <w:t xml:space="preserve">В соответствии  с приказом ПАРТНЕРСТВА уполномоченными лицами на проведение проверки на объекте строительных работ являются эксперт  ПАРТНЕРСТВА или привлеченный технический эксперт  строительного контроля. </w:t>
      </w:r>
    </w:p>
    <w:p w:rsidR="00FC4B89" w:rsidRPr="00FC4B89" w:rsidRDefault="00FC4B89" w:rsidP="00FC4B89">
      <w:pPr>
        <w:tabs>
          <w:tab w:val="left" w:pos="822"/>
        </w:tabs>
        <w:snapToGrid w:val="0"/>
        <w:spacing w:after="0" w:line="360" w:lineRule="auto"/>
        <w:ind w:firstLine="734"/>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9.7.6.  Проверяющие лица вправе:</w:t>
      </w:r>
    </w:p>
    <w:p w:rsidR="00FC4B89" w:rsidRPr="00FC4B89" w:rsidRDefault="00FC4B89" w:rsidP="00FC4B89">
      <w:pPr>
        <w:tabs>
          <w:tab w:val="left" w:pos="822"/>
        </w:tabs>
        <w:snapToGrid w:val="0"/>
        <w:spacing w:after="0" w:line="360" w:lineRule="auto"/>
        <w:ind w:firstLine="734"/>
        <w:jc w:val="both"/>
        <w:rPr>
          <w:rFonts w:ascii="Times New Roman" w:eastAsia="Arial Unicode MS" w:hAnsi="Times New Roman" w:cs="Times New Roman"/>
          <w:bCs/>
          <w:color w:val="000000"/>
        </w:rPr>
      </w:pPr>
      <w:r w:rsidRPr="00FC4B89">
        <w:rPr>
          <w:rFonts w:ascii="Times New Roman" w:eastAsia="Arial Unicode MS" w:hAnsi="Times New Roman" w:cs="Times New Roman"/>
          <w:color w:val="000000"/>
        </w:rPr>
        <w:t xml:space="preserve">- </w:t>
      </w:r>
      <w:r w:rsidRPr="00FC4B89">
        <w:rPr>
          <w:rFonts w:ascii="Times New Roman" w:eastAsia="Arial Unicode MS" w:hAnsi="Times New Roman" w:cs="Times New Roman"/>
          <w:bCs/>
          <w:color w:val="000000"/>
        </w:rPr>
        <w:t>проверить наличие  на объекте строительных работ стандартов ПАРТНЕРСТВА на выполняемые работы;</w:t>
      </w:r>
    </w:p>
    <w:p w:rsidR="00FC4B89" w:rsidRPr="00FC4B89" w:rsidRDefault="00FC4B89" w:rsidP="00FC4B89">
      <w:pPr>
        <w:tabs>
          <w:tab w:val="left" w:pos="822"/>
        </w:tabs>
        <w:snapToGrid w:val="0"/>
        <w:spacing w:after="0" w:line="360" w:lineRule="auto"/>
        <w:ind w:firstLine="734"/>
        <w:jc w:val="both"/>
        <w:rPr>
          <w:rFonts w:ascii="Times New Roman" w:eastAsia="Arial Unicode MS" w:hAnsi="Times New Roman" w:cs="Times New Roman"/>
          <w:color w:val="000000"/>
        </w:rPr>
      </w:pPr>
      <w:r w:rsidRPr="00FC4B89">
        <w:rPr>
          <w:rFonts w:ascii="Times New Roman" w:eastAsia="Arial Unicode MS" w:hAnsi="Times New Roman" w:cs="Times New Roman"/>
          <w:bCs/>
          <w:color w:val="000000"/>
        </w:rPr>
        <w:t xml:space="preserve">- </w:t>
      </w:r>
      <w:r w:rsidRPr="00FC4B89">
        <w:rPr>
          <w:rFonts w:ascii="Times New Roman" w:eastAsia="Arial Unicode MS" w:hAnsi="Times New Roman" w:cs="Times New Roman"/>
          <w:color w:val="000000"/>
        </w:rPr>
        <w:t>изучить представленные  членом ПАРТНЕРСТВА документы, на предмет возможности признания их документами подтверждения соответствия требований соответствующих стандартов ПАРТНЕРСТВА;</w:t>
      </w:r>
    </w:p>
    <w:p w:rsidR="00FC4B89" w:rsidRPr="00FC4B89" w:rsidRDefault="00FC4B89" w:rsidP="00FC4B89">
      <w:pPr>
        <w:spacing w:after="0" w:line="360" w:lineRule="auto"/>
        <w:ind w:firstLine="709"/>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 провести собеседование с работниками организации - члена ПАРТНЕРСТВА;</w:t>
      </w:r>
    </w:p>
    <w:p w:rsidR="00FC4B89" w:rsidRPr="00FC4B89" w:rsidRDefault="00FC4B89" w:rsidP="00FC4B89">
      <w:pPr>
        <w:spacing w:after="0" w:line="360" w:lineRule="auto"/>
        <w:ind w:firstLine="709"/>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 провести визуальный осмотр имущества члена ПАРТНЕРСТВА и строительной площадки.</w:t>
      </w:r>
    </w:p>
    <w:p w:rsidR="00FC4B89" w:rsidRPr="00FC4B89" w:rsidRDefault="00FC4B89" w:rsidP="00FC4B89">
      <w:pPr>
        <w:tabs>
          <w:tab w:val="left" w:pos="0"/>
        </w:tabs>
        <w:snapToGrid w:val="0"/>
        <w:spacing w:after="0" w:line="360" w:lineRule="auto"/>
        <w:ind w:firstLine="709"/>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9.7.7. В соответствии с   техническим заданием эксперт Партнерства или технический эксперт строительного контроля  проверяет:</w:t>
      </w:r>
    </w:p>
    <w:p w:rsidR="00FC4B89" w:rsidRPr="00FC4B89" w:rsidRDefault="00FC4B89" w:rsidP="00FC4B89">
      <w:pPr>
        <w:tabs>
          <w:tab w:val="left" w:pos="0"/>
        </w:tabs>
        <w:snapToGrid w:val="0"/>
        <w:spacing w:after="0" w:line="360" w:lineRule="auto"/>
        <w:ind w:firstLine="709"/>
        <w:jc w:val="both"/>
        <w:rPr>
          <w:rFonts w:ascii="Times New Roman" w:eastAsia="Arial Unicode MS" w:hAnsi="Times New Roman" w:cs="Times New Roman"/>
          <w:bCs/>
          <w:color w:val="000000"/>
        </w:rPr>
      </w:pPr>
      <w:r w:rsidRPr="00FC4B89">
        <w:rPr>
          <w:rFonts w:ascii="Times New Roman" w:eastAsia="Arial Unicode MS" w:hAnsi="Times New Roman" w:cs="Times New Roman"/>
          <w:bCs/>
          <w:color w:val="000000"/>
        </w:rPr>
        <w:t xml:space="preserve"> - соответствие  строительной площадки стандартам ПАРТНЕРСТВА по организации строительного производства;</w:t>
      </w:r>
    </w:p>
    <w:p w:rsidR="00FC4B89" w:rsidRPr="00FC4B89" w:rsidRDefault="00FC4B89" w:rsidP="00FC4B89">
      <w:pPr>
        <w:tabs>
          <w:tab w:val="left" w:pos="0"/>
        </w:tabs>
        <w:snapToGrid w:val="0"/>
        <w:spacing w:after="0" w:line="360" w:lineRule="auto"/>
        <w:ind w:firstLine="709"/>
        <w:jc w:val="both"/>
        <w:rPr>
          <w:rFonts w:ascii="Times New Roman" w:eastAsia="Arial Unicode MS" w:hAnsi="Times New Roman" w:cs="Times New Roman"/>
          <w:bCs/>
          <w:color w:val="000000"/>
        </w:rPr>
      </w:pPr>
      <w:r w:rsidRPr="00FC4B89">
        <w:rPr>
          <w:rFonts w:ascii="Times New Roman" w:eastAsia="Arial Unicode MS" w:hAnsi="Times New Roman" w:cs="Times New Roman"/>
          <w:bCs/>
          <w:color w:val="000000"/>
        </w:rPr>
        <w:t xml:space="preserve"> - соответствие используемых машин, механизмов и инструмента для выполнения и контроля соответствующих работ требованиям стандарта ПАРТНЕРСТВА;</w:t>
      </w:r>
    </w:p>
    <w:p w:rsidR="00FC4B89" w:rsidRPr="00FC4B89" w:rsidRDefault="00FC4B89" w:rsidP="00FC4B89">
      <w:pPr>
        <w:tabs>
          <w:tab w:val="left" w:pos="0"/>
        </w:tabs>
        <w:snapToGrid w:val="0"/>
        <w:spacing w:after="0" w:line="360" w:lineRule="auto"/>
        <w:ind w:firstLine="709"/>
        <w:jc w:val="both"/>
        <w:rPr>
          <w:rFonts w:ascii="Times New Roman" w:eastAsia="Arial Unicode MS" w:hAnsi="Times New Roman" w:cs="Times New Roman"/>
          <w:bCs/>
          <w:color w:val="000000"/>
        </w:rPr>
      </w:pPr>
      <w:r w:rsidRPr="00FC4B89">
        <w:rPr>
          <w:rFonts w:ascii="Times New Roman" w:eastAsia="Arial Unicode MS" w:hAnsi="Times New Roman" w:cs="Times New Roman"/>
          <w:bCs/>
          <w:color w:val="000000"/>
        </w:rPr>
        <w:t xml:space="preserve"> - наличие и надлежащее оформление документации  по входному контролю материалов, актов о приемке выполненных строительных работ, рабочие журналы; </w:t>
      </w:r>
    </w:p>
    <w:p w:rsidR="00FC4B89" w:rsidRPr="00FC4B89" w:rsidRDefault="00FC4B89" w:rsidP="00FC4B89">
      <w:pPr>
        <w:tabs>
          <w:tab w:val="left" w:pos="0"/>
        </w:tabs>
        <w:snapToGrid w:val="0"/>
        <w:spacing w:after="0" w:line="360" w:lineRule="auto"/>
        <w:ind w:firstLine="709"/>
        <w:jc w:val="both"/>
        <w:rPr>
          <w:rFonts w:ascii="Times New Roman" w:eastAsia="Arial Unicode MS" w:hAnsi="Times New Roman" w:cs="Times New Roman"/>
          <w:bCs/>
          <w:color w:val="000000"/>
        </w:rPr>
      </w:pPr>
      <w:r w:rsidRPr="00FC4B89">
        <w:rPr>
          <w:rFonts w:ascii="Times New Roman" w:eastAsia="Arial Unicode MS" w:hAnsi="Times New Roman" w:cs="Times New Roman"/>
          <w:bCs/>
          <w:color w:val="000000"/>
        </w:rPr>
        <w:t xml:space="preserve">- соблюдение последовательности, состава и соответствия технологических операций на соответствующих этапах строительных работ, требованиям, предусмотренным  стандартами ПАРТНЕРСТВА. </w:t>
      </w:r>
    </w:p>
    <w:p w:rsidR="00FC4B89" w:rsidRPr="00FC4B89" w:rsidRDefault="00FC4B89" w:rsidP="00FC4B89">
      <w:pPr>
        <w:tabs>
          <w:tab w:val="left" w:pos="0"/>
        </w:tabs>
        <w:snapToGrid w:val="0"/>
        <w:spacing w:after="0" w:line="360" w:lineRule="auto"/>
        <w:ind w:firstLine="709"/>
        <w:jc w:val="both"/>
        <w:rPr>
          <w:rFonts w:ascii="Times New Roman" w:eastAsia="Arial Unicode MS" w:hAnsi="Times New Roman" w:cs="Times New Roman"/>
          <w:bCs/>
          <w:color w:val="000000"/>
        </w:rPr>
      </w:pPr>
      <w:r w:rsidRPr="00FC4B89">
        <w:rPr>
          <w:rFonts w:ascii="Times New Roman" w:eastAsia="Arial Unicode MS" w:hAnsi="Times New Roman" w:cs="Times New Roman"/>
          <w:bCs/>
          <w:color w:val="000000"/>
        </w:rPr>
        <w:lastRenderedPageBreak/>
        <w:t>Для этих целей эксперт ПАРТНЕРСТВА или технический эксперт строительного контроля вправе выполнить дополнительные оценочные процедуры, предусматривающие обследования на площадке и проведение лабораторных испытаний.</w:t>
      </w:r>
    </w:p>
    <w:p w:rsidR="00FC4B89" w:rsidRPr="00FC4B89" w:rsidRDefault="00FC4B89" w:rsidP="00FC4B89">
      <w:pPr>
        <w:tabs>
          <w:tab w:val="left" w:pos="0"/>
        </w:tabs>
        <w:snapToGrid w:val="0"/>
        <w:spacing w:after="0" w:line="360" w:lineRule="auto"/>
        <w:ind w:firstLine="709"/>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 xml:space="preserve">9.7.8. Результаты выполненных работ технический эксперт строительного контроля заносит в карту контроля (в случае, если такая карта   имеется в стандарте ПАРТНЕРСТВА – условный пример заполнения указан в Приложении 10)  и (или) иные документы, служащие приложениями к итоговому заключению. </w:t>
      </w:r>
    </w:p>
    <w:p w:rsidR="00FC4B89" w:rsidRPr="00FC4B89" w:rsidRDefault="00FC4B89" w:rsidP="00FC4B89">
      <w:pPr>
        <w:tabs>
          <w:tab w:val="left" w:pos="0"/>
        </w:tabs>
        <w:snapToGrid w:val="0"/>
        <w:spacing w:after="0" w:line="360" w:lineRule="auto"/>
        <w:ind w:firstLine="709"/>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 xml:space="preserve">Для вида работ, где  такая возможность отсутствует, в карте контроля отражается только тот этап работ, который  реально может быть   предметом проверки в течение промежутка времени, предусмотренного техническим заданием. </w:t>
      </w:r>
    </w:p>
    <w:p w:rsidR="00FC4B89" w:rsidRPr="00FC4B89" w:rsidRDefault="00FC4B89" w:rsidP="00FC4B89">
      <w:pPr>
        <w:tabs>
          <w:tab w:val="left" w:pos="0"/>
        </w:tabs>
        <w:snapToGrid w:val="0"/>
        <w:spacing w:after="0" w:line="360" w:lineRule="auto"/>
        <w:ind w:firstLine="709"/>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 xml:space="preserve">В случае отсутствия в стандарте ПАРТНЕРСТВА карты контроля, эксперт ПАРТНЕРСТВА или технический эксперт строительного контроля в своем заключении приводит результаты проверки соответствия, выполненной в соответствии с пунктом 9.7.7. настоящего Порядка.     </w:t>
      </w:r>
    </w:p>
    <w:p w:rsidR="00FC4B89" w:rsidRPr="00FC4B89" w:rsidRDefault="00FC4B89" w:rsidP="00FC4B89">
      <w:pPr>
        <w:spacing w:after="0" w:line="360" w:lineRule="auto"/>
        <w:ind w:firstLine="720"/>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9.7.9.  Выявленные  в результате выездной проверки на объекте строительных работ несоответствия требованиям стандартов ПАРТНЕРСТВА  указываются в акте проверки вместе с рекомендациями по их устранению.</w:t>
      </w:r>
    </w:p>
    <w:p w:rsidR="00FC4B89" w:rsidRPr="00FC4B89" w:rsidRDefault="00FC4B89" w:rsidP="00FC4B89">
      <w:pPr>
        <w:tabs>
          <w:tab w:val="left" w:pos="822"/>
        </w:tabs>
        <w:snapToGrid w:val="0"/>
        <w:spacing w:after="0" w:line="360" w:lineRule="auto"/>
        <w:ind w:firstLine="734"/>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9.7.10. Порядок действий по проверке устранения замечаний указан в   разделе 9.8.  настоящего Порядка.</w:t>
      </w:r>
    </w:p>
    <w:p w:rsidR="00FC4B89" w:rsidRPr="00FC4B89" w:rsidRDefault="00FC4B89" w:rsidP="00FC4B89">
      <w:pPr>
        <w:tabs>
          <w:tab w:val="left" w:pos="1269"/>
        </w:tabs>
        <w:spacing w:after="0" w:line="360" w:lineRule="auto"/>
        <w:ind w:right="20" w:firstLine="700"/>
        <w:jc w:val="both"/>
        <w:rPr>
          <w:rFonts w:ascii="Times New Roman" w:eastAsia="Arial Unicode MS" w:hAnsi="Times New Roman" w:cs="Times New Roman"/>
        </w:rPr>
      </w:pPr>
      <w:r w:rsidRPr="00FC4B89">
        <w:rPr>
          <w:rFonts w:ascii="Times New Roman" w:eastAsia="Arial Unicode MS" w:hAnsi="Times New Roman" w:cs="Times New Roman"/>
        </w:rPr>
        <w:t xml:space="preserve">9.7.11. По окончании проверки   проводится заключительное совещание. На совещании   присутствуют лица, уполномоченные ПАРТНЕРСТВОМ для проведения проверки,  и лица, уполномоченные членом ПАРТНЕРСТВА для участия в проверке, должностные лица и работники проверяемого члена ПАРТНЕРСТВА, которые имеют непосредственное отношение к вопросам, рассматриваемым в ходе проверки.  </w:t>
      </w:r>
    </w:p>
    <w:p w:rsidR="00FC4B89" w:rsidRPr="00FC4B89" w:rsidRDefault="00FC4B89" w:rsidP="00FC4B89">
      <w:pPr>
        <w:spacing w:after="0" w:line="360" w:lineRule="auto"/>
        <w:ind w:firstLine="709"/>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9.7.12.</w:t>
      </w:r>
      <w:r w:rsidRPr="00FC4B89">
        <w:rPr>
          <w:rFonts w:ascii="Times New Roman" w:eastAsia="Arial Unicode MS" w:hAnsi="Times New Roman" w:cs="Times New Roman"/>
          <w:b/>
          <w:color w:val="000000"/>
        </w:rPr>
        <w:t xml:space="preserve"> </w:t>
      </w:r>
      <w:r w:rsidRPr="00FC4B89">
        <w:rPr>
          <w:rFonts w:ascii="Times New Roman" w:eastAsia="Arial Unicode MS" w:hAnsi="Times New Roman" w:cs="Times New Roman"/>
          <w:bCs/>
          <w:color w:val="000000"/>
        </w:rPr>
        <w:t xml:space="preserve">По результатам проведения проверки </w:t>
      </w:r>
      <w:r w:rsidRPr="00FC4B89">
        <w:rPr>
          <w:rFonts w:ascii="Times New Roman" w:eastAsia="Arial Unicode MS" w:hAnsi="Times New Roman" w:cs="Times New Roman"/>
          <w:color w:val="000000"/>
        </w:rPr>
        <w:t xml:space="preserve">на объекте строительных работ </w:t>
      </w:r>
      <w:r w:rsidRPr="00FC4B89">
        <w:rPr>
          <w:rFonts w:ascii="Times New Roman" w:eastAsia="Arial Unicode MS" w:hAnsi="Times New Roman" w:cs="Times New Roman"/>
          <w:bCs/>
          <w:color w:val="000000"/>
        </w:rPr>
        <w:t xml:space="preserve">непосредственно после ее завершения  </w:t>
      </w:r>
      <w:r w:rsidRPr="00FC4B89">
        <w:rPr>
          <w:rFonts w:ascii="Times New Roman" w:eastAsia="Arial Unicode MS" w:hAnsi="Times New Roman" w:cs="Times New Roman"/>
          <w:color w:val="000000"/>
        </w:rPr>
        <w:t xml:space="preserve"> составляется Акт проверки.  </w:t>
      </w:r>
    </w:p>
    <w:p w:rsidR="00FC4B89" w:rsidRPr="00FC4B89" w:rsidRDefault="00FC4B89" w:rsidP="00FC4B89">
      <w:pPr>
        <w:tabs>
          <w:tab w:val="left" w:pos="7500"/>
        </w:tabs>
        <w:spacing w:after="0" w:line="360" w:lineRule="auto"/>
        <w:ind w:firstLine="709"/>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Форма Акта выездных проверок на объекте строительных работ приведена в Приложении 9.</w:t>
      </w:r>
    </w:p>
    <w:p w:rsidR="00FC4B89" w:rsidRPr="00FC4B89" w:rsidRDefault="00FC4B89" w:rsidP="00FC4B89">
      <w:pPr>
        <w:tabs>
          <w:tab w:val="left" w:pos="1260"/>
        </w:tabs>
        <w:spacing w:after="0" w:line="360" w:lineRule="auto"/>
        <w:ind w:right="20" w:firstLine="700"/>
        <w:jc w:val="both"/>
        <w:rPr>
          <w:rFonts w:ascii="Times New Roman" w:eastAsia="Arial Unicode MS" w:hAnsi="Times New Roman" w:cs="Times New Roman"/>
        </w:rPr>
      </w:pPr>
      <w:r w:rsidRPr="00FC4B89">
        <w:rPr>
          <w:rFonts w:ascii="Times New Roman" w:eastAsia="Arial Unicode MS" w:hAnsi="Times New Roman" w:cs="Times New Roman"/>
        </w:rPr>
        <w:t>9.7.13. К акту выездной проверки на объекте строительных работ прилагаются протоколы или заключения проведенных исследований, испытаний и экспертиз, материалы фотофиксации нарушений, объяснения работников членов ПАРТНЕРСТВА, на которых возлагается ответственность за нарушения и иные связанные с результатами проверки документы или их копии.</w:t>
      </w:r>
    </w:p>
    <w:p w:rsidR="00FC4B89" w:rsidRPr="00FC4B89" w:rsidRDefault="00FC4B89" w:rsidP="00FC4B89">
      <w:pPr>
        <w:spacing w:after="0" w:line="336" w:lineRule="auto"/>
        <w:ind w:firstLine="709"/>
        <w:jc w:val="both"/>
        <w:rPr>
          <w:rFonts w:ascii="Times New Roman" w:eastAsia="Arial Unicode MS" w:hAnsi="Times New Roman" w:cs="Times New Roman"/>
          <w:b/>
          <w:color w:val="000000"/>
        </w:rPr>
      </w:pPr>
    </w:p>
    <w:p w:rsidR="00FC4B89" w:rsidRPr="00FC4B89" w:rsidRDefault="00FC4B89" w:rsidP="00FC4B89">
      <w:pPr>
        <w:spacing w:after="0" w:line="336" w:lineRule="auto"/>
        <w:ind w:firstLine="709"/>
        <w:jc w:val="both"/>
        <w:rPr>
          <w:rFonts w:ascii="Times New Roman" w:eastAsia="Arial Unicode MS" w:hAnsi="Times New Roman" w:cs="Times New Roman"/>
          <w:b/>
          <w:color w:val="000000"/>
        </w:rPr>
      </w:pPr>
      <w:r w:rsidRPr="00FC4B89">
        <w:rPr>
          <w:rFonts w:ascii="Times New Roman" w:eastAsia="Arial Unicode MS" w:hAnsi="Times New Roman" w:cs="Times New Roman"/>
          <w:b/>
          <w:color w:val="000000"/>
        </w:rPr>
        <w:t>9.8.</w:t>
      </w:r>
      <w:r w:rsidRPr="00FC4B89">
        <w:rPr>
          <w:rFonts w:ascii="Times New Roman" w:eastAsia="Arial Unicode MS" w:hAnsi="Times New Roman" w:cs="Times New Roman"/>
          <w:b/>
          <w:color w:val="000000"/>
        </w:rPr>
        <w:tab/>
        <w:t>Проверка устранения   замечаний</w:t>
      </w:r>
    </w:p>
    <w:p w:rsidR="00FC4B89" w:rsidRPr="00FC4B89" w:rsidRDefault="00FC4B89" w:rsidP="00FC4B89">
      <w:pPr>
        <w:tabs>
          <w:tab w:val="left" w:pos="822"/>
        </w:tabs>
        <w:snapToGrid w:val="0"/>
        <w:spacing w:after="0" w:line="336" w:lineRule="auto"/>
        <w:ind w:firstLine="734"/>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9.8.1. В случае если акт проверки содержит замечания, Дисциплинарная комиссия ПАРТНЕРСТВА устанавливает срок для устранения этих замечаний и уведомляет об этом соответствующего члена ПАРТНЕРСТВА. Не позднее чем за 3 (три) дня до истечения установленного срока, член ПАРТНЕРСТВА обязан направить в администрацию Генерального директора ПАРТНЕРСТВА справку с документами, подтверждающими устранение этих замечаний, и (или) утвержденный план мероприятий по устранению этих замечаний в установленные сроки.</w:t>
      </w:r>
    </w:p>
    <w:p w:rsidR="00FC4B89" w:rsidRPr="00FC4B89" w:rsidRDefault="00FC4B89" w:rsidP="00FC4B89">
      <w:pPr>
        <w:spacing w:after="0" w:line="336" w:lineRule="auto"/>
        <w:ind w:right="20" w:firstLine="709"/>
        <w:jc w:val="both"/>
        <w:rPr>
          <w:rFonts w:ascii="Times New Roman" w:eastAsia="Arial Unicode MS" w:hAnsi="Times New Roman" w:cs="Times New Roman"/>
        </w:rPr>
      </w:pPr>
      <w:r w:rsidRPr="00FC4B89">
        <w:rPr>
          <w:rFonts w:ascii="Times New Roman" w:eastAsia="Arial Unicode MS" w:hAnsi="Times New Roman" w:cs="Times New Roman"/>
        </w:rPr>
        <w:lastRenderedPageBreak/>
        <w:t>9.8.2. В случае если членом ПАРТНЕРСТВА представлены указанные в пункте 9.8.1. настоящего Порядка справки и документы или план мероприятий, то для проверки  устранения   замечаний в очередном плановом периоде предусматривается выездная проверка на объекте строительных работ.</w:t>
      </w:r>
    </w:p>
    <w:p w:rsidR="00FC4B89" w:rsidRPr="00FC4B89" w:rsidRDefault="00FC4B89" w:rsidP="00FC4B89">
      <w:pPr>
        <w:spacing w:after="0" w:line="336" w:lineRule="auto"/>
        <w:ind w:firstLine="709"/>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9.8.3. В случае  если членом ПАРТНЕРСТВА не представлены указанные в пункте 9.8.1. настоящего Порядка справки и документы или план мероприятий, для проверки  устранения   замечаний может быть назначена  внеплановая   выездная проверка на объекте строительных работ.</w:t>
      </w:r>
    </w:p>
    <w:p w:rsidR="00FC4B89" w:rsidRPr="00FC4B89" w:rsidRDefault="00FC4B89" w:rsidP="00FC4B89">
      <w:pPr>
        <w:spacing w:after="0" w:line="336" w:lineRule="auto"/>
        <w:ind w:firstLine="720"/>
        <w:jc w:val="both"/>
        <w:rPr>
          <w:rFonts w:ascii="Times New Roman" w:eastAsia="Arial Unicode MS" w:hAnsi="Times New Roman" w:cs="Times New Roman"/>
          <w:b/>
          <w:color w:val="000000"/>
        </w:rPr>
      </w:pPr>
    </w:p>
    <w:p w:rsidR="00FC4B89" w:rsidRPr="00FC4B89" w:rsidRDefault="00FC4B89" w:rsidP="00FC4B89">
      <w:pPr>
        <w:spacing w:after="0" w:line="336" w:lineRule="auto"/>
        <w:ind w:firstLine="720"/>
        <w:jc w:val="both"/>
        <w:rPr>
          <w:rFonts w:ascii="Times New Roman" w:eastAsia="Arial Unicode MS" w:hAnsi="Times New Roman" w:cs="Times New Roman"/>
          <w:b/>
          <w:color w:val="000000"/>
        </w:rPr>
      </w:pPr>
      <w:r w:rsidRPr="00FC4B89">
        <w:rPr>
          <w:rFonts w:ascii="Times New Roman" w:eastAsia="Arial Unicode MS" w:hAnsi="Times New Roman" w:cs="Times New Roman"/>
          <w:b/>
          <w:color w:val="000000"/>
        </w:rPr>
        <w:t>9.9. Финансирование  деятельности по контролю соблюдения требований стандартов ПАРТНЕРСТВА</w:t>
      </w:r>
    </w:p>
    <w:p w:rsidR="00FC4B89" w:rsidRPr="00FC4B89" w:rsidRDefault="00FC4B89" w:rsidP="00FC4B89">
      <w:pPr>
        <w:spacing w:after="0" w:line="336" w:lineRule="auto"/>
        <w:ind w:firstLine="720"/>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9.9.1. Финансирование деятельности по контролю</w:t>
      </w:r>
      <w:r w:rsidRPr="00FC4B89">
        <w:rPr>
          <w:rFonts w:ascii="Times New Roman" w:eastAsia="Arial Unicode MS" w:hAnsi="Times New Roman" w:cs="Times New Roman"/>
          <w:b/>
          <w:color w:val="000000"/>
        </w:rPr>
        <w:t xml:space="preserve">  </w:t>
      </w:r>
      <w:r w:rsidRPr="00FC4B89">
        <w:rPr>
          <w:rFonts w:ascii="Times New Roman" w:eastAsia="Arial Unicode MS" w:hAnsi="Times New Roman" w:cs="Times New Roman"/>
          <w:color w:val="000000"/>
        </w:rPr>
        <w:t>соблюдения требований стандартов ПАРТНЕРСТВА, включая осуществление плановых и внеплановых проверок, привлечение  по инициативе ПАРТНЕРСТВА   для участия в проверках  сторонних организаций (технических экспертов строительного контроля, испытательных  лабораторий (центров) осуществляется в соответствии со сметой расходов на осуществление уставной деятельности ПАРТНЕРСТВА.</w:t>
      </w:r>
    </w:p>
    <w:p w:rsidR="00FC4B89" w:rsidRPr="00FC4B89" w:rsidRDefault="00FC4B89" w:rsidP="00FC4B89">
      <w:pPr>
        <w:spacing w:after="0" w:line="336" w:lineRule="auto"/>
        <w:ind w:firstLine="720"/>
        <w:jc w:val="both"/>
        <w:rPr>
          <w:rFonts w:ascii="Times New Roman" w:eastAsia="Arial Unicode MS" w:hAnsi="Times New Roman" w:cs="Times New Roman"/>
          <w:color w:val="000000"/>
        </w:rPr>
      </w:pPr>
      <w:r w:rsidRPr="00FC4B89">
        <w:rPr>
          <w:rFonts w:ascii="Times New Roman" w:eastAsia="Arial Unicode MS" w:hAnsi="Times New Roman" w:cs="Times New Roman"/>
          <w:color w:val="000000"/>
        </w:rPr>
        <w:t xml:space="preserve">9.9.2. </w:t>
      </w:r>
      <w:r w:rsidRPr="00FC4B89">
        <w:rPr>
          <w:rFonts w:ascii="Times New Roman" w:eastAsia="Arial Unicode MS" w:hAnsi="Times New Roman" w:cs="Times New Roman"/>
        </w:rPr>
        <w:t>Финансирование расходов членов ПАРТНЕРСТВА на осуществление сертификации видов выполняемых работ и  привлечение  по инициативе члена ПАРТНЕРСТВА   для участия в проверках сторонних организаций (технических экспертов строительного контроля, испытательных  лабораторий (центров), осуществляется за счет средств  члена ПАРТНЕРСТВА.</w:t>
      </w:r>
      <w:r w:rsidRPr="00FC4B89">
        <w:rPr>
          <w:rFonts w:ascii="Times New Roman" w:eastAsia="Arial Unicode MS" w:hAnsi="Times New Roman" w:cs="Times New Roman"/>
          <w:color w:val="000000"/>
        </w:rPr>
        <w:t xml:space="preserve">   </w:t>
      </w:r>
    </w:p>
    <w:p w:rsidR="00B95C06" w:rsidRPr="00B95C06" w:rsidRDefault="00B95C06" w:rsidP="00FC4B89">
      <w:pPr>
        <w:spacing w:after="0" w:line="336" w:lineRule="auto"/>
        <w:ind w:firstLine="720"/>
        <w:jc w:val="both"/>
        <w:rPr>
          <w:rFonts w:ascii="Times New Roman" w:eastAsia="Arial Unicode MS" w:hAnsi="Times New Roman" w:cs="Times New Roman"/>
          <w:color w:val="000000"/>
          <w:sz w:val="28"/>
          <w:szCs w:val="28"/>
        </w:rPr>
      </w:pPr>
    </w:p>
    <w:p w:rsidR="00B95C06" w:rsidRPr="00B95C06" w:rsidRDefault="00B95C06" w:rsidP="00B95C06">
      <w:pPr>
        <w:spacing w:after="0" w:line="336" w:lineRule="auto"/>
        <w:ind w:firstLine="720"/>
        <w:jc w:val="both"/>
        <w:rPr>
          <w:rFonts w:ascii="Times New Roman" w:eastAsia="Arial Unicode MS" w:hAnsi="Times New Roman" w:cs="Times New Roman"/>
          <w:color w:val="000000"/>
          <w:sz w:val="28"/>
          <w:szCs w:val="28"/>
        </w:rPr>
      </w:pPr>
    </w:p>
    <w:p w:rsidR="00B95C06" w:rsidRPr="00B95C06" w:rsidRDefault="00B95C06" w:rsidP="00B95C06">
      <w:pPr>
        <w:spacing w:after="0" w:line="336" w:lineRule="auto"/>
        <w:jc w:val="both"/>
        <w:rPr>
          <w:rFonts w:ascii="Times New Roman" w:hAnsi="Times New Roman" w:cs="Times New Roman"/>
          <w:spacing w:val="-6"/>
          <w:sz w:val="28"/>
          <w:szCs w:val="28"/>
        </w:rPr>
      </w:pPr>
    </w:p>
    <w:p w:rsidR="00B95C06" w:rsidRDefault="00B95C06" w:rsidP="00B95C06">
      <w:pPr>
        <w:spacing w:after="0" w:line="324" w:lineRule="auto"/>
        <w:ind w:firstLine="1080"/>
        <w:jc w:val="both"/>
        <w:rPr>
          <w:sz w:val="28"/>
          <w:szCs w:val="28"/>
        </w:rPr>
        <w:sectPr w:rsidR="00B95C06" w:rsidSect="00B95C06">
          <w:headerReference w:type="default" r:id="rId8"/>
          <w:footerReference w:type="default" r:id="rId9"/>
          <w:headerReference w:type="first" r:id="rId10"/>
          <w:footerReference w:type="first" r:id="rId11"/>
          <w:pgSz w:w="11905" w:h="16837" w:code="9"/>
          <w:pgMar w:top="1134" w:right="745" w:bottom="993" w:left="1200" w:header="720" w:footer="720" w:gutter="0"/>
          <w:cols w:space="720"/>
          <w:titlePg/>
          <w:docGrid w:linePitch="360"/>
        </w:sectPr>
      </w:pPr>
    </w:p>
    <w:p w:rsidR="00B95C06" w:rsidRPr="00B95C06" w:rsidRDefault="00B4038A" w:rsidP="00B95C06">
      <w:pPr>
        <w:spacing w:line="324" w:lineRule="auto"/>
        <w:jc w:val="both"/>
        <w:rPr>
          <w:sz w:val="28"/>
          <w:szCs w:val="28"/>
        </w:rPr>
      </w:pPr>
      <w:r w:rsidRPr="00B4038A">
        <w:rPr>
          <w:noProof/>
          <w:lang w:eastAsia="ru-RU"/>
        </w:rPr>
        <w:lastRenderedPageBreak/>
        <w:pict>
          <v:shapetype id="_x0000_t202" coordsize="21600,21600" o:spt="202" path="m,l,21600r21600,l21600,xe">
            <v:stroke joinstyle="miter"/>
            <v:path gradientshapeok="t" o:connecttype="rect"/>
          </v:shapetype>
          <v:shape id="_x0000_s1026" type="#_x0000_t202" style="position:absolute;left:0;text-align:left;margin-left:676.8pt;margin-top:-14.95pt;width:85.05pt;height:16.5pt;z-index:251660288" filled="f" stroked="f">
            <v:textbox style="mso-next-textbox:#_x0000_s1026" inset=".5mm,.3mm,.5mm,.3mm">
              <w:txbxContent>
                <w:p w:rsidR="00FC4B89" w:rsidRPr="00B95C06" w:rsidRDefault="00FC4B89" w:rsidP="00B95C06">
                  <w:pPr>
                    <w:jc w:val="right"/>
                    <w:rPr>
                      <w:rFonts w:ascii="Times New Roman" w:hAnsi="Times New Roman" w:cs="Times New Roman"/>
                    </w:rPr>
                  </w:pPr>
                  <w:r w:rsidRPr="00B95C06">
                    <w:rPr>
                      <w:rFonts w:ascii="Times New Roman" w:hAnsi="Times New Roman" w:cs="Times New Roman"/>
                    </w:rPr>
                    <w:t>Приложение 1</w:t>
                  </w:r>
                </w:p>
              </w:txbxContent>
            </v:textbox>
          </v:shape>
        </w:pict>
      </w:r>
    </w:p>
    <w:p w:rsidR="00B95C06" w:rsidRPr="00B95C06" w:rsidRDefault="00B95C06" w:rsidP="00B95C06">
      <w:pPr>
        <w:spacing w:after="0"/>
        <w:ind w:left="9781" w:right="-32"/>
        <w:jc w:val="center"/>
        <w:rPr>
          <w:rFonts w:ascii="Times New Roman" w:hAnsi="Times New Roman" w:cs="Times New Roman"/>
        </w:rPr>
      </w:pPr>
      <w:r w:rsidRPr="00B95C06">
        <w:rPr>
          <w:rFonts w:ascii="Times New Roman" w:hAnsi="Times New Roman" w:cs="Times New Roman"/>
        </w:rPr>
        <w:t>УТВЕРЖДЕНО</w:t>
      </w:r>
    </w:p>
    <w:p w:rsidR="00B95C06" w:rsidRPr="00B95C06" w:rsidRDefault="00B95C06" w:rsidP="00B95C06">
      <w:pPr>
        <w:pStyle w:val="2"/>
        <w:spacing w:after="0"/>
        <w:ind w:left="9781" w:right="-32" w:firstLine="0"/>
        <w:rPr>
          <w:sz w:val="28"/>
          <w:szCs w:val="28"/>
        </w:rPr>
      </w:pPr>
      <w:r w:rsidRPr="00B95C06">
        <w:rPr>
          <w:sz w:val="28"/>
          <w:szCs w:val="28"/>
        </w:rPr>
        <w:t xml:space="preserve">            Решением Совета СРО НП «ГС РМЭ» </w:t>
      </w:r>
    </w:p>
    <w:p w:rsidR="00B95C06" w:rsidRPr="00B95C06" w:rsidRDefault="00B95C06" w:rsidP="00B95C06">
      <w:pPr>
        <w:pStyle w:val="2"/>
        <w:spacing w:after="0"/>
        <w:ind w:left="9781" w:right="-32" w:firstLine="0"/>
        <w:rPr>
          <w:sz w:val="28"/>
          <w:szCs w:val="28"/>
        </w:rPr>
      </w:pPr>
      <w:r w:rsidRPr="00B95C06">
        <w:rPr>
          <w:sz w:val="28"/>
          <w:szCs w:val="28"/>
        </w:rPr>
        <w:t xml:space="preserve">            протокол от  «__»  ______ 20__ г. № __</w:t>
      </w:r>
    </w:p>
    <w:p w:rsidR="00B95C06" w:rsidRPr="00B95C06" w:rsidRDefault="00B95C06" w:rsidP="00B95C06">
      <w:pPr>
        <w:spacing w:after="0"/>
        <w:jc w:val="center"/>
        <w:rPr>
          <w:rFonts w:ascii="Times New Roman" w:hAnsi="Times New Roman" w:cs="Times New Roman"/>
          <w:b/>
        </w:rPr>
      </w:pPr>
    </w:p>
    <w:p w:rsidR="00B95C06" w:rsidRPr="00B95C06" w:rsidRDefault="00B95C06" w:rsidP="00B95C06">
      <w:pPr>
        <w:spacing w:after="0" w:line="360" w:lineRule="auto"/>
        <w:jc w:val="center"/>
        <w:rPr>
          <w:rFonts w:ascii="Times New Roman" w:hAnsi="Times New Roman" w:cs="Times New Roman"/>
          <w:b/>
        </w:rPr>
      </w:pPr>
      <w:r w:rsidRPr="00B95C06">
        <w:rPr>
          <w:rFonts w:ascii="Times New Roman" w:hAnsi="Times New Roman" w:cs="Times New Roman"/>
          <w:b/>
        </w:rPr>
        <w:t>ПЛАН</w:t>
      </w:r>
    </w:p>
    <w:p w:rsidR="00B95C06" w:rsidRPr="00B95C06" w:rsidRDefault="00B95C06" w:rsidP="00B95C06">
      <w:pPr>
        <w:spacing w:after="0"/>
        <w:jc w:val="center"/>
        <w:rPr>
          <w:rFonts w:ascii="Times New Roman" w:hAnsi="Times New Roman" w:cs="Times New Roman"/>
          <w:b/>
        </w:rPr>
      </w:pPr>
      <w:r w:rsidRPr="00B95C06">
        <w:rPr>
          <w:rFonts w:ascii="Times New Roman" w:hAnsi="Times New Roman" w:cs="Times New Roman"/>
          <w:b/>
        </w:rPr>
        <w:t>проверок членов СРО НП «ГС РМЭ» на 20___ год</w:t>
      </w:r>
    </w:p>
    <w:p w:rsidR="00B95C06" w:rsidRPr="00B95C06" w:rsidRDefault="00B95C06" w:rsidP="00B95C06">
      <w:pPr>
        <w:spacing w:after="0"/>
        <w:jc w:val="center"/>
        <w:rPr>
          <w:rFonts w:ascii="Times New Roman" w:hAnsi="Times New Roman" w:cs="Times New Roman"/>
          <w:b/>
        </w:rPr>
      </w:pPr>
    </w:p>
    <w:tbl>
      <w:tblPr>
        <w:tblW w:w="4885" w:type="pct"/>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4"/>
        <w:gridCol w:w="1935"/>
        <w:gridCol w:w="4253"/>
        <w:gridCol w:w="3968"/>
        <w:gridCol w:w="4538"/>
      </w:tblGrid>
      <w:tr w:rsidR="00B95C06" w:rsidRPr="00B95C06" w:rsidTr="00B95C06">
        <w:trPr>
          <w:trHeight w:val="865"/>
          <w:tblHeader/>
        </w:trPr>
        <w:tc>
          <w:tcPr>
            <w:tcW w:w="156" w:type="pct"/>
            <w:tcBorders>
              <w:right w:val="single" w:sz="12" w:space="0" w:color="auto"/>
            </w:tcBorders>
            <w:vAlign w:val="center"/>
          </w:tcPr>
          <w:p w:rsidR="00B95C06" w:rsidRPr="00B95C06" w:rsidRDefault="00B95C06" w:rsidP="00B95C06">
            <w:pPr>
              <w:spacing w:after="0"/>
              <w:jc w:val="center"/>
              <w:rPr>
                <w:rFonts w:ascii="Times New Roman" w:hAnsi="Times New Roman" w:cs="Times New Roman"/>
                <w:color w:val="000000"/>
              </w:rPr>
            </w:pPr>
            <w:r w:rsidRPr="00B95C06">
              <w:rPr>
                <w:rFonts w:ascii="Times New Roman" w:hAnsi="Times New Roman" w:cs="Times New Roman"/>
                <w:color w:val="000000"/>
              </w:rPr>
              <w:t>№ п/п</w:t>
            </w:r>
          </w:p>
        </w:tc>
        <w:tc>
          <w:tcPr>
            <w:tcW w:w="638" w:type="pct"/>
            <w:tcBorders>
              <w:right w:val="single" w:sz="12" w:space="0" w:color="auto"/>
            </w:tcBorders>
            <w:vAlign w:val="center"/>
          </w:tcPr>
          <w:p w:rsidR="00B95C06" w:rsidRPr="00B95C06" w:rsidRDefault="00B95C06" w:rsidP="00B95C06">
            <w:pPr>
              <w:spacing w:after="0"/>
              <w:jc w:val="center"/>
              <w:rPr>
                <w:rFonts w:ascii="Times New Roman" w:hAnsi="Times New Roman" w:cs="Times New Roman"/>
                <w:bCs/>
                <w:color w:val="000000"/>
              </w:rPr>
            </w:pPr>
            <w:r w:rsidRPr="00B95C06">
              <w:rPr>
                <w:rFonts w:ascii="Times New Roman" w:hAnsi="Times New Roman" w:cs="Times New Roman"/>
                <w:bCs/>
                <w:color w:val="000000"/>
              </w:rPr>
              <w:t>Месяц проведения проверки</w:t>
            </w:r>
          </w:p>
        </w:tc>
        <w:tc>
          <w:tcPr>
            <w:tcW w:w="1402" w:type="pct"/>
            <w:tcBorders>
              <w:left w:val="single" w:sz="12" w:space="0" w:color="auto"/>
              <w:right w:val="single" w:sz="12" w:space="0" w:color="auto"/>
            </w:tcBorders>
            <w:vAlign w:val="center"/>
          </w:tcPr>
          <w:p w:rsidR="00B95C06" w:rsidRPr="00B95C06" w:rsidRDefault="00B95C06" w:rsidP="00B95C06">
            <w:pPr>
              <w:spacing w:after="0"/>
              <w:jc w:val="center"/>
              <w:rPr>
                <w:rFonts w:ascii="Times New Roman" w:hAnsi="Times New Roman" w:cs="Times New Roman"/>
                <w:bCs/>
                <w:color w:val="000000"/>
              </w:rPr>
            </w:pPr>
            <w:r w:rsidRPr="00B95C06">
              <w:rPr>
                <w:rFonts w:ascii="Times New Roman" w:hAnsi="Times New Roman" w:cs="Times New Roman"/>
                <w:bCs/>
                <w:color w:val="000000"/>
              </w:rPr>
              <w:t>Наименование организации – члена СРО НП «ГС РМЭ»</w:t>
            </w:r>
          </w:p>
        </w:tc>
        <w:tc>
          <w:tcPr>
            <w:tcW w:w="1308" w:type="pct"/>
            <w:tcBorders>
              <w:left w:val="single" w:sz="12" w:space="0" w:color="auto"/>
              <w:right w:val="single" w:sz="12" w:space="0" w:color="auto"/>
            </w:tcBorders>
            <w:vAlign w:val="center"/>
          </w:tcPr>
          <w:p w:rsidR="00B95C06" w:rsidRPr="00B95C06" w:rsidRDefault="00B95C06" w:rsidP="00B95C06">
            <w:pPr>
              <w:spacing w:after="0"/>
              <w:jc w:val="center"/>
              <w:rPr>
                <w:rFonts w:ascii="Times New Roman" w:hAnsi="Times New Roman" w:cs="Times New Roman"/>
                <w:bCs/>
                <w:color w:val="000000"/>
              </w:rPr>
            </w:pPr>
            <w:r w:rsidRPr="00B95C06">
              <w:rPr>
                <w:rFonts w:ascii="Times New Roman" w:hAnsi="Times New Roman" w:cs="Times New Roman"/>
                <w:bCs/>
                <w:color w:val="000000"/>
              </w:rPr>
              <w:t xml:space="preserve">№ </w:t>
            </w:r>
            <w:r w:rsidRPr="00B95C06">
              <w:rPr>
                <w:rFonts w:ascii="Times New Roman" w:hAnsi="Times New Roman" w:cs="Times New Roman"/>
                <w:bCs/>
                <w:color w:val="000000"/>
              </w:rPr>
              <w:br/>
              <w:t xml:space="preserve">Свидетельства о допуске к работам, которые оказывают влияние на безопасность объектов капитального строительства </w:t>
            </w:r>
          </w:p>
        </w:tc>
        <w:tc>
          <w:tcPr>
            <w:tcW w:w="1496" w:type="pct"/>
            <w:tcBorders>
              <w:left w:val="single" w:sz="12" w:space="0" w:color="auto"/>
              <w:right w:val="single" w:sz="12" w:space="0" w:color="auto"/>
            </w:tcBorders>
            <w:vAlign w:val="center"/>
          </w:tcPr>
          <w:p w:rsidR="00B95C06" w:rsidRPr="00B95C06" w:rsidRDefault="00B95C06" w:rsidP="00B95C06">
            <w:pPr>
              <w:spacing w:after="0"/>
              <w:jc w:val="center"/>
              <w:rPr>
                <w:rFonts w:ascii="Times New Roman" w:hAnsi="Times New Roman" w:cs="Times New Roman"/>
                <w:bCs/>
              </w:rPr>
            </w:pPr>
            <w:r w:rsidRPr="00B95C06">
              <w:rPr>
                <w:rFonts w:ascii="Times New Roman" w:hAnsi="Times New Roman" w:cs="Times New Roman"/>
                <w:bCs/>
              </w:rPr>
              <w:t>Предмет контроля</w:t>
            </w:r>
          </w:p>
        </w:tc>
      </w:tr>
      <w:tr w:rsidR="00B95C06" w:rsidRPr="00B95C06" w:rsidTr="00B95C06">
        <w:trPr>
          <w:trHeight w:val="564"/>
        </w:trPr>
        <w:tc>
          <w:tcPr>
            <w:tcW w:w="156" w:type="pct"/>
            <w:tcBorders>
              <w:right w:val="single" w:sz="12" w:space="0" w:color="auto"/>
            </w:tcBorders>
            <w:shd w:val="clear" w:color="auto" w:fill="auto"/>
            <w:noWrap/>
            <w:vAlign w:val="center"/>
          </w:tcPr>
          <w:p w:rsidR="00B95C06" w:rsidRPr="00B95C06" w:rsidRDefault="00B95C06" w:rsidP="00B95C06">
            <w:pPr>
              <w:spacing w:after="0"/>
              <w:jc w:val="center"/>
              <w:rPr>
                <w:rFonts w:ascii="Times New Roman" w:hAnsi="Times New Roman" w:cs="Times New Roman"/>
                <w:color w:val="000000"/>
              </w:rPr>
            </w:pPr>
            <w:r w:rsidRPr="00B95C06">
              <w:rPr>
                <w:rFonts w:ascii="Times New Roman" w:hAnsi="Times New Roman" w:cs="Times New Roman"/>
                <w:color w:val="000000"/>
              </w:rPr>
              <w:t>1.</w:t>
            </w:r>
          </w:p>
        </w:tc>
        <w:tc>
          <w:tcPr>
            <w:tcW w:w="638" w:type="pct"/>
            <w:tcBorders>
              <w:right w:val="single" w:sz="12" w:space="0" w:color="auto"/>
            </w:tcBorders>
          </w:tcPr>
          <w:p w:rsidR="00B95C06" w:rsidRPr="00B95C06" w:rsidRDefault="00B95C06" w:rsidP="00B95C06">
            <w:pPr>
              <w:spacing w:after="0"/>
              <w:ind w:firstLineChars="100" w:firstLine="220"/>
              <w:rPr>
                <w:rFonts w:ascii="Times New Roman" w:hAnsi="Times New Roman" w:cs="Times New Roman"/>
                <w:color w:val="000000"/>
              </w:rPr>
            </w:pPr>
          </w:p>
        </w:tc>
        <w:tc>
          <w:tcPr>
            <w:tcW w:w="1402" w:type="pct"/>
            <w:tcBorders>
              <w:left w:val="single" w:sz="12" w:space="0" w:color="auto"/>
              <w:right w:val="single" w:sz="12" w:space="0" w:color="auto"/>
            </w:tcBorders>
            <w:shd w:val="clear" w:color="auto" w:fill="auto"/>
            <w:vAlign w:val="center"/>
          </w:tcPr>
          <w:p w:rsidR="00B95C06" w:rsidRPr="00B95C06" w:rsidRDefault="00B95C06" w:rsidP="00B95C06">
            <w:pPr>
              <w:spacing w:after="0"/>
              <w:ind w:firstLineChars="100" w:firstLine="220"/>
              <w:rPr>
                <w:rFonts w:ascii="Times New Roman" w:hAnsi="Times New Roman" w:cs="Times New Roman"/>
                <w:color w:val="000000"/>
              </w:rPr>
            </w:pPr>
          </w:p>
        </w:tc>
        <w:tc>
          <w:tcPr>
            <w:tcW w:w="1308" w:type="pct"/>
            <w:tcBorders>
              <w:left w:val="single" w:sz="12" w:space="0" w:color="auto"/>
              <w:right w:val="single" w:sz="12" w:space="0" w:color="auto"/>
            </w:tcBorders>
            <w:shd w:val="clear" w:color="auto" w:fill="auto"/>
            <w:vAlign w:val="center"/>
          </w:tcPr>
          <w:p w:rsidR="00B95C06" w:rsidRPr="00B95C06" w:rsidRDefault="00B95C06" w:rsidP="00B95C06">
            <w:pPr>
              <w:spacing w:after="0"/>
              <w:ind w:firstLineChars="100" w:firstLine="200"/>
              <w:rPr>
                <w:rFonts w:ascii="Times New Roman" w:hAnsi="Times New Roman" w:cs="Times New Roman"/>
                <w:color w:val="000000"/>
                <w:sz w:val="20"/>
                <w:szCs w:val="20"/>
              </w:rPr>
            </w:pPr>
          </w:p>
        </w:tc>
        <w:tc>
          <w:tcPr>
            <w:tcW w:w="1496" w:type="pct"/>
            <w:tcBorders>
              <w:right w:val="single" w:sz="12" w:space="0" w:color="auto"/>
            </w:tcBorders>
          </w:tcPr>
          <w:p w:rsidR="00B95C06" w:rsidRPr="00B95C06" w:rsidRDefault="00B95C06" w:rsidP="00B95C06">
            <w:pPr>
              <w:spacing w:after="0"/>
              <w:rPr>
                <w:rFonts w:ascii="Times New Roman" w:hAnsi="Times New Roman" w:cs="Times New Roman"/>
                <w:sz w:val="16"/>
              </w:rPr>
            </w:pPr>
          </w:p>
        </w:tc>
      </w:tr>
      <w:tr w:rsidR="00B95C06" w:rsidRPr="00B95C06" w:rsidTr="00B95C06">
        <w:trPr>
          <w:trHeight w:val="544"/>
        </w:trPr>
        <w:tc>
          <w:tcPr>
            <w:tcW w:w="156" w:type="pct"/>
            <w:tcBorders>
              <w:right w:val="single" w:sz="12" w:space="0" w:color="auto"/>
            </w:tcBorders>
            <w:shd w:val="clear" w:color="auto" w:fill="auto"/>
            <w:noWrap/>
            <w:vAlign w:val="center"/>
          </w:tcPr>
          <w:p w:rsidR="00B95C06" w:rsidRPr="00B95C06" w:rsidRDefault="00B95C06" w:rsidP="00B95C06">
            <w:pPr>
              <w:spacing w:after="0"/>
              <w:jc w:val="center"/>
              <w:rPr>
                <w:rFonts w:ascii="Times New Roman" w:hAnsi="Times New Roman" w:cs="Times New Roman"/>
                <w:color w:val="000000"/>
              </w:rPr>
            </w:pPr>
            <w:r w:rsidRPr="00B95C06">
              <w:rPr>
                <w:rFonts w:ascii="Times New Roman" w:hAnsi="Times New Roman" w:cs="Times New Roman"/>
                <w:color w:val="000000"/>
              </w:rPr>
              <w:t>2.</w:t>
            </w:r>
          </w:p>
        </w:tc>
        <w:tc>
          <w:tcPr>
            <w:tcW w:w="638" w:type="pct"/>
            <w:tcBorders>
              <w:right w:val="single" w:sz="12" w:space="0" w:color="auto"/>
            </w:tcBorders>
          </w:tcPr>
          <w:p w:rsidR="00B95C06" w:rsidRPr="00B95C06" w:rsidRDefault="00B95C06" w:rsidP="00B95C06">
            <w:pPr>
              <w:spacing w:after="0"/>
              <w:ind w:firstLineChars="100" w:firstLine="220"/>
              <w:rPr>
                <w:rFonts w:ascii="Times New Roman" w:hAnsi="Times New Roman" w:cs="Times New Roman"/>
                <w:color w:val="000000"/>
              </w:rPr>
            </w:pPr>
          </w:p>
        </w:tc>
        <w:tc>
          <w:tcPr>
            <w:tcW w:w="1402" w:type="pct"/>
            <w:tcBorders>
              <w:left w:val="single" w:sz="12" w:space="0" w:color="auto"/>
              <w:right w:val="single" w:sz="12" w:space="0" w:color="auto"/>
            </w:tcBorders>
            <w:shd w:val="clear" w:color="auto" w:fill="auto"/>
            <w:vAlign w:val="center"/>
          </w:tcPr>
          <w:p w:rsidR="00B95C06" w:rsidRPr="00B95C06" w:rsidRDefault="00B95C06" w:rsidP="00B95C06">
            <w:pPr>
              <w:spacing w:after="0"/>
              <w:ind w:firstLineChars="100" w:firstLine="220"/>
              <w:rPr>
                <w:rFonts w:ascii="Times New Roman" w:hAnsi="Times New Roman" w:cs="Times New Roman"/>
                <w:color w:val="000000"/>
              </w:rPr>
            </w:pPr>
          </w:p>
        </w:tc>
        <w:tc>
          <w:tcPr>
            <w:tcW w:w="1308" w:type="pct"/>
            <w:tcBorders>
              <w:left w:val="single" w:sz="12" w:space="0" w:color="auto"/>
              <w:right w:val="single" w:sz="12" w:space="0" w:color="auto"/>
            </w:tcBorders>
            <w:shd w:val="clear" w:color="auto" w:fill="auto"/>
            <w:vAlign w:val="center"/>
          </w:tcPr>
          <w:p w:rsidR="00B95C06" w:rsidRPr="00B95C06" w:rsidRDefault="00B95C06" w:rsidP="00B95C06">
            <w:pPr>
              <w:spacing w:after="0"/>
              <w:ind w:firstLineChars="100" w:firstLine="200"/>
              <w:rPr>
                <w:rFonts w:ascii="Times New Roman" w:hAnsi="Times New Roman" w:cs="Times New Roman"/>
                <w:color w:val="000000"/>
                <w:sz w:val="20"/>
                <w:szCs w:val="20"/>
              </w:rPr>
            </w:pPr>
          </w:p>
        </w:tc>
        <w:tc>
          <w:tcPr>
            <w:tcW w:w="1496" w:type="pct"/>
            <w:tcBorders>
              <w:right w:val="single" w:sz="12" w:space="0" w:color="auto"/>
            </w:tcBorders>
          </w:tcPr>
          <w:p w:rsidR="00B95C06" w:rsidRPr="00B95C06" w:rsidRDefault="00B95C06" w:rsidP="00B95C06">
            <w:pPr>
              <w:spacing w:after="0"/>
              <w:rPr>
                <w:rFonts w:ascii="Times New Roman" w:hAnsi="Times New Roman" w:cs="Times New Roman"/>
                <w:sz w:val="16"/>
              </w:rPr>
            </w:pPr>
          </w:p>
        </w:tc>
      </w:tr>
      <w:tr w:rsidR="00B95C06" w:rsidRPr="00B95C06" w:rsidTr="00B95C06">
        <w:trPr>
          <w:trHeight w:val="410"/>
        </w:trPr>
        <w:tc>
          <w:tcPr>
            <w:tcW w:w="156" w:type="pct"/>
            <w:tcBorders>
              <w:right w:val="single" w:sz="12" w:space="0" w:color="auto"/>
            </w:tcBorders>
            <w:shd w:val="clear" w:color="auto" w:fill="auto"/>
            <w:noWrap/>
            <w:vAlign w:val="center"/>
          </w:tcPr>
          <w:p w:rsidR="00B95C06" w:rsidRPr="00B95C06" w:rsidRDefault="00B95C06" w:rsidP="00B95C06">
            <w:pPr>
              <w:spacing w:after="0"/>
              <w:jc w:val="center"/>
              <w:rPr>
                <w:rFonts w:ascii="Times New Roman" w:hAnsi="Times New Roman" w:cs="Times New Roman"/>
                <w:color w:val="000000"/>
              </w:rPr>
            </w:pPr>
            <w:r w:rsidRPr="00B95C06">
              <w:rPr>
                <w:rFonts w:ascii="Times New Roman" w:hAnsi="Times New Roman" w:cs="Times New Roman"/>
                <w:color w:val="000000"/>
              </w:rPr>
              <w:t>3.</w:t>
            </w:r>
          </w:p>
        </w:tc>
        <w:tc>
          <w:tcPr>
            <w:tcW w:w="638" w:type="pct"/>
            <w:tcBorders>
              <w:right w:val="single" w:sz="12" w:space="0" w:color="auto"/>
            </w:tcBorders>
          </w:tcPr>
          <w:p w:rsidR="00B95C06" w:rsidRPr="00B95C06" w:rsidRDefault="00B95C06" w:rsidP="00B95C06">
            <w:pPr>
              <w:spacing w:after="0"/>
              <w:ind w:firstLineChars="100" w:firstLine="220"/>
              <w:rPr>
                <w:rFonts w:ascii="Times New Roman" w:hAnsi="Times New Roman" w:cs="Times New Roman"/>
                <w:color w:val="000000"/>
              </w:rPr>
            </w:pPr>
          </w:p>
        </w:tc>
        <w:tc>
          <w:tcPr>
            <w:tcW w:w="1402" w:type="pct"/>
            <w:tcBorders>
              <w:left w:val="single" w:sz="12" w:space="0" w:color="auto"/>
              <w:right w:val="single" w:sz="12" w:space="0" w:color="auto"/>
            </w:tcBorders>
            <w:shd w:val="clear" w:color="auto" w:fill="auto"/>
            <w:vAlign w:val="center"/>
          </w:tcPr>
          <w:p w:rsidR="00B95C06" w:rsidRPr="00B95C06" w:rsidRDefault="00B95C06" w:rsidP="00B95C06">
            <w:pPr>
              <w:spacing w:after="0"/>
              <w:ind w:firstLineChars="100" w:firstLine="220"/>
              <w:rPr>
                <w:rFonts w:ascii="Times New Roman" w:hAnsi="Times New Roman" w:cs="Times New Roman"/>
                <w:color w:val="000000"/>
              </w:rPr>
            </w:pPr>
          </w:p>
        </w:tc>
        <w:tc>
          <w:tcPr>
            <w:tcW w:w="1308" w:type="pct"/>
            <w:tcBorders>
              <w:left w:val="single" w:sz="12" w:space="0" w:color="auto"/>
              <w:right w:val="single" w:sz="12" w:space="0" w:color="auto"/>
            </w:tcBorders>
            <w:shd w:val="clear" w:color="auto" w:fill="auto"/>
            <w:vAlign w:val="center"/>
          </w:tcPr>
          <w:p w:rsidR="00B95C06" w:rsidRPr="00B95C06" w:rsidRDefault="00B95C06" w:rsidP="00B95C06">
            <w:pPr>
              <w:spacing w:after="0"/>
              <w:ind w:firstLineChars="100" w:firstLine="200"/>
              <w:rPr>
                <w:rFonts w:ascii="Times New Roman" w:hAnsi="Times New Roman" w:cs="Times New Roman"/>
                <w:color w:val="000000"/>
                <w:sz w:val="20"/>
                <w:szCs w:val="20"/>
              </w:rPr>
            </w:pPr>
          </w:p>
        </w:tc>
        <w:tc>
          <w:tcPr>
            <w:tcW w:w="1496" w:type="pct"/>
            <w:tcBorders>
              <w:right w:val="single" w:sz="12" w:space="0" w:color="auto"/>
            </w:tcBorders>
          </w:tcPr>
          <w:p w:rsidR="00B95C06" w:rsidRPr="00B95C06" w:rsidRDefault="00B95C06" w:rsidP="00B95C06">
            <w:pPr>
              <w:spacing w:after="0"/>
              <w:rPr>
                <w:rFonts w:ascii="Times New Roman" w:hAnsi="Times New Roman" w:cs="Times New Roman"/>
                <w:sz w:val="16"/>
              </w:rPr>
            </w:pPr>
          </w:p>
        </w:tc>
      </w:tr>
      <w:tr w:rsidR="00B95C06" w:rsidRPr="00B95C06" w:rsidTr="00B95C06">
        <w:trPr>
          <w:trHeight w:val="460"/>
        </w:trPr>
        <w:tc>
          <w:tcPr>
            <w:tcW w:w="156" w:type="pct"/>
            <w:tcBorders>
              <w:right w:val="single" w:sz="12" w:space="0" w:color="auto"/>
            </w:tcBorders>
            <w:shd w:val="clear" w:color="auto" w:fill="auto"/>
            <w:noWrap/>
            <w:vAlign w:val="center"/>
          </w:tcPr>
          <w:p w:rsidR="00B95C06" w:rsidRPr="00B95C06" w:rsidRDefault="00B95C06" w:rsidP="00B95C06">
            <w:pPr>
              <w:spacing w:after="0"/>
              <w:jc w:val="center"/>
              <w:rPr>
                <w:rFonts w:ascii="Times New Roman" w:hAnsi="Times New Roman" w:cs="Times New Roman"/>
                <w:color w:val="000000"/>
              </w:rPr>
            </w:pPr>
            <w:r w:rsidRPr="00B95C06">
              <w:rPr>
                <w:rFonts w:ascii="Times New Roman" w:hAnsi="Times New Roman" w:cs="Times New Roman"/>
                <w:color w:val="000000"/>
              </w:rPr>
              <w:t>4.</w:t>
            </w:r>
          </w:p>
        </w:tc>
        <w:tc>
          <w:tcPr>
            <w:tcW w:w="638" w:type="pct"/>
            <w:tcBorders>
              <w:right w:val="single" w:sz="12" w:space="0" w:color="auto"/>
            </w:tcBorders>
          </w:tcPr>
          <w:p w:rsidR="00B95C06" w:rsidRPr="00B95C06" w:rsidRDefault="00B95C06" w:rsidP="00B95C06">
            <w:pPr>
              <w:spacing w:after="0"/>
              <w:ind w:firstLineChars="100" w:firstLine="220"/>
              <w:rPr>
                <w:rFonts w:ascii="Times New Roman" w:hAnsi="Times New Roman" w:cs="Times New Roman"/>
                <w:color w:val="000000"/>
              </w:rPr>
            </w:pPr>
          </w:p>
        </w:tc>
        <w:tc>
          <w:tcPr>
            <w:tcW w:w="1402" w:type="pct"/>
            <w:tcBorders>
              <w:left w:val="single" w:sz="12" w:space="0" w:color="auto"/>
              <w:right w:val="single" w:sz="12" w:space="0" w:color="auto"/>
            </w:tcBorders>
            <w:shd w:val="clear" w:color="auto" w:fill="auto"/>
            <w:vAlign w:val="center"/>
          </w:tcPr>
          <w:p w:rsidR="00B95C06" w:rsidRPr="00B95C06" w:rsidRDefault="00B95C06" w:rsidP="00B95C06">
            <w:pPr>
              <w:spacing w:after="0"/>
              <w:ind w:firstLineChars="100" w:firstLine="220"/>
              <w:rPr>
                <w:rFonts w:ascii="Times New Roman" w:hAnsi="Times New Roman" w:cs="Times New Roman"/>
                <w:color w:val="000000"/>
              </w:rPr>
            </w:pPr>
          </w:p>
        </w:tc>
        <w:tc>
          <w:tcPr>
            <w:tcW w:w="1308" w:type="pct"/>
            <w:tcBorders>
              <w:left w:val="single" w:sz="12" w:space="0" w:color="auto"/>
              <w:right w:val="single" w:sz="12" w:space="0" w:color="auto"/>
            </w:tcBorders>
            <w:shd w:val="clear" w:color="auto" w:fill="auto"/>
            <w:vAlign w:val="center"/>
          </w:tcPr>
          <w:p w:rsidR="00B95C06" w:rsidRPr="00B95C06" w:rsidRDefault="00B95C06" w:rsidP="00B95C06">
            <w:pPr>
              <w:spacing w:after="0"/>
              <w:ind w:firstLineChars="100" w:firstLine="200"/>
              <w:rPr>
                <w:rFonts w:ascii="Times New Roman" w:hAnsi="Times New Roman" w:cs="Times New Roman"/>
                <w:color w:val="000000"/>
                <w:sz w:val="20"/>
                <w:szCs w:val="20"/>
              </w:rPr>
            </w:pPr>
          </w:p>
        </w:tc>
        <w:tc>
          <w:tcPr>
            <w:tcW w:w="1496" w:type="pct"/>
            <w:tcBorders>
              <w:right w:val="single" w:sz="12" w:space="0" w:color="auto"/>
            </w:tcBorders>
          </w:tcPr>
          <w:p w:rsidR="00B95C06" w:rsidRPr="00B95C06" w:rsidRDefault="00B95C06" w:rsidP="00B95C06">
            <w:pPr>
              <w:spacing w:after="0"/>
              <w:rPr>
                <w:rFonts w:ascii="Times New Roman" w:hAnsi="Times New Roman" w:cs="Times New Roman"/>
                <w:sz w:val="16"/>
              </w:rPr>
            </w:pPr>
          </w:p>
        </w:tc>
      </w:tr>
      <w:tr w:rsidR="00B95C06" w:rsidRPr="00B95C06" w:rsidTr="00B95C06">
        <w:trPr>
          <w:trHeight w:val="368"/>
        </w:trPr>
        <w:tc>
          <w:tcPr>
            <w:tcW w:w="156" w:type="pct"/>
            <w:tcBorders>
              <w:right w:val="single" w:sz="12" w:space="0" w:color="auto"/>
            </w:tcBorders>
            <w:shd w:val="clear" w:color="auto" w:fill="auto"/>
            <w:noWrap/>
            <w:vAlign w:val="center"/>
          </w:tcPr>
          <w:p w:rsidR="00B95C06" w:rsidRPr="00B95C06" w:rsidRDefault="00B95C06" w:rsidP="00B95C06">
            <w:pPr>
              <w:spacing w:after="0"/>
              <w:jc w:val="center"/>
              <w:rPr>
                <w:rFonts w:ascii="Times New Roman" w:hAnsi="Times New Roman" w:cs="Times New Roman"/>
                <w:color w:val="000000"/>
              </w:rPr>
            </w:pPr>
            <w:r w:rsidRPr="00B95C06">
              <w:rPr>
                <w:rFonts w:ascii="Times New Roman" w:hAnsi="Times New Roman" w:cs="Times New Roman"/>
                <w:color w:val="000000"/>
              </w:rPr>
              <w:t>…</w:t>
            </w:r>
          </w:p>
        </w:tc>
        <w:tc>
          <w:tcPr>
            <w:tcW w:w="638" w:type="pct"/>
            <w:tcBorders>
              <w:right w:val="single" w:sz="12" w:space="0" w:color="auto"/>
            </w:tcBorders>
          </w:tcPr>
          <w:p w:rsidR="00B95C06" w:rsidRPr="00B95C06" w:rsidRDefault="00B95C06" w:rsidP="00B95C06">
            <w:pPr>
              <w:spacing w:after="0"/>
              <w:ind w:firstLineChars="100" w:firstLine="220"/>
              <w:rPr>
                <w:rFonts w:ascii="Times New Roman" w:hAnsi="Times New Roman" w:cs="Times New Roman"/>
                <w:color w:val="000000"/>
              </w:rPr>
            </w:pPr>
          </w:p>
        </w:tc>
        <w:tc>
          <w:tcPr>
            <w:tcW w:w="1402" w:type="pct"/>
            <w:tcBorders>
              <w:left w:val="single" w:sz="12" w:space="0" w:color="auto"/>
              <w:right w:val="single" w:sz="12" w:space="0" w:color="auto"/>
            </w:tcBorders>
            <w:shd w:val="clear" w:color="auto" w:fill="auto"/>
            <w:vAlign w:val="center"/>
          </w:tcPr>
          <w:p w:rsidR="00B95C06" w:rsidRPr="00B95C06" w:rsidRDefault="00B95C06" w:rsidP="00B95C06">
            <w:pPr>
              <w:spacing w:after="0"/>
              <w:ind w:firstLineChars="100" w:firstLine="220"/>
              <w:rPr>
                <w:rFonts w:ascii="Times New Roman" w:hAnsi="Times New Roman" w:cs="Times New Roman"/>
                <w:color w:val="000000"/>
              </w:rPr>
            </w:pPr>
          </w:p>
        </w:tc>
        <w:tc>
          <w:tcPr>
            <w:tcW w:w="1308" w:type="pct"/>
            <w:tcBorders>
              <w:left w:val="single" w:sz="12" w:space="0" w:color="auto"/>
              <w:right w:val="single" w:sz="12" w:space="0" w:color="auto"/>
            </w:tcBorders>
            <w:shd w:val="clear" w:color="auto" w:fill="auto"/>
            <w:vAlign w:val="center"/>
          </w:tcPr>
          <w:p w:rsidR="00B95C06" w:rsidRPr="00B95C06" w:rsidRDefault="00B95C06" w:rsidP="00B95C06">
            <w:pPr>
              <w:spacing w:after="0"/>
              <w:ind w:firstLineChars="100" w:firstLine="200"/>
              <w:rPr>
                <w:rFonts w:ascii="Times New Roman" w:hAnsi="Times New Roman" w:cs="Times New Roman"/>
                <w:color w:val="000000"/>
                <w:sz w:val="20"/>
                <w:szCs w:val="20"/>
              </w:rPr>
            </w:pPr>
          </w:p>
        </w:tc>
        <w:tc>
          <w:tcPr>
            <w:tcW w:w="1496" w:type="pct"/>
            <w:tcBorders>
              <w:right w:val="single" w:sz="12" w:space="0" w:color="auto"/>
            </w:tcBorders>
          </w:tcPr>
          <w:p w:rsidR="00B95C06" w:rsidRPr="00B95C06" w:rsidRDefault="00B95C06" w:rsidP="00B95C06">
            <w:pPr>
              <w:spacing w:after="0"/>
              <w:rPr>
                <w:rFonts w:ascii="Times New Roman" w:hAnsi="Times New Roman" w:cs="Times New Roman"/>
                <w:sz w:val="16"/>
              </w:rPr>
            </w:pPr>
          </w:p>
        </w:tc>
      </w:tr>
      <w:tr w:rsidR="00B95C06" w:rsidRPr="00B95C06" w:rsidTr="00B95C06">
        <w:trPr>
          <w:trHeight w:val="416"/>
        </w:trPr>
        <w:tc>
          <w:tcPr>
            <w:tcW w:w="156" w:type="pct"/>
            <w:tcBorders>
              <w:right w:val="single" w:sz="12" w:space="0" w:color="auto"/>
            </w:tcBorders>
            <w:shd w:val="clear" w:color="auto" w:fill="auto"/>
            <w:noWrap/>
            <w:vAlign w:val="center"/>
          </w:tcPr>
          <w:p w:rsidR="00B95C06" w:rsidRPr="00B95C06" w:rsidRDefault="00B95C06" w:rsidP="00B95C06">
            <w:pPr>
              <w:spacing w:after="0"/>
              <w:jc w:val="center"/>
              <w:rPr>
                <w:rFonts w:ascii="Times New Roman" w:hAnsi="Times New Roman" w:cs="Times New Roman"/>
                <w:color w:val="000000"/>
              </w:rPr>
            </w:pPr>
            <w:r w:rsidRPr="00B95C06">
              <w:rPr>
                <w:rFonts w:ascii="Times New Roman" w:hAnsi="Times New Roman" w:cs="Times New Roman"/>
                <w:color w:val="000000"/>
              </w:rPr>
              <w:t>…</w:t>
            </w:r>
          </w:p>
        </w:tc>
        <w:tc>
          <w:tcPr>
            <w:tcW w:w="638" w:type="pct"/>
            <w:tcBorders>
              <w:right w:val="single" w:sz="12" w:space="0" w:color="auto"/>
            </w:tcBorders>
          </w:tcPr>
          <w:p w:rsidR="00B95C06" w:rsidRPr="00B95C06" w:rsidRDefault="00B95C06" w:rsidP="00B95C06">
            <w:pPr>
              <w:spacing w:after="0"/>
              <w:ind w:firstLineChars="100" w:firstLine="220"/>
              <w:rPr>
                <w:rFonts w:ascii="Times New Roman" w:hAnsi="Times New Roman" w:cs="Times New Roman"/>
                <w:color w:val="000000"/>
              </w:rPr>
            </w:pPr>
          </w:p>
        </w:tc>
        <w:tc>
          <w:tcPr>
            <w:tcW w:w="1402" w:type="pct"/>
            <w:tcBorders>
              <w:left w:val="single" w:sz="12" w:space="0" w:color="auto"/>
              <w:right w:val="single" w:sz="12" w:space="0" w:color="auto"/>
            </w:tcBorders>
            <w:shd w:val="clear" w:color="auto" w:fill="auto"/>
            <w:vAlign w:val="center"/>
          </w:tcPr>
          <w:p w:rsidR="00B95C06" w:rsidRPr="00B95C06" w:rsidRDefault="00B95C06" w:rsidP="00B95C06">
            <w:pPr>
              <w:spacing w:after="0"/>
              <w:ind w:firstLineChars="100" w:firstLine="220"/>
              <w:rPr>
                <w:rFonts w:ascii="Times New Roman" w:hAnsi="Times New Roman" w:cs="Times New Roman"/>
                <w:color w:val="000000"/>
              </w:rPr>
            </w:pPr>
          </w:p>
        </w:tc>
        <w:tc>
          <w:tcPr>
            <w:tcW w:w="1308" w:type="pct"/>
            <w:tcBorders>
              <w:left w:val="single" w:sz="12" w:space="0" w:color="auto"/>
              <w:right w:val="single" w:sz="12" w:space="0" w:color="auto"/>
            </w:tcBorders>
            <w:shd w:val="clear" w:color="auto" w:fill="auto"/>
            <w:vAlign w:val="center"/>
          </w:tcPr>
          <w:p w:rsidR="00B95C06" w:rsidRPr="00B95C06" w:rsidRDefault="00B95C06" w:rsidP="00B95C06">
            <w:pPr>
              <w:spacing w:after="0"/>
              <w:ind w:firstLineChars="100" w:firstLine="200"/>
              <w:rPr>
                <w:rFonts w:ascii="Times New Roman" w:hAnsi="Times New Roman" w:cs="Times New Roman"/>
                <w:color w:val="000000"/>
                <w:sz w:val="20"/>
                <w:szCs w:val="20"/>
              </w:rPr>
            </w:pPr>
          </w:p>
        </w:tc>
        <w:tc>
          <w:tcPr>
            <w:tcW w:w="1496" w:type="pct"/>
            <w:tcBorders>
              <w:right w:val="single" w:sz="12" w:space="0" w:color="auto"/>
            </w:tcBorders>
          </w:tcPr>
          <w:p w:rsidR="00B95C06" w:rsidRPr="00B95C06" w:rsidRDefault="00B95C06" w:rsidP="00B95C06">
            <w:pPr>
              <w:spacing w:after="0"/>
              <w:rPr>
                <w:rFonts w:ascii="Times New Roman" w:hAnsi="Times New Roman" w:cs="Times New Roman"/>
                <w:sz w:val="16"/>
              </w:rPr>
            </w:pPr>
          </w:p>
        </w:tc>
      </w:tr>
      <w:tr w:rsidR="00B95C06" w:rsidRPr="00B95C06" w:rsidTr="00B95C06">
        <w:trPr>
          <w:trHeight w:val="536"/>
        </w:trPr>
        <w:tc>
          <w:tcPr>
            <w:tcW w:w="156" w:type="pct"/>
            <w:tcBorders>
              <w:right w:val="single" w:sz="12" w:space="0" w:color="auto"/>
            </w:tcBorders>
            <w:shd w:val="clear" w:color="auto" w:fill="auto"/>
            <w:noWrap/>
            <w:vAlign w:val="center"/>
          </w:tcPr>
          <w:p w:rsidR="00B95C06" w:rsidRPr="00B95C06" w:rsidRDefault="00B95C06" w:rsidP="00B95C06">
            <w:pPr>
              <w:spacing w:after="0"/>
              <w:jc w:val="center"/>
              <w:rPr>
                <w:rFonts w:ascii="Times New Roman" w:hAnsi="Times New Roman" w:cs="Times New Roman"/>
                <w:color w:val="000000"/>
              </w:rPr>
            </w:pPr>
          </w:p>
        </w:tc>
        <w:tc>
          <w:tcPr>
            <w:tcW w:w="638" w:type="pct"/>
            <w:tcBorders>
              <w:right w:val="single" w:sz="12" w:space="0" w:color="auto"/>
            </w:tcBorders>
          </w:tcPr>
          <w:p w:rsidR="00B95C06" w:rsidRPr="00B95C06" w:rsidRDefault="00B95C06" w:rsidP="00B95C06">
            <w:pPr>
              <w:spacing w:after="0"/>
              <w:ind w:firstLineChars="100" w:firstLine="220"/>
              <w:rPr>
                <w:rFonts w:ascii="Times New Roman" w:hAnsi="Times New Roman" w:cs="Times New Roman"/>
                <w:color w:val="000000"/>
              </w:rPr>
            </w:pPr>
          </w:p>
        </w:tc>
        <w:tc>
          <w:tcPr>
            <w:tcW w:w="1402" w:type="pct"/>
            <w:tcBorders>
              <w:left w:val="single" w:sz="12" w:space="0" w:color="auto"/>
              <w:right w:val="single" w:sz="12" w:space="0" w:color="auto"/>
            </w:tcBorders>
            <w:shd w:val="clear" w:color="auto" w:fill="auto"/>
            <w:vAlign w:val="center"/>
          </w:tcPr>
          <w:p w:rsidR="00B95C06" w:rsidRPr="00B95C06" w:rsidRDefault="00B95C06" w:rsidP="00B95C06">
            <w:pPr>
              <w:spacing w:after="0"/>
              <w:ind w:firstLineChars="100" w:firstLine="220"/>
              <w:rPr>
                <w:rFonts w:ascii="Times New Roman" w:hAnsi="Times New Roman" w:cs="Times New Roman"/>
                <w:color w:val="000000"/>
              </w:rPr>
            </w:pPr>
          </w:p>
        </w:tc>
        <w:tc>
          <w:tcPr>
            <w:tcW w:w="1308" w:type="pct"/>
            <w:tcBorders>
              <w:left w:val="single" w:sz="12" w:space="0" w:color="auto"/>
              <w:right w:val="single" w:sz="12" w:space="0" w:color="auto"/>
            </w:tcBorders>
            <w:shd w:val="clear" w:color="auto" w:fill="auto"/>
            <w:vAlign w:val="center"/>
          </w:tcPr>
          <w:p w:rsidR="00B95C06" w:rsidRPr="00B95C06" w:rsidRDefault="00B95C06" w:rsidP="00B95C06">
            <w:pPr>
              <w:spacing w:after="0"/>
              <w:ind w:firstLineChars="100" w:firstLine="200"/>
              <w:rPr>
                <w:rFonts w:ascii="Times New Roman" w:hAnsi="Times New Roman" w:cs="Times New Roman"/>
                <w:color w:val="000000"/>
                <w:sz w:val="20"/>
                <w:szCs w:val="20"/>
              </w:rPr>
            </w:pPr>
          </w:p>
        </w:tc>
        <w:tc>
          <w:tcPr>
            <w:tcW w:w="1496" w:type="pct"/>
            <w:tcBorders>
              <w:right w:val="single" w:sz="12" w:space="0" w:color="auto"/>
            </w:tcBorders>
          </w:tcPr>
          <w:p w:rsidR="00B95C06" w:rsidRPr="00B95C06" w:rsidRDefault="00B95C06" w:rsidP="00B95C06">
            <w:pPr>
              <w:spacing w:after="0"/>
              <w:rPr>
                <w:rFonts w:ascii="Times New Roman" w:hAnsi="Times New Roman" w:cs="Times New Roman"/>
                <w:sz w:val="16"/>
              </w:rPr>
            </w:pPr>
          </w:p>
        </w:tc>
      </w:tr>
    </w:tbl>
    <w:p w:rsidR="00B95C06" w:rsidRPr="00B95C06" w:rsidRDefault="00B95C06" w:rsidP="00B95C06">
      <w:pPr>
        <w:spacing w:after="0"/>
        <w:rPr>
          <w:rFonts w:ascii="Times New Roman" w:hAnsi="Times New Roman" w:cs="Times New Roman"/>
        </w:rPr>
      </w:pPr>
    </w:p>
    <w:p w:rsidR="00B95C06" w:rsidRPr="00B95C06" w:rsidRDefault="00B95C06" w:rsidP="00B95C06">
      <w:pPr>
        <w:spacing w:after="0"/>
        <w:ind w:left="13735" w:right="610" w:hanging="13802"/>
        <w:jc w:val="center"/>
        <w:rPr>
          <w:rFonts w:ascii="Times New Roman" w:hAnsi="Times New Roman" w:cs="Times New Roman"/>
        </w:rPr>
      </w:pPr>
    </w:p>
    <w:p w:rsidR="00B95C06" w:rsidRPr="00B95C06" w:rsidRDefault="00B95C06" w:rsidP="00B95C06">
      <w:pPr>
        <w:spacing w:after="0"/>
        <w:rPr>
          <w:rFonts w:ascii="Times New Roman" w:hAnsi="Times New Roman" w:cs="Times New Roman"/>
          <w:sz w:val="28"/>
          <w:szCs w:val="28"/>
          <w:lang w:eastAsia="ru-RU"/>
        </w:rPr>
      </w:pPr>
    </w:p>
    <w:p w:rsidR="00B95C06" w:rsidRPr="00B95C06" w:rsidRDefault="00B95C06" w:rsidP="00B95C06">
      <w:pPr>
        <w:spacing w:after="0"/>
        <w:rPr>
          <w:rFonts w:ascii="Times New Roman" w:hAnsi="Times New Roman" w:cs="Times New Roman"/>
          <w:sz w:val="28"/>
          <w:szCs w:val="28"/>
          <w:lang w:eastAsia="ru-RU"/>
        </w:rPr>
        <w:sectPr w:rsidR="00B95C06" w:rsidRPr="00B95C06" w:rsidSect="00B95C06">
          <w:headerReference w:type="default" r:id="rId12"/>
          <w:pgSz w:w="16837" w:h="11905" w:orient="landscape" w:code="9"/>
          <w:pgMar w:top="1200" w:right="819" w:bottom="745" w:left="709" w:header="720" w:footer="720" w:gutter="0"/>
          <w:cols w:space="720"/>
          <w:titlePg/>
          <w:docGrid w:linePitch="360"/>
        </w:sectPr>
      </w:pPr>
      <w:r w:rsidRPr="00B95C06">
        <w:rPr>
          <w:rFonts w:ascii="Times New Roman" w:hAnsi="Times New Roman" w:cs="Times New Roman"/>
          <w:sz w:val="28"/>
          <w:szCs w:val="28"/>
          <w:lang w:eastAsia="ru-RU"/>
        </w:rPr>
        <w:t xml:space="preserve">                                                                                  Генеральный директор СРО НП «ГС РМЭ»    _______________  _____________</w:t>
      </w:r>
    </w:p>
    <w:p w:rsidR="00B95C06" w:rsidRPr="00B95C06" w:rsidRDefault="00B4038A" w:rsidP="00B95C06">
      <w:pPr>
        <w:spacing w:after="0"/>
        <w:jc w:val="center"/>
        <w:rPr>
          <w:rFonts w:ascii="Times New Roman" w:hAnsi="Times New Roman" w:cs="Times New Roman"/>
          <w:b/>
        </w:rPr>
      </w:pPr>
      <w:r>
        <w:rPr>
          <w:rFonts w:ascii="Times New Roman" w:hAnsi="Times New Roman" w:cs="Times New Roman"/>
          <w:b/>
          <w:noProof/>
          <w:lang w:eastAsia="ru-RU"/>
        </w:rPr>
        <w:lastRenderedPageBreak/>
        <w:pict>
          <v:shape id="_x0000_s1029" type="#_x0000_t202" style="position:absolute;left:0;text-align:left;margin-left:395.45pt;margin-top:7.55pt;width:97.8pt;height:16.5pt;z-index:251663360" filled="f" stroked="f">
            <v:textbox style="mso-next-textbox:#_x0000_s1029" inset=".5mm,.3mm,.5mm,.3mm">
              <w:txbxContent>
                <w:p w:rsidR="00FC4B89" w:rsidRDefault="00FC4B89" w:rsidP="00B95C06">
                  <w:pPr>
                    <w:jc w:val="right"/>
                  </w:pPr>
                  <w:r>
                    <w:t xml:space="preserve"> Приложение 2</w:t>
                  </w:r>
                </w:p>
              </w:txbxContent>
            </v:textbox>
          </v:shape>
        </w:pict>
      </w:r>
    </w:p>
    <w:p w:rsidR="00B95C06" w:rsidRPr="00B95C06" w:rsidRDefault="00B95C06" w:rsidP="00B95C06">
      <w:pPr>
        <w:spacing w:after="0"/>
        <w:ind w:right="141"/>
        <w:rPr>
          <w:rFonts w:ascii="Times New Roman" w:hAnsi="Times New Roman" w:cs="Times New Roman"/>
        </w:rPr>
      </w:pPr>
    </w:p>
    <w:p w:rsidR="00B95C06" w:rsidRPr="00B95C06" w:rsidRDefault="00B95C06" w:rsidP="00B95C06">
      <w:pPr>
        <w:spacing w:after="0"/>
        <w:ind w:left="851" w:right="141"/>
        <w:jc w:val="center"/>
        <w:rPr>
          <w:rFonts w:ascii="Times New Roman" w:hAnsi="Times New Roman" w:cs="Times New Roman"/>
          <w:sz w:val="28"/>
          <w:szCs w:val="28"/>
        </w:rPr>
      </w:pPr>
      <w:r w:rsidRPr="00B95C06">
        <w:rPr>
          <w:rFonts w:ascii="Times New Roman" w:hAnsi="Times New Roman" w:cs="Times New Roman"/>
          <w:b/>
          <w:sz w:val="28"/>
          <w:szCs w:val="28"/>
        </w:rPr>
        <w:t>ПРИКАЗ</w:t>
      </w:r>
      <w:r w:rsidRPr="00B95C06">
        <w:rPr>
          <w:rFonts w:ascii="Times New Roman" w:hAnsi="Times New Roman" w:cs="Times New Roman"/>
          <w:sz w:val="28"/>
          <w:szCs w:val="28"/>
        </w:rPr>
        <w:t xml:space="preserve"> </w:t>
      </w:r>
      <w:r w:rsidRPr="00B95C06">
        <w:rPr>
          <w:rFonts w:ascii="Times New Roman" w:hAnsi="Times New Roman" w:cs="Times New Roman"/>
          <w:b/>
          <w:sz w:val="28"/>
          <w:szCs w:val="28"/>
        </w:rPr>
        <w:t>№</w:t>
      </w:r>
      <w:r w:rsidRPr="00B95C06">
        <w:rPr>
          <w:rFonts w:ascii="Times New Roman" w:hAnsi="Times New Roman" w:cs="Times New Roman"/>
          <w:sz w:val="28"/>
          <w:szCs w:val="28"/>
        </w:rPr>
        <w:t xml:space="preserve"> ___</w:t>
      </w:r>
    </w:p>
    <w:p w:rsidR="00B95C06" w:rsidRPr="00B95C06" w:rsidRDefault="00B95C06" w:rsidP="00B95C06">
      <w:pPr>
        <w:spacing w:after="0"/>
        <w:ind w:left="851" w:right="141"/>
        <w:jc w:val="center"/>
        <w:rPr>
          <w:rFonts w:ascii="Times New Roman" w:hAnsi="Times New Roman" w:cs="Times New Roman"/>
          <w:sz w:val="28"/>
          <w:szCs w:val="28"/>
        </w:rPr>
      </w:pPr>
    </w:p>
    <w:p w:rsidR="00B95C06" w:rsidRPr="00B95C06" w:rsidRDefault="00B95C06" w:rsidP="00B95C06">
      <w:pPr>
        <w:spacing w:after="0"/>
        <w:ind w:right="141"/>
        <w:rPr>
          <w:rFonts w:ascii="Times New Roman" w:hAnsi="Times New Roman" w:cs="Times New Roman"/>
        </w:rPr>
      </w:pPr>
      <w:r w:rsidRPr="00B95C06">
        <w:rPr>
          <w:rFonts w:ascii="Times New Roman" w:hAnsi="Times New Roman" w:cs="Times New Roman"/>
        </w:rPr>
        <w:t>от «____» ___________ 20__ г.                                                                                  г. Йошкар-Ола</w:t>
      </w:r>
    </w:p>
    <w:p w:rsidR="00B95C06" w:rsidRPr="00B95C06" w:rsidRDefault="00B95C06" w:rsidP="00B95C06">
      <w:pPr>
        <w:spacing w:after="0"/>
        <w:ind w:left="567" w:right="141"/>
        <w:rPr>
          <w:rFonts w:ascii="Times New Roman" w:hAnsi="Times New Roman" w:cs="Times New Roman"/>
        </w:rPr>
      </w:pPr>
    </w:p>
    <w:p w:rsidR="00B95C06" w:rsidRPr="00B95C06" w:rsidRDefault="00B95C06" w:rsidP="00B95C06">
      <w:pPr>
        <w:spacing w:after="0"/>
        <w:ind w:left="567" w:right="141"/>
        <w:jc w:val="center"/>
        <w:rPr>
          <w:rFonts w:ascii="Times New Roman" w:hAnsi="Times New Roman" w:cs="Times New Roman"/>
        </w:rPr>
      </w:pPr>
    </w:p>
    <w:p w:rsidR="00B95C06" w:rsidRPr="00B95C06" w:rsidRDefault="00B95C06" w:rsidP="00B95C06">
      <w:pPr>
        <w:spacing w:after="0"/>
        <w:ind w:left="567" w:right="141"/>
        <w:rPr>
          <w:rFonts w:ascii="Times New Roman" w:hAnsi="Times New Roman" w:cs="Times New Roman"/>
          <w:b/>
        </w:rPr>
      </w:pPr>
      <w:r w:rsidRPr="00B95C06">
        <w:rPr>
          <w:rFonts w:ascii="Times New Roman" w:hAnsi="Times New Roman" w:cs="Times New Roman"/>
          <w:b/>
          <w:i/>
        </w:rPr>
        <w:t>О проведении __________________________ проверки</w:t>
      </w:r>
      <w:r w:rsidRPr="00B95C06">
        <w:rPr>
          <w:rFonts w:ascii="Times New Roman" w:hAnsi="Times New Roman" w:cs="Times New Roman"/>
          <w:b/>
        </w:rPr>
        <w:t xml:space="preserve">  </w:t>
      </w:r>
    </w:p>
    <w:p w:rsidR="00B95C06" w:rsidRPr="00B95C06" w:rsidRDefault="00B95C06" w:rsidP="00B95C06">
      <w:pPr>
        <w:spacing w:after="0"/>
        <w:ind w:left="567" w:right="141"/>
        <w:rPr>
          <w:rFonts w:ascii="Times New Roman" w:hAnsi="Times New Roman" w:cs="Times New Roman"/>
          <w:i/>
          <w:vertAlign w:val="superscript"/>
        </w:rPr>
      </w:pPr>
      <w:r w:rsidRPr="00B95C06">
        <w:rPr>
          <w:rFonts w:ascii="Times New Roman" w:hAnsi="Times New Roman" w:cs="Times New Roman"/>
          <w:i/>
        </w:rPr>
        <w:t xml:space="preserve">                     </w:t>
      </w:r>
      <w:r w:rsidRPr="00B95C06">
        <w:rPr>
          <w:rFonts w:ascii="Times New Roman" w:hAnsi="Times New Roman" w:cs="Times New Roman"/>
          <w:i/>
          <w:vertAlign w:val="superscript"/>
        </w:rPr>
        <w:t xml:space="preserve">                                 (вид проверки)</w:t>
      </w:r>
    </w:p>
    <w:p w:rsidR="00B95C06" w:rsidRPr="00B95C06" w:rsidRDefault="00B95C06" w:rsidP="00B95C06">
      <w:pPr>
        <w:spacing w:after="0" w:line="204" w:lineRule="auto"/>
        <w:ind w:right="142"/>
        <w:rPr>
          <w:rFonts w:ascii="Times New Roman" w:hAnsi="Times New Roman" w:cs="Times New Roman"/>
          <w:b/>
        </w:rPr>
      </w:pPr>
      <w:r w:rsidRPr="00B95C06">
        <w:rPr>
          <w:rFonts w:ascii="Times New Roman" w:hAnsi="Times New Roman" w:cs="Times New Roman"/>
          <w:b/>
        </w:rPr>
        <w:t xml:space="preserve">           ________________________________________</w:t>
      </w:r>
    </w:p>
    <w:p w:rsidR="00B95C06" w:rsidRPr="00B95C06" w:rsidRDefault="00B95C06" w:rsidP="00B95C06">
      <w:pPr>
        <w:spacing w:after="0"/>
        <w:ind w:left="567" w:right="141"/>
        <w:rPr>
          <w:rFonts w:ascii="Times New Roman" w:hAnsi="Times New Roman" w:cs="Times New Roman"/>
          <w:i/>
          <w:vertAlign w:val="superscript"/>
        </w:rPr>
      </w:pPr>
      <w:r w:rsidRPr="00B95C06">
        <w:rPr>
          <w:rFonts w:ascii="Times New Roman" w:hAnsi="Times New Roman" w:cs="Times New Roman"/>
          <w:i/>
          <w:vertAlign w:val="superscript"/>
        </w:rPr>
        <w:t xml:space="preserve">                           (наименование организации, ее ОГРН)</w:t>
      </w:r>
    </w:p>
    <w:p w:rsidR="00B95C06" w:rsidRPr="00B95C06" w:rsidRDefault="00B95C06" w:rsidP="00B95C06">
      <w:pPr>
        <w:spacing w:after="0"/>
        <w:ind w:left="567" w:right="141"/>
        <w:jc w:val="both"/>
        <w:rPr>
          <w:rFonts w:ascii="Times New Roman" w:hAnsi="Times New Roman" w:cs="Times New Roman"/>
        </w:rPr>
      </w:pPr>
    </w:p>
    <w:p w:rsidR="00B95C06" w:rsidRPr="00B95C06" w:rsidRDefault="00B95C06" w:rsidP="00B95C06">
      <w:pPr>
        <w:spacing w:after="0"/>
        <w:ind w:left="567" w:right="141"/>
        <w:jc w:val="both"/>
        <w:rPr>
          <w:rFonts w:ascii="Times New Roman" w:hAnsi="Times New Roman" w:cs="Times New Roman"/>
          <w:sz w:val="16"/>
          <w:szCs w:val="16"/>
        </w:rPr>
      </w:pPr>
    </w:p>
    <w:p w:rsidR="00B95C06" w:rsidRPr="00B95C06" w:rsidRDefault="00B95C06" w:rsidP="00B95C06">
      <w:pPr>
        <w:spacing w:after="0"/>
        <w:ind w:left="284" w:right="141" w:firstLine="567"/>
        <w:jc w:val="both"/>
        <w:rPr>
          <w:rFonts w:ascii="Times New Roman" w:hAnsi="Times New Roman" w:cs="Times New Roman"/>
          <w:spacing w:val="-10"/>
        </w:rPr>
      </w:pPr>
      <w:r w:rsidRPr="00B95C06">
        <w:rPr>
          <w:rFonts w:ascii="Times New Roman" w:hAnsi="Times New Roman" w:cs="Times New Roman"/>
          <w:spacing w:val="-10"/>
        </w:rPr>
        <w:t>Во исполнение Плана проверок членов СРО НП «ГС РМЭ» на 2013 год,</w:t>
      </w:r>
      <w:r w:rsidRPr="00B95C06">
        <w:rPr>
          <w:rFonts w:ascii="Times New Roman" w:hAnsi="Times New Roman" w:cs="Times New Roman"/>
        </w:rPr>
        <w:t xml:space="preserve"> </w:t>
      </w:r>
      <w:r w:rsidRPr="00B95C06">
        <w:rPr>
          <w:rFonts w:ascii="Times New Roman" w:hAnsi="Times New Roman" w:cs="Times New Roman"/>
          <w:spacing w:val="-10"/>
        </w:rPr>
        <w:t xml:space="preserve"> утвержденного решением Совета СРО НП «ГС РМЭ», протокол № _ от ____________, </w:t>
      </w:r>
      <w:r w:rsidRPr="00B95C06">
        <w:rPr>
          <w:rFonts w:ascii="Times New Roman" w:hAnsi="Times New Roman" w:cs="Times New Roman"/>
        </w:rPr>
        <w:t>(или жалобой, обращением, заявлением)</w:t>
      </w:r>
      <w:r w:rsidRPr="00B95C06">
        <w:rPr>
          <w:rFonts w:ascii="Times New Roman" w:hAnsi="Times New Roman" w:cs="Times New Roman"/>
          <w:spacing w:val="-10"/>
        </w:rPr>
        <w:t xml:space="preserve"> </w:t>
      </w:r>
    </w:p>
    <w:p w:rsidR="00B95C06" w:rsidRPr="00B95C06" w:rsidRDefault="00B95C06" w:rsidP="00B95C06">
      <w:pPr>
        <w:spacing w:after="0"/>
        <w:ind w:left="284" w:right="141" w:firstLine="567"/>
        <w:jc w:val="both"/>
        <w:rPr>
          <w:rFonts w:ascii="Times New Roman" w:hAnsi="Times New Roman" w:cs="Times New Roman"/>
          <w:spacing w:val="40"/>
        </w:rPr>
      </w:pPr>
      <w:r w:rsidRPr="00B95C06">
        <w:rPr>
          <w:rFonts w:ascii="Times New Roman" w:hAnsi="Times New Roman" w:cs="Times New Roman"/>
          <w:spacing w:val="40"/>
        </w:rPr>
        <w:t>ПРИКАЗЫВАЮ:</w:t>
      </w:r>
    </w:p>
    <w:p w:rsidR="00B95C06" w:rsidRPr="00B95C06" w:rsidRDefault="00B95C06" w:rsidP="00B95C06">
      <w:pPr>
        <w:spacing w:after="0"/>
        <w:ind w:left="284" w:right="141" w:firstLine="567"/>
        <w:jc w:val="both"/>
        <w:rPr>
          <w:rFonts w:ascii="Times New Roman" w:hAnsi="Times New Roman" w:cs="Times New Roman"/>
        </w:rPr>
      </w:pPr>
    </w:p>
    <w:p w:rsidR="00B95C06" w:rsidRPr="00B95C06" w:rsidRDefault="00B95C06" w:rsidP="007D401B">
      <w:pPr>
        <w:numPr>
          <w:ilvl w:val="0"/>
          <w:numId w:val="4"/>
        </w:numPr>
        <w:tabs>
          <w:tab w:val="left" w:pos="1134"/>
        </w:tabs>
        <w:autoSpaceDE w:val="0"/>
        <w:autoSpaceDN w:val="0"/>
        <w:spacing w:after="0" w:line="240" w:lineRule="auto"/>
        <w:ind w:left="851" w:right="141" w:firstLine="0"/>
        <w:jc w:val="both"/>
        <w:rPr>
          <w:rFonts w:ascii="Times New Roman" w:hAnsi="Times New Roman" w:cs="Times New Roman"/>
        </w:rPr>
      </w:pPr>
      <w:r w:rsidRPr="00B95C06">
        <w:rPr>
          <w:rFonts w:ascii="Times New Roman" w:hAnsi="Times New Roman" w:cs="Times New Roman"/>
        </w:rPr>
        <w:t>В период с «____» ____________ 20___г. по «____» ____________ 20___г. провести _________________ проверку ___________________________</w:t>
      </w:r>
    </w:p>
    <w:p w:rsidR="00B95C06" w:rsidRPr="00B95C06" w:rsidRDefault="00B95C06" w:rsidP="00B95C06">
      <w:pPr>
        <w:spacing w:after="0"/>
        <w:ind w:right="141"/>
        <w:jc w:val="both"/>
        <w:rPr>
          <w:rFonts w:ascii="Times New Roman" w:hAnsi="Times New Roman" w:cs="Times New Roman"/>
          <w:i/>
          <w:vertAlign w:val="superscript"/>
        </w:rPr>
      </w:pPr>
      <w:r w:rsidRPr="00B95C06">
        <w:rPr>
          <w:rFonts w:ascii="Times New Roman" w:hAnsi="Times New Roman" w:cs="Times New Roman"/>
          <w:i/>
          <w:vertAlign w:val="superscript"/>
        </w:rPr>
        <w:t xml:space="preserve">                          (форма проверки)                                       </w:t>
      </w:r>
      <w:r w:rsidRPr="00B95C06">
        <w:rPr>
          <w:rFonts w:ascii="Times New Roman" w:hAnsi="Times New Roman" w:cs="Times New Roman"/>
          <w:vertAlign w:val="superscript"/>
        </w:rPr>
        <w:t>(</w:t>
      </w:r>
      <w:r w:rsidRPr="00B95C06">
        <w:rPr>
          <w:rFonts w:ascii="Times New Roman" w:hAnsi="Times New Roman" w:cs="Times New Roman"/>
          <w:i/>
          <w:vertAlign w:val="superscript"/>
        </w:rPr>
        <w:t>наименование организации)</w:t>
      </w:r>
      <w:r w:rsidRPr="00B95C06">
        <w:rPr>
          <w:rFonts w:ascii="Times New Roman" w:hAnsi="Times New Roman" w:cs="Times New Roman"/>
          <w:vertAlign w:val="superscript"/>
        </w:rPr>
        <w:t xml:space="preserve">  </w:t>
      </w:r>
    </w:p>
    <w:p w:rsidR="00B95C06" w:rsidRPr="00B95C06" w:rsidRDefault="00B95C06" w:rsidP="00B95C06">
      <w:pPr>
        <w:tabs>
          <w:tab w:val="left" w:pos="1134"/>
        </w:tabs>
        <w:spacing w:after="0"/>
        <w:ind w:left="851" w:right="141"/>
        <w:jc w:val="both"/>
        <w:rPr>
          <w:rFonts w:ascii="Times New Roman" w:hAnsi="Times New Roman" w:cs="Times New Roman"/>
        </w:rPr>
      </w:pPr>
      <w:r w:rsidRPr="00B95C06">
        <w:rPr>
          <w:rFonts w:ascii="Times New Roman" w:hAnsi="Times New Roman" w:cs="Times New Roman"/>
        </w:rPr>
        <w:t>__________________________________________________________________________</w:t>
      </w:r>
    </w:p>
    <w:p w:rsidR="00B95C06" w:rsidRPr="00B95C06" w:rsidRDefault="00B95C06" w:rsidP="00B95C06">
      <w:pPr>
        <w:tabs>
          <w:tab w:val="left" w:pos="1134"/>
        </w:tabs>
        <w:spacing w:after="0"/>
        <w:ind w:left="851" w:right="141"/>
        <w:jc w:val="both"/>
        <w:rPr>
          <w:rFonts w:ascii="Times New Roman" w:hAnsi="Times New Roman" w:cs="Times New Roman"/>
        </w:rPr>
      </w:pPr>
    </w:p>
    <w:p w:rsidR="00B95C06" w:rsidRPr="00B95C06" w:rsidRDefault="00B95C06" w:rsidP="00B95C06">
      <w:pPr>
        <w:pStyle w:val="a3"/>
        <w:tabs>
          <w:tab w:val="left" w:pos="1134"/>
        </w:tabs>
        <w:autoSpaceDE w:val="0"/>
        <w:autoSpaceDN w:val="0"/>
        <w:spacing w:line="360" w:lineRule="auto"/>
        <w:ind w:left="1134" w:hanging="283"/>
      </w:pPr>
      <w:r w:rsidRPr="00B95C06">
        <w:t>на предмет:</w:t>
      </w:r>
    </w:p>
    <w:p w:rsidR="00B95C06" w:rsidRPr="00B95C06" w:rsidRDefault="00B95C06" w:rsidP="00B95C06">
      <w:pPr>
        <w:pStyle w:val="a3"/>
        <w:tabs>
          <w:tab w:val="left" w:pos="1134"/>
        </w:tabs>
        <w:autoSpaceDE w:val="0"/>
        <w:autoSpaceDN w:val="0"/>
        <w:spacing w:line="360" w:lineRule="auto"/>
        <w:ind w:left="1134" w:hanging="283"/>
      </w:pPr>
      <w:r w:rsidRPr="00B95C06">
        <w:t>________________________________________________________________________</w:t>
      </w:r>
    </w:p>
    <w:p w:rsidR="00B95C06" w:rsidRPr="00B95C06" w:rsidRDefault="00B95C06" w:rsidP="00B95C06">
      <w:pPr>
        <w:pStyle w:val="a3"/>
        <w:tabs>
          <w:tab w:val="left" w:pos="1134"/>
        </w:tabs>
        <w:autoSpaceDE w:val="0"/>
        <w:autoSpaceDN w:val="0"/>
        <w:spacing w:line="360" w:lineRule="auto"/>
        <w:ind w:left="1134" w:hanging="283"/>
      </w:pPr>
      <w:r w:rsidRPr="00B95C06">
        <w:t>________________________________________________________________________</w:t>
      </w:r>
    </w:p>
    <w:p w:rsidR="00B95C06" w:rsidRPr="00B95C06" w:rsidRDefault="00B95C06" w:rsidP="00B95C06">
      <w:pPr>
        <w:pStyle w:val="a3"/>
        <w:tabs>
          <w:tab w:val="left" w:pos="1134"/>
        </w:tabs>
        <w:autoSpaceDE w:val="0"/>
        <w:autoSpaceDN w:val="0"/>
        <w:spacing w:line="360" w:lineRule="auto"/>
        <w:ind w:left="1134" w:hanging="283"/>
      </w:pPr>
      <w:r w:rsidRPr="00B95C06">
        <w:t>________________________________________________________________________</w:t>
      </w:r>
    </w:p>
    <w:p w:rsidR="00B95C06" w:rsidRPr="00B95C06" w:rsidRDefault="00B95C06" w:rsidP="007D401B">
      <w:pPr>
        <w:numPr>
          <w:ilvl w:val="0"/>
          <w:numId w:val="4"/>
        </w:numPr>
        <w:tabs>
          <w:tab w:val="left" w:pos="1134"/>
        </w:tabs>
        <w:autoSpaceDE w:val="0"/>
        <w:autoSpaceDN w:val="0"/>
        <w:spacing w:before="120" w:after="0" w:line="240" w:lineRule="auto"/>
        <w:ind w:left="284" w:right="142" w:firstLine="567"/>
        <w:jc w:val="both"/>
        <w:rPr>
          <w:rFonts w:ascii="Times New Roman" w:hAnsi="Times New Roman" w:cs="Times New Roman"/>
        </w:rPr>
      </w:pPr>
      <w:r w:rsidRPr="00B95C06">
        <w:rPr>
          <w:rFonts w:ascii="Times New Roman" w:hAnsi="Times New Roman" w:cs="Times New Roman"/>
        </w:rPr>
        <w:t>Определить ответственным (-ми) за проведение проверки:</w:t>
      </w:r>
    </w:p>
    <w:p w:rsidR="00B95C06" w:rsidRPr="00B95C06" w:rsidRDefault="00B95C06" w:rsidP="00B95C06">
      <w:pPr>
        <w:tabs>
          <w:tab w:val="left" w:pos="709"/>
          <w:tab w:val="left" w:pos="1134"/>
        </w:tabs>
        <w:autoSpaceDE w:val="0"/>
        <w:autoSpaceDN w:val="0"/>
        <w:spacing w:before="120" w:after="0"/>
        <w:ind w:left="851" w:right="142"/>
        <w:jc w:val="both"/>
        <w:rPr>
          <w:rFonts w:ascii="Times New Roman" w:hAnsi="Times New Roman" w:cs="Times New Roman"/>
        </w:rPr>
      </w:pPr>
      <w:r w:rsidRPr="00B95C06">
        <w:rPr>
          <w:rFonts w:ascii="Times New Roman" w:hAnsi="Times New Roman" w:cs="Times New Roman"/>
        </w:rPr>
        <w:t>_________________________________________________________________</w:t>
      </w:r>
    </w:p>
    <w:p w:rsidR="00B95C06" w:rsidRPr="00B95C06" w:rsidRDefault="00B95C06" w:rsidP="00B95C06">
      <w:pPr>
        <w:tabs>
          <w:tab w:val="left" w:pos="709"/>
          <w:tab w:val="left" w:pos="1134"/>
        </w:tabs>
        <w:autoSpaceDE w:val="0"/>
        <w:autoSpaceDN w:val="0"/>
        <w:spacing w:before="120" w:after="0"/>
        <w:ind w:left="851" w:right="142"/>
        <w:jc w:val="both"/>
        <w:rPr>
          <w:rFonts w:ascii="Times New Roman" w:hAnsi="Times New Roman" w:cs="Times New Roman"/>
        </w:rPr>
      </w:pPr>
      <w:r w:rsidRPr="00B95C06">
        <w:rPr>
          <w:rFonts w:ascii="Times New Roman" w:hAnsi="Times New Roman" w:cs="Times New Roman"/>
        </w:rPr>
        <w:t>_________________________________________________________________</w:t>
      </w:r>
    </w:p>
    <w:p w:rsidR="00B95C06" w:rsidRPr="00B95C06" w:rsidRDefault="00B95C06" w:rsidP="00B95C06">
      <w:pPr>
        <w:tabs>
          <w:tab w:val="left" w:pos="709"/>
          <w:tab w:val="left" w:pos="1134"/>
        </w:tabs>
        <w:autoSpaceDE w:val="0"/>
        <w:autoSpaceDN w:val="0"/>
        <w:spacing w:after="0"/>
        <w:ind w:left="851" w:right="142"/>
        <w:jc w:val="both"/>
        <w:rPr>
          <w:rFonts w:ascii="Times New Roman" w:hAnsi="Times New Roman" w:cs="Times New Roman"/>
        </w:rPr>
      </w:pPr>
      <w:r w:rsidRPr="00B95C06">
        <w:rPr>
          <w:rFonts w:ascii="Times New Roman" w:hAnsi="Times New Roman" w:cs="Times New Roman"/>
        </w:rPr>
        <w:t xml:space="preserve">3. Ответственному за проведение проверки (фамилия, инициалы) составить акт проверки. </w:t>
      </w:r>
    </w:p>
    <w:p w:rsidR="00B95C06" w:rsidRPr="00B95C06" w:rsidRDefault="00B95C06" w:rsidP="00B95C06">
      <w:pPr>
        <w:tabs>
          <w:tab w:val="left" w:pos="709"/>
          <w:tab w:val="left" w:pos="1134"/>
        </w:tabs>
        <w:autoSpaceDE w:val="0"/>
        <w:autoSpaceDN w:val="0"/>
        <w:spacing w:after="0"/>
        <w:ind w:left="851" w:right="142"/>
        <w:jc w:val="both"/>
        <w:rPr>
          <w:rFonts w:ascii="Times New Roman" w:hAnsi="Times New Roman" w:cs="Times New Roman"/>
        </w:rPr>
      </w:pPr>
      <w:r w:rsidRPr="00B95C06">
        <w:rPr>
          <w:rFonts w:ascii="Times New Roman" w:hAnsi="Times New Roman" w:cs="Times New Roman"/>
        </w:rPr>
        <w:t xml:space="preserve">    Начальнику отдела контроля в области саморегулирования  ___________ представить акт проверки на утверждение в течение 10-ти дней после окончания проверки.</w:t>
      </w:r>
    </w:p>
    <w:p w:rsidR="00B95C06" w:rsidRPr="00B95C06" w:rsidRDefault="00B95C06" w:rsidP="00B95C06">
      <w:pPr>
        <w:tabs>
          <w:tab w:val="left" w:pos="709"/>
          <w:tab w:val="left" w:pos="1134"/>
        </w:tabs>
        <w:autoSpaceDE w:val="0"/>
        <w:autoSpaceDN w:val="0"/>
        <w:spacing w:before="120" w:after="0"/>
        <w:ind w:left="851" w:right="142"/>
        <w:rPr>
          <w:rFonts w:ascii="Times New Roman" w:hAnsi="Times New Roman" w:cs="Times New Roman"/>
          <w:i/>
        </w:rPr>
      </w:pPr>
      <w:r w:rsidRPr="00B95C06">
        <w:rPr>
          <w:rFonts w:ascii="Times New Roman" w:hAnsi="Times New Roman" w:cs="Times New Roman"/>
        </w:rPr>
        <w:t xml:space="preserve">4. Контроль за исполнением настоящего приказа возложить на ____________________                                                                                            </w:t>
      </w:r>
      <w:r w:rsidRPr="00B95C06">
        <w:rPr>
          <w:rFonts w:ascii="Times New Roman" w:hAnsi="Times New Roman" w:cs="Times New Roman"/>
          <w:i/>
        </w:rPr>
        <w:t xml:space="preserve">__________________________________________.                                   </w:t>
      </w:r>
      <w:r w:rsidRPr="00B95C06">
        <w:rPr>
          <w:rFonts w:ascii="Times New Roman" w:hAnsi="Times New Roman" w:cs="Times New Roman"/>
          <w:i/>
          <w:vertAlign w:val="superscript"/>
        </w:rPr>
        <w:t>(должность,фамилия,инициалы)</w:t>
      </w:r>
    </w:p>
    <w:p w:rsidR="00B95C06" w:rsidRPr="00B95C06" w:rsidRDefault="00B95C06" w:rsidP="00B95C06">
      <w:pPr>
        <w:tabs>
          <w:tab w:val="left" w:pos="709"/>
          <w:tab w:val="left" w:pos="1134"/>
        </w:tabs>
        <w:autoSpaceDE w:val="0"/>
        <w:autoSpaceDN w:val="0"/>
        <w:spacing w:before="120" w:after="0"/>
        <w:ind w:left="567" w:right="141"/>
        <w:jc w:val="both"/>
        <w:rPr>
          <w:rFonts w:ascii="Times New Roman" w:hAnsi="Times New Roman" w:cs="Times New Roman"/>
          <w:b/>
        </w:rPr>
      </w:pPr>
      <w:r w:rsidRPr="00B95C06">
        <w:rPr>
          <w:rFonts w:ascii="Times New Roman" w:hAnsi="Times New Roman" w:cs="Times New Roman"/>
        </w:rPr>
        <w:t xml:space="preserve">     6. Приказ довести до указанных лиц под роспись.</w:t>
      </w:r>
    </w:p>
    <w:p w:rsidR="00B95C06" w:rsidRPr="00B95C06" w:rsidRDefault="00B95C06" w:rsidP="00B95C06">
      <w:pPr>
        <w:tabs>
          <w:tab w:val="left" w:pos="709"/>
          <w:tab w:val="left" w:pos="1134"/>
        </w:tabs>
        <w:autoSpaceDE w:val="0"/>
        <w:autoSpaceDN w:val="0"/>
        <w:spacing w:before="120" w:after="0"/>
        <w:ind w:left="284" w:right="141"/>
        <w:jc w:val="both"/>
        <w:rPr>
          <w:rFonts w:ascii="Times New Roman" w:hAnsi="Times New Roman" w:cs="Times New Roman"/>
          <w:b/>
        </w:rPr>
      </w:pPr>
    </w:p>
    <w:p w:rsidR="00B95C06" w:rsidRPr="00B95C06" w:rsidRDefault="00B95C06" w:rsidP="00B95C06">
      <w:pPr>
        <w:tabs>
          <w:tab w:val="left" w:pos="709"/>
          <w:tab w:val="left" w:pos="1134"/>
        </w:tabs>
        <w:autoSpaceDE w:val="0"/>
        <w:autoSpaceDN w:val="0"/>
        <w:spacing w:before="120" w:after="0"/>
        <w:ind w:left="567" w:right="141"/>
        <w:jc w:val="both"/>
        <w:rPr>
          <w:rFonts w:ascii="Times New Roman" w:hAnsi="Times New Roman" w:cs="Times New Roman"/>
        </w:rPr>
      </w:pPr>
      <w:r w:rsidRPr="00B95C06">
        <w:rPr>
          <w:rFonts w:ascii="Times New Roman" w:hAnsi="Times New Roman" w:cs="Times New Roman"/>
        </w:rPr>
        <w:t>Генеральный директор  СРО НП «ГС РМЭ»                                              _____________</w:t>
      </w:r>
    </w:p>
    <w:p w:rsidR="00B95C06" w:rsidRPr="00B95C06" w:rsidRDefault="00B95C06" w:rsidP="00B95C06">
      <w:pPr>
        <w:spacing w:after="0"/>
        <w:ind w:left="567" w:right="141" w:hanging="283"/>
        <w:jc w:val="both"/>
        <w:rPr>
          <w:rFonts w:ascii="Times New Roman" w:hAnsi="Times New Roman" w:cs="Times New Roman"/>
          <w:spacing w:val="-6"/>
          <w:sz w:val="28"/>
          <w:szCs w:val="28"/>
          <w:vertAlign w:val="superscript"/>
        </w:rPr>
        <w:sectPr w:rsidR="00B95C06" w:rsidRPr="00B95C06" w:rsidSect="00B95C06">
          <w:pgSz w:w="11905" w:h="16837" w:code="9"/>
          <w:pgMar w:top="851" w:right="745" w:bottom="993" w:left="1200" w:header="720" w:footer="720" w:gutter="0"/>
          <w:cols w:space="720"/>
          <w:titlePg/>
          <w:docGrid w:linePitch="360"/>
        </w:sectPr>
      </w:pPr>
      <w:r w:rsidRPr="00B95C06">
        <w:rPr>
          <w:rFonts w:ascii="Times New Roman" w:hAnsi="Times New Roman" w:cs="Times New Roman"/>
          <w:spacing w:val="-6"/>
          <w:sz w:val="28"/>
          <w:szCs w:val="28"/>
          <w:vertAlign w:val="superscript"/>
        </w:rPr>
        <w:t xml:space="preserve">                                                                                                                                  подпись                              </w:t>
      </w:r>
    </w:p>
    <w:p w:rsidR="00B95C06" w:rsidRPr="00B95C06" w:rsidRDefault="00B4038A" w:rsidP="00B95C06">
      <w:pPr>
        <w:pStyle w:val="ConsPlusNormal"/>
        <w:widowControl/>
        <w:ind w:firstLine="0"/>
        <w:jc w:val="right"/>
        <w:outlineLvl w:val="2"/>
        <w:rPr>
          <w:rFonts w:ascii="Times New Roman" w:hAnsi="Times New Roman" w:cs="Times New Roman"/>
          <w:sz w:val="28"/>
          <w:szCs w:val="28"/>
        </w:rPr>
      </w:pPr>
      <w:r>
        <w:rPr>
          <w:rFonts w:ascii="Times New Roman" w:hAnsi="Times New Roman" w:cs="Times New Roman"/>
          <w:noProof/>
          <w:sz w:val="28"/>
          <w:szCs w:val="28"/>
        </w:rPr>
        <w:lastRenderedPageBreak/>
        <w:pict>
          <v:shape id="_x0000_s1028" type="#_x0000_t202" style="position:absolute;left:0;text-align:left;margin-left:410.35pt;margin-top:1.3pt;width:85.05pt;height:16.5pt;z-index:251662336" filled="f" stroked="f">
            <v:textbox style="mso-next-textbox:#_x0000_s1028" inset=".5mm,.3mm,.5mm,.3mm">
              <w:txbxContent>
                <w:p w:rsidR="00FC4B89" w:rsidRDefault="00FC4B89" w:rsidP="00B95C06">
                  <w:pPr>
                    <w:jc w:val="right"/>
                  </w:pPr>
                  <w:r>
                    <w:t>Приложение 3</w:t>
                  </w:r>
                </w:p>
              </w:txbxContent>
            </v:textbox>
          </v:shape>
        </w:pict>
      </w:r>
    </w:p>
    <w:p w:rsidR="00B95C06" w:rsidRPr="00B95C06" w:rsidRDefault="00B95C06" w:rsidP="00B95C06">
      <w:pPr>
        <w:pStyle w:val="ConsPlusNormal"/>
        <w:widowControl/>
        <w:ind w:firstLine="0"/>
        <w:jc w:val="both"/>
        <w:rPr>
          <w:rFonts w:ascii="Times New Roman" w:hAnsi="Times New Roman" w:cs="Times New Roman"/>
          <w:sz w:val="28"/>
          <w:szCs w:val="28"/>
        </w:rPr>
      </w:pPr>
    </w:p>
    <w:p w:rsidR="00B95C06" w:rsidRPr="00B95C06" w:rsidRDefault="00B95C06" w:rsidP="00B95C06">
      <w:pPr>
        <w:pStyle w:val="ConsPlusNonformat"/>
        <w:widowControl/>
        <w:jc w:val="center"/>
        <w:rPr>
          <w:rFonts w:ascii="Times New Roman" w:hAnsi="Times New Roman" w:cs="Times New Roman"/>
          <w:b/>
          <w:sz w:val="28"/>
          <w:szCs w:val="28"/>
        </w:rPr>
      </w:pPr>
      <w:r w:rsidRPr="00B95C06">
        <w:rPr>
          <w:rFonts w:ascii="Times New Roman" w:hAnsi="Times New Roman" w:cs="Times New Roman"/>
          <w:b/>
          <w:sz w:val="28"/>
          <w:szCs w:val="28"/>
        </w:rPr>
        <w:t>Уведомление о проведении проверки</w:t>
      </w:r>
    </w:p>
    <w:p w:rsidR="00B95C06" w:rsidRPr="00B95C06" w:rsidRDefault="00B95C06" w:rsidP="00B95C06">
      <w:pPr>
        <w:pStyle w:val="ConsPlusNonformat"/>
        <w:widowControl/>
        <w:jc w:val="both"/>
        <w:rPr>
          <w:rFonts w:ascii="Times New Roman" w:hAnsi="Times New Roman" w:cs="Times New Roman"/>
          <w:sz w:val="28"/>
          <w:szCs w:val="28"/>
        </w:rPr>
      </w:pPr>
    </w:p>
    <w:p w:rsidR="00B95C06" w:rsidRPr="00B95C06" w:rsidRDefault="00B95C06" w:rsidP="00B95C06">
      <w:pPr>
        <w:pStyle w:val="ConsPlusNonformat"/>
        <w:widowControl/>
        <w:ind w:firstLine="720"/>
        <w:rPr>
          <w:rFonts w:ascii="Times New Roman" w:hAnsi="Times New Roman" w:cs="Times New Roman"/>
          <w:sz w:val="28"/>
          <w:szCs w:val="28"/>
        </w:rPr>
      </w:pPr>
      <w:r w:rsidRPr="00B95C06">
        <w:rPr>
          <w:rFonts w:ascii="Times New Roman" w:hAnsi="Times New Roman" w:cs="Times New Roman"/>
          <w:sz w:val="28"/>
          <w:szCs w:val="28"/>
        </w:rPr>
        <w:t>Настоящим уведомляем, что в соответствии  __________________________</w:t>
      </w:r>
    </w:p>
    <w:p w:rsidR="00B95C06" w:rsidRPr="00B95C06" w:rsidRDefault="00B95C06" w:rsidP="00B95C06">
      <w:pPr>
        <w:pStyle w:val="ConsPlusNonformat"/>
        <w:widowControl/>
        <w:rPr>
          <w:rFonts w:ascii="Times New Roman" w:hAnsi="Times New Roman" w:cs="Times New Roman"/>
          <w:spacing w:val="-6"/>
          <w:sz w:val="28"/>
          <w:szCs w:val="28"/>
          <w:vertAlign w:val="superscript"/>
        </w:rPr>
      </w:pPr>
      <w:r w:rsidRPr="00B95C06">
        <w:rPr>
          <w:rFonts w:ascii="Times New Roman" w:hAnsi="Times New Roman" w:cs="Times New Roman"/>
          <w:sz w:val="28"/>
          <w:szCs w:val="28"/>
        </w:rPr>
        <w:t>____________________________________________________________________________________________________________________________________________</w:t>
      </w:r>
    </w:p>
    <w:p w:rsidR="00B95C06" w:rsidRPr="00B95C06" w:rsidRDefault="00B95C06" w:rsidP="00B95C06">
      <w:pPr>
        <w:pStyle w:val="ConsPlusNonformat"/>
        <w:widowControl/>
        <w:rPr>
          <w:rFonts w:ascii="Times New Roman" w:hAnsi="Times New Roman" w:cs="Times New Roman"/>
          <w:sz w:val="28"/>
          <w:szCs w:val="28"/>
        </w:rPr>
      </w:pPr>
      <w:r w:rsidRPr="00B95C06">
        <w:rPr>
          <w:rFonts w:ascii="Times New Roman" w:hAnsi="Times New Roman" w:cs="Times New Roman"/>
          <w:sz w:val="28"/>
          <w:szCs w:val="28"/>
        </w:rPr>
        <w:t xml:space="preserve">в отношении  __________________________________________________________ </w:t>
      </w:r>
    </w:p>
    <w:p w:rsidR="00B95C06" w:rsidRPr="00B95C06" w:rsidRDefault="00B95C06" w:rsidP="00B95C06">
      <w:pPr>
        <w:pStyle w:val="ConsPlusNonformat"/>
        <w:widowControl/>
        <w:rPr>
          <w:rFonts w:ascii="Times New Roman" w:hAnsi="Times New Roman" w:cs="Times New Roman"/>
          <w:sz w:val="28"/>
          <w:szCs w:val="28"/>
        </w:rPr>
      </w:pPr>
      <w:r w:rsidRPr="00B95C06">
        <w:rPr>
          <w:rFonts w:ascii="Times New Roman" w:hAnsi="Times New Roman" w:cs="Times New Roman"/>
          <w:sz w:val="28"/>
          <w:szCs w:val="28"/>
        </w:rPr>
        <w:t xml:space="preserve">                                                    </w:t>
      </w:r>
      <w:r w:rsidRPr="00B95C06">
        <w:rPr>
          <w:rFonts w:ascii="Times New Roman" w:hAnsi="Times New Roman" w:cs="Times New Roman"/>
          <w:i/>
          <w:spacing w:val="-6"/>
          <w:sz w:val="28"/>
          <w:szCs w:val="28"/>
          <w:vertAlign w:val="superscript"/>
        </w:rPr>
        <w:t>наименование проверяемой организации, ее ОГРН</w:t>
      </w:r>
    </w:p>
    <w:p w:rsidR="00B95C06" w:rsidRPr="00B95C06" w:rsidRDefault="00B95C06" w:rsidP="00B95C06">
      <w:pPr>
        <w:pStyle w:val="ConsPlusNonformat"/>
        <w:widowControl/>
        <w:rPr>
          <w:rFonts w:ascii="Times New Roman" w:hAnsi="Times New Roman" w:cs="Times New Roman"/>
          <w:sz w:val="28"/>
          <w:szCs w:val="28"/>
        </w:rPr>
      </w:pPr>
      <w:r w:rsidRPr="00B95C06">
        <w:rPr>
          <w:rFonts w:ascii="Times New Roman" w:hAnsi="Times New Roman" w:cs="Times New Roman"/>
          <w:sz w:val="28"/>
          <w:szCs w:val="28"/>
        </w:rPr>
        <w:t xml:space="preserve">будет проведена ______________________________проверка Вашей организации. </w:t>
      </w:r>
    </w:p>
    <w:p w:rsidR="00B95C06" w:rsidRPr="00B95C06" w:rsidRDefault="00B95C06" w:rsidP="00B95C06">
      <w:pPr>
        <w:pStyle w:val="ConsPlusNonformat"/>
        <w:widowControl/>
        <w:rPr>
          <w:rFonts w:ascii="Times New Roman" w:hAnsi="Times New Roman" w:cs="Times New Roman"/>
          <w:i/>
          <w:spacing w:val="-6"/>
          <w:sz w:val="28"/>
          <w:szCs w:val="28"/>
          <w:vertAlign w:val="superscript"/>
        </w:rPr>
      </w:pPr>
      <w:r w:rsidRPr="00B95C06">
        <w:rPr>
          <w:rFonts w:ascii="Times New Roman" w:hAnsi="Times New Roman" w:cs="Times New Roman"/>
          <w:i/>
          <w:spacing w:val="-6"/>
          <w:sz w:val="28"/>
          <w:szCs w:val="28"/>
          <w:vertAlign w:val="superscript"/>
        </w:rPr>
        <w:t xml:space="preserve">                                                                                   вид и форма проверки</w:t>
      </w:r>
    </w:p>
    <w:p w:rsidR="00B95C06" w:rsidRPr="00B95C06" w:rsidRDefault="00B95C06" w:rsidP="00B95C06">
      <w:pPr>
        <w:pStyle w:val="ConsPlusNonformat"/>
        <w:widowControl/>
        <w:spacing w:before="240"/>
        <w:ind w:firstLine="720"/>
        <w:rPr>
          <w:rFonts w:ascii="Times New Roman" w:hAnsi="Times New Roman" w:cs="Times New Roman"/>
          <w:i/>
        </w:rPr>
      </w:pPr>
      <w:r w:rsidRPr="00B95C06">
        <w:rPr>
          <w:rFonts w:ascii="Times New Roman" w:hAnsi="Times New Roman" w:cs="Times New Roman"/>
          <w:sz w:val="28"/>
          <w:szCs w:val="28"/>
        </w:rPr>
        <w:t>Проверка будет проводиться по адресу:  ______________________________ ______________________________________________________________________</w:t>
      </w:r>
      <w:r w:rsidRPr="00B95C06">
        <w:rPr>
          <w:rFonts w:ascii="Times New Roman" w:hAnsi="Times New Roman" w:cs="Times New Roman"/>
          <w:i/>
        </w:rPr>
        <w:t xml:space="preserve">   </w:t>
      </w:r>
    </w:p>
    <w:p w:rsidR="00B95C06" w:rsidRPr="00B95C06" w:rsidRDefault="00B95C06" w:rsidP="00B95C06">
      <w:pPr>
        <w:pStyle w:val="ConsPlusNonformat"/>
        <w:widowControl/>
        <w:spacing w:line="360" w:lineRule="auto"/>
        <w:ind w:firstLine="720"/>
        <w:jc w:val="both"/>
        <w:rPr>
          <w:rFonts w:ascii="Times New Roman" w:hAnsi="Times New Roman" w:cs="Times New Roman"/>
          <w:sz w:val="28"/>
          <w:szCs w:val="28"/>
        </w:rPr>
      </w:pPr>
    </w:p>
    <w:p w:rsidR="00B95C06" w:rsidRPr="00B95C06" w:rsidRDefault="00B95C06" w:rsidP="00B95C06">
      <w:pPr>
        <w:pStyle w:val="ConsPlusNonformat"/>
        <w:widowControl/>
        <w:spacing w:line="360" w:lineRule="auto"/>
        <w:ind w:firstLine="720"/>
        <w:jc w:val="both"/>
        <w:rPr>
          <w:rFonts w:ascii="Times New Roman" w:hAnsi="Times New Roman" w:cs="Times New Roman"/>
          <w:sz w:val="28"/>
          <w:szCs w:val="28"/>
        </w:rPr>
      </w:pPr>
      <w:r w:rsidRPr="00B95C06">
        <w:rPr>
          <w:rFonts w:ascii="Times New Roman" w:hAnsi="Times New Roman" w:cs="Times New Roman"/>
          <w:sz w:val="28"/>
          <w:szCs w:val="28"/>
        </w:rPr>
        <w:t xml:space="preserve">Начало проверки   </w:t>
      </w:r>
      <w:r w:rsidRPr="00B95C06">
        <w:rPr>
          <w:rFonts w:ascii="Times New Roman" w:hAnsi="Times New Roman" w:cs="Times New Roman"/>
          <w:sz w:val="28"/>
          <w:szCs w:val="28"/>
        </w:rPr>
        <w:tab/>
        <w:t xml:space="preserve"> «____» ___________ 20__ г.</w:t>
      </w:r>
    </w:p>
    <w:p w:rsidR="00B95C06" w:rsidRPr="00B95C06" w:rsidRDefault="00B95C06" w:rsidP="00B95C06">
      <w:pPr>
        <w:pStyle w:val="ConsPlusNonformat"/>
        <w:widowControl/>
        <w:spacing w:line="360" w:lineRule="auto"/>
        <w:ind w:firstLine="720"/>
        <w:jc w:val="both"/>
        <w:rPr>
          <w:rFonts w:ascii="Times New Roman" w:hAnsi="Times New Roman" w:cs="Times New Roman"/>
          <w:sz w:val="28"/>
          <w:szCs w:val="28"/>
        </w:rPr>
      </w:pPr>
      <w:r w:rsidRPr="00B95C06">
        <w:rPr>
          <w:rFonts w:ascii="Times New Roman" w:hAnsi="Times New Roman" w:cs="Times New Roman"/>
          <w:sz w:val="28"/>
          <w:szCs w:val="28"/>
        </w:rPr>
        <w:t>Окончание проверки</w:t>
      </w:r>
      <w:r w:rsidRPr="00B95C06">
        <w:rPr>
          <w:rFonts w:ascii="Times New Roman" w:hAnsi="Times New Roman" w:cs="Times New Roman"/>
          <w:sz w:val="28"/>
          <w:szCs w:val="28"/>
        </w:rPr>
        <w:tab/>
        <w:t xml:space="preserve"> «____» ___________ 20__ г.</w:t>
      </w:r>
    </w:p>
    <w:p w:rsidR="00B95C06" w:rsidRPr="00B95C06" w:rsidRDefault="00B95C06" w:rsidP="00B95C06">
      <w:pPr>
        <w:pStyle w:val="ConsPlusNonformat"/>
        <w:widowControl/>
        <w:spacing w:line="360" w:lineRule="auto"/>
        <w:ind w:firstLine="720"/>
        <w:jc w:val="both"/>
        <w:rPr>
          <w:rFonts w:ascii="Times New Roman" w:hAnsi="Times New Roman" w:cs="Times New Roman"/>
          <w:sz w:val="28"/>
          <w:szCs w:val="28"/>
        </w:rPr>
      </w:pPr>
      <w:r w:rsidRPr="00B95C06">
        <w:rPr>
          <w:rFonts w:ascii="Times New Roman" w:hAnsi="Times New Roman" w:cs="Times New Roman"/>
          <w:sz w:val="28"/>
          <w:szCs w:val="28"/>
        </w:rPr>
        <w:t>Проверке подлежит: ______________________________________________</w:t>
      </w:r>
    </w:p>
    <w:p w:rsidR="00B95C06" w:rsidRPr="00B95C06" w:rsidRDefault="00B95C06" w:rsidP="00B95C06">
      <w:pPr>
        <w:pStyle w:val="ConsPlusNonformat"/>
        <w:widowControl/>
        <w:jc w:val="both"/>
        <w:rPr>
          <w:rFonts w:ascii="Times New Roman" w:hAnsi="Times New Roman" w:cs="Times New Roman"/>
          <w:sz w:val="28"/>
          <w:szCs w:val="28"/>
        </w:rPr>
      </w:pPr>
      <w:r w:rsidRPr="00B95C06">
        <w:rPr>
          <w:rFonts w:ascii="Times New Roman" w:hAnsi="Times New Roman" w:cs="Times New Roman"/>
          <w:sz w:val="28"/>
          <w:szCs w:val="28"/>
        </w:rPr>
        <w:t>_____________________________________________________________________</w:t>
      </w:r>
    </w:p>
    <w:p w:rsidR="00B95C06" w:rsidRPr="00B95C06" w:rsidRDefault="00B95C06" w:rsidP="00B95C06">
      <w:pPr>
        <w:pStyle w:val="ConsPlusNonformat"/>
        <w:widowControl/>
        <w:jc w:val="center"/>
        <w:rPr>
          <w:rFonts w:ascii="Times New Roman" w:hAnsi="Times New Roman" w:cs="Times New Roman"/>
          <w:i/>
        </w:rPr>
      </w:pPr>
      <w:r w:rsidRPr="00B95C06">
        <w:rPr>
          <w:rFonts w:ascii="Times New Roman" w:hAnsi="Times New Roman" w:cs="Times New Roman"/>
          <w:i/>
        </w:rPr>
        <w:t>(предмет контроля)</w:t>
      </w:r>
    </w:p>
    <w:p w:rsidR="00B95C06" w:rsidRPr="00B95C06" w:rsidRDefault="00B95C06" w:rsidP="00B95C06">
      <w:pPr>
        <w:pStyle w:val="ConsPlusNonformat"/>
        <w:widowControl/>
        <w:jc w:val="both"/>
        <w:rPr>
          <w:rFonts w:ascii="Times New Roman" w:hAnsi="Times New Roman" w:cs="Times New Roman"/>
          <w:sz w:val="28"/>
          <w:szCs w:val="28"/>
        </w:rPr>
      </w:pPr>
      <w:r w:rsidRPr="00B95C06">
        <w:rPr>
          <w:rFonts w:ascii="Times New Roman" w:hAnsi="Times New Roman" w:cs="Times New Roman"/>
          <w:sz w:val="28"/>
          <w:szCs w:val="28"/>
        </w:rPr>
        <w:t>_____________________________________________________________________.</w:t>
      </w:r>
    </w:p>
    <w:p w:rsidR="00B95C06" w:rsidRPr="00B95C06" w:rsidRDefault="00B95C06" w:rsidP="00B95C06">
      <w:pPr>
        <w:pStyle w:val="ConsPlusNonformat"/>
        <w:widowControl/>
        <w:ind w:firstLine="720"/>
        <w:jc w:val="both"/>
        <w:rPr>
          <w:rFonts w:ascii="Times New Roman" w:hAnsi="Times New Roman" w:cs="Times New Roman"/>
          <w:sz w:val="28"/>
          <w:szCs w:val="28"/>
        </w:rPr>
      </w:pPr>
    </w:p>
    <w:p w:rsidR="00B95C06" w:rsidRPr="00B95C06" w:rsidRDefault="00B95C06" w:rsidP="00B95C06">
      <w:pPr>
        <w:pStyle w:val="ConsPlusNonformat"/>
        <w:widowControl/>
        <w:ind w:firstLine="720"/>
        <w:jc w:val="both"/>
        <w:rPr>
          <w:rFonts w:ascii="Times New Roman" w:hAnsi="Times New Roman" w:cs="Times New Roman"/>
          <w:sz w:val="28"/>
          <w:szCs w:val="28"/>
        </w:rPr>
      </w:pPr>
      <w:r w:rsidRPr="00B95C06">
        <w:rPr>
          <w:rFonts w:ascii="Times New Roman" w:hAnsi="Times New Roman" w:cs="Times New Roman"/>
          <w:sz w:val="28"/>
          <w:szCs w:val="28"/>
        </w:rPr>
        <w:t xml:space="preserve">В соответствии с требованиями ч. 7 ст. 9 Федерального закона </w:t>
      </w:r>
      <w:r w:rsidRPr="00B95C06">
        <w:rPr>
          <w:rFonts w:ascii="Times New Roman" w:hAnsi="Times New Roman" w:cs="Times New Roman"/>
          <w:sz w:val="28"/>
          <w:szCs w:val="28"/>
        </w:rPr>
        <w:br/>
        <w:t>от 01.12.2007г.  № 315-ФЗ «О саморегулируемых организациях», в целях содействия в проведении проверки прошу Вас в срок до «____» ___________ 20__ г.:</w:t>
      </w:r>
    </w:p>
    <w:p w:rsidR="00B95C06" w:rsidRPr="00B95C06" w:rsidRDefault="00B95C06" w:rsidP="00B95C06">
      <w:pPr>
        <w:pStyle w:val="ConsPlusNonformat"/>
        <w:widowControl/>
        <w:ind w:firstLine="720"/>
        <w:jc w:val="both"/>
        <w:rPr>
          <w:rFonts w:ascii="Times New Roman" w:hAnsi="Times New Roman" w:cs="Times New Roman"/>
          <w:sz w:val="28"/>
          <w:szCs w:val="28"/>
        </w:rPr>
      </w:pPr>
      <w:r w:rsidRPr="00B95C06">
        <w:rPr>
          <w:rFonts w:ascii="Times New Roman" w:hAnsi="Times New Roman" w:cs="Times New Roman"/>
          <w:sz w:val="28"/>
          <w:szCs w:val="28"/>
        </w:rPr>
        <w:t>подготовить документы и материалы, подлежащие проверке;</w:t>
      </w:r>
    </w:p>
    <w:p w:rsidR="00B95C06" w:rsidRPr="00B95C06" w:rsidRDefault="00B95C06" w:rsidP="00B95C06">
      <w:pPr>
        <w:pStyle w:val="ConsPlusNonformat"/>
        <w:widowControl/>
        <w:ind w:firstLine="720"/>
        <w:jc w:val="both"/>
        <w:rPr>
          <w:rFonts w:ascii="Times New Roman" w:hAnsi="Times New Roman" w:cs="Times New Roman"/>
          <w:sz w:val="28"/>
          <w:szCs w:val="28"/>
        </w:rPr>
      </w:pPr>
      <w:r w:rsidRPr="00B95C06">
        <w:rPr>
          <w:rFonts w:ascii="Times New Roman" w:hAnsi="Times New Roman" w:cs="Times New Roman"/>
          <w:sz w:val="28"/>
          <w:szCs w:val="28"/>
        </w:rPr>
        <w:t>провести организационные мероприятия, необходимые для обеспечения беспрепятственного доступа в здания и другие служебные помещения, а также на строящиеся объекты.</w:t>
      </w:r>
    </w:p>
    <w:p w:rsidR="00B95C06" w:rsidRPr="00B95C06" w:rsidRDefault="00B95C06" w:rsidP="00B95C06">
      <w:pPr>
        <w:pStyle w:val="ConsPlusNonformat"/>
        <w:widowControl/>
        <w:jc w:val="both"/>
        <w:rPr>
          <w:rFonts w:ascii="Times New Roman" w:hAnsi="Times New Roman" w:cs="Times New Roman"/>
          <w:sz w:val="28"/>
          <w:szCs w:val="28"/>
        </w:rPr>
      </w:pPr>
    </w:p>
    <w:p w:rsidR="00B95C06" w:rsidRPr="00B95C06" w:rsidRDefault="00B95C06" w:rsidP="00B95C06">
      <w:pPr>
        <w:pStyle w:val="ConsPlusNonformat"/>
        <w:widowControl/>
        <w:jc w:val="both"/>
        <w:rPr>
          <w:rFonts w:ascii="Times New Roman" w:hAnsi="Times New Roman" w:cs="Times New Roman"/>
          <w:sz w:val="28"/>
          <w:szCs w:val="28"/>
        </w:rPr>
      </w:pPr>
    </w:p>
    <w:p w:rsidR="00B95C06" w:rsidRPr="00B95C06" w:rsidRDefault="00B95C06" w:rsidP="00B95C06">
      <w:pPr>
        <w:pStyle w:val="ConsPlusNonformat"/>
        <w:widowControl/>
        <w:ind w:firstLine="720"/>
        <w:jc w:val="both"/>
        <w:rPr>
          <w:rFonts w:ascii="Times New Roman" w:hAnsi="Times New Roman" w:cs="Times New Roman"/>
          <w:sz w:val="28"/>
          <w:szCs w:val="28"/>
        </w:rPr>
      </w:pPr>
      <w:r w:rsidRPr="00B95C06">
        <w:rPr>
          <w:rFonts w:ascii="Times New Roman" w:hAnsi="Times New Roman" w:cs="Times New Roman"/>
          <w:sz w:val="28"/>
          <w:szCs w:val="28"/>
        </w:rPr>
        <w:t>Приложение: копия приказа о проведении проверки.</w:t>
      </w:r>
    </w:p>
    <w:p w:rsidR="00B95C06" w:rsidRPr="00B95C06" w:rsidRDefault="00B95C06" w:rsidP="00B95C06">
      <w:pPr>
        <w:pStyle w:val="ConsPlusNonformat"/>
        <w:widowControl/>
        <w:ind w:firstLine="720"/>
        <w:jc w:val="both"/>
        <w:rPr>
          <w:rFonts w:ascii="Times New Roman" w:hAnsi="Times New Roman" w:cs="Times New Roman"/>
          <w:sz w:val="28"/>
          <w:szCs w:val="28"/>
        </w:rPr>
      </w:pPr>
    </w:p>
    <w:p w:rsidR="00B95C06" w:rsidRPr="00B95C06" w:rsidRDefault="00B95C06" w:rsidP="00B95C06">
      <w:pPr>
        <w:spacing w:after="0"/>
        <w:ind w:left="567" w:right="141" w:hanging="283"/>
        <w:jc w:val="both"/>
        <w:rPr>
          <w:rFonts w:ascii="Times New Roman" w:hAnsi="Times New Roman" w:cs="Times New Roman"/>
          <w:b/>
        </w:rPr>
      </w:pPr>
      <w:r w:rsidRPr="00B95C06">
        <w:rPr>
          <w:rFonts w:ascii="Times New Roman" w:hAnsi="Times New Roman" w:cs="Times New Roman"/>
          <w:b/>
        </w:rPr>
        <w:t xml:space="preserve">                                     </w:t>
      </w:r>
    </w:p>
    <w:p w:rsidR="00B95C06" w:rsidRPr="00B95C06" w:rsidRDefault="00B95C06" w:rsidP="00B95C06">
      <w:pPr>
        <w:spacing w:after="0"/>
        <w:ind w:left="567" w:right="141" w:hanging="283"/>
        <w:jc w:val="both"/>
        <w:rPr>
          <w:rFonts w:ascii="Times New Roman" w:hAnsi="Times New Roman" w:cs="Times New Roman"/>
          <w:sz w:val="28"/>
          <w:szCs w:val="28"/>
        </w:rPr>
      </w:pPr>
      <w:r w:rsidRPr="00B95C06">
        <w:rPr>
          <w:rFonts w:ascii="Times New Roman" w:hAnsi="Times New Roman" w:cs="Times New Roman"/>
          <w:b/>
        </w:rPr>
        <w:t xml:space="preserve">     </w:t>
      </w:r>
      <w:r w:rsidRPr="00B95C06">
        <w:rPr>
          <w:rFonts w:ascii="Times New Roman" w:hAnsi="Times New Roman" w:cs="Times New Roman"/>
          <w:sz w:val="28"/>
          <w:szCs w:val="28"/>
        </w:rPr>
        <w:t>Генеральный директор СРО НП «ГС РМЭ»    _________   _____________</w:t>
      </w:r>
    </w:p>
    <w:p w:rsidR="00B95C06" w:rsidRPr="00B95C06" w:rsidRDefault="00B95C06" w:rsidP="00B95C06">
      <w:pPr>
        <w:spacing w:after="0"/>
        <w:ind w:left="567" w:right="141" w:hanging="283"/>
        <w:rPr>
          <w:rFonts w:ascii="Times New Roman" w:hAnsi="Times New Roman" w:cs="Times New Roman"/>
          <w:spacing w:val="-6"/>
          <w:sz w:val="28"/>
          <w:szCs w:val="28"/>
          <w:vertAlign w:val="superscript"/>
        </w:rPr>
      </w:pPr>
      <w:r w:rsidRPr="00B95C06">
        <w:rPr>
          <w:rFonts w:ascii="Times New Roman" w:hAnsi="Times New Roman" w:cs="Times New Roman"/>
          <w:spacing w:val="-6"/>
          <w:sz w:val="28"/>
          <w:szCs w:val="28"/>
          <w:vertAlign w:val="superscript"/>
        </w:rPr>
        <w:t xml:space="preserve">                                                                                                                                                                    подпись                                                     </w:t>
      </w:r>
    </w:p>
    <w:p w:rsidR="00B95C06" w:rsidRPr="00B95C06" w:rsidRDefault="00B95C06" w:rsidP="00B95C06">
      <w:pPr>
        <w:spacing w:after="0" w:line="180" w:lineRule="auto"/>
        <w:ind w:left="568" w:right="142" w:hanging="284"/>
        <w:rPr>
          <w:rFonts w:ascii="Times New Roman" w:hAnsi="Times New Roman" w:cs="Times New Roman"/>
          <w:spacing w:val="-6"/>
          <w:sz w:val="28"/>
          <w:szCs w:val="28"/>
          <w:vertAlign w:val="superscript"/>
        </w:rPr>
        <w:sectPr w:rsidR="00B95C06" w:rsidRPr="00B95C06" w:rsidSect="00B95C06">
          <w:headerReference w:type="default" r:id="rId13"/>
          <w:footnotePr>
            <w:numRestart w:val="eachSect"/>
          </w:footnotePr>
          <w:pgSz w:w="11905" w:h="16837" w:code="9"/>
          <w:pgMar w:top="851" w:right="706" w:bottom="1135" w:left="1276" w:header="720" w:footer="720" w:gutter="0"/>
          <w:cols w:space="720"/>
          <w:titlePg/>
          <w:docGrid w:linePitch="360"/>
        </w:sectPr>
      </w:pPr>
      <w:r w:rsidRPr="00B95C06">
        <w:rPr>
          <w:rFonts w:ascii="Times New Roman" w:hAnsi="Times New Roman" w:cs="Times New Roman"/>
          <w:spacing w:val="-6"/>
          <w:sz w:val="28"/>
          <w:szCs w:val="28"/>
          <w:vertAlign w:val="superscript"/>
        </w:rPr>
        <w:t xml:space="preserve">            </w:t>
      </w:r>
    </w:p>
    <w:p w:rsidR="00B95C06" w:rsidRPr="00B95C06" w:rsidRDefault="00B4038A" w:rsidP="00B95C06">
      <w:pPr>
        <w:spacing w:after="0"/>
        <w:ind w:left="567" w:right="141" w:hanging="283"/>
        <w:jc w:val="both"/>
        <w:rPr>
          <w:rFonts w:ascii="Times New Roman" w:hAnsi="Times New Roman" w:cs="Times New Roman"/>
          <w:spacing w:val="-6"/>
          <w:sz w:val="28"/>
          <w:szCs w:val="28"/>
          <w:vertAlign w:val="superscript"/>
        </w:rPr>
      </w:pPr>
      <w:r w:rsidRPr="00B4038A">
        <w:rPr>
          <w:rFonts w:ascii="Times New Roman" w:hAnsi="Times New Roman" w:cs="Times New Roman"/>
          <w:b/>
          <w:noProof/>
          <w:sz w:val="28"/>
          <w:szCs w:val="28"/>
          <w:lang w:eastAsia="ru-RU"/>
        </w:rPr>
        <w:lastRenderedPageBreak/>
        <w:pict>
          <v:shape id="_x0000_s1027" type="#_x0000_t202" style="position:absolute;left:0;text-align:left;margin-left:413.3pt;margin-top:-.45pt;width:85.05pt;height:16.5pt;z-index:251661312" filled="f" stroked="f">
            <v:textbox style="mso-next-textbox:#_x0000_s1027" inset=".5mm,.3mm,.5mm,.3mm">
              <w:txbxContent>
                <w:p w:rsidR="00FC4B89" w:rsidRDefault="00FC4B89" w:rsidP="00B95C06">
                  <w:pPr>
                    <w:jc w:val="right"/>
                  </w:pPr>
                  <w:r>
                    <w:t>Приложение 4</w:t>
                  </w:r>
                </w:p>
              </w:txbxContent>
            </v:textbox>
          </v:shape>
        </w:pict>
      </w:r>
    </w:p>
    <w:p w:rsidR="00B95C06" w:rsidRPr="00B95C06" w:rsidRDefault="00B95C06" w:rsidP="00B95C06">
      <w:pPr>
        <w:spacing w:after="0"/>
        <w:ind w:left="283" w:right="141" w:hanging="283"/>
        <w:jc w:val="both"/>
        <w:rPr>
          <w:rFonts w:ascii="Times New Roman" w:hAnsi="Times New Roman" w:cs="Times New Roman"/>
          <w:b/>
          <w:sz w:val="28"/>
          <w:szCs w:val="28"/>
        </w:rPr>
      </w:pPr>
    </w:p>
    <w:p w:rsidR="00B95C06" w:rsidRPr="00B95C06" w:rsidRDefault="00B95C06" w:rsidP="00B95C06">
      <w:pPr>
        <w:spacing w:after="0"/>
        <w:jc w:val="center"/>
        <w:rPr>
          <w:rFonts w:ascii="Times New Roman" w:hAnsi="Times New Roman" w:cs="Times New Roman"/>
          <w:b/>
          <w:lang w:eastAsia="ru-RU"/>
        </w:rPr>
      </w:pPr>
      <w:r w:rsidRPr="00B95C06">
        <w:rPr>
          <w:rFonts w:ascii="Times New Roman" w:hAnsi="Times New Roman" w:cs="Times New Roman"/>
          <w:b/>
          <w:spacing w:val="60"/>
          <w:sz w:val="28"/>
          <w:szCs w:val="28"/>
        </w:rPr>
        <w:t xml:space="preserve"> </w:t>
      </w:r>
      <w:r w:rsidRPr="00B95C06">
        <w:rPr>
          <w:rFonts w:ascii="Times New Roman" w:hAnsi="Times New Roman" w:cs="Times New Roman"/>
          <w:b/>
          <w:lang w:eastAsia="ru-RU"/>
        </w:rPr>
        <w:t xml:space="preserve">                                                                                    «УТВЕРЖДАЮ»</w:t>
      </w:r>
    </w:p>
    <w:p w:rsidR="00B95C06" w:rsidRPr="00B95C06" w:rsidRDefault="00B95C06" w:rsidP="00B95C06">
      <w:pPr>
        <w:spacing w:after="0"/>
        <w:jc w:val="center"/>
        <w:rPr>
          <w:rFonts w:ascii="Times New Roman" w:hAnsi="Times New Roman" w:cs="Times New Roman"/>
          <w:lang w:eastAsia="ru-RU"/>
        </w:rPr>
      </w:pPr>
      <w:r w:rsidRPr="00B95C06">
        <w:rPr>
          <w:rFonts w:ascii="Times New Roman" w:hAnsi="Times New Roman" w:cs="Times New Roman"/>
          <w:lang w:eastAsia="ru-RU"/>
        </w:rPr>
        <w:t xml:space="preserve">                                                                                    Генеральный директор </w:t>
      </w:r>
    </w:p>
    <w:p w:rsidR="00B95C06" w:rsidRPr="00B95C06" w:rsidRDefault="00B95C06" w:rsidP="00B95C06">
      <w:pPr>
        <w:spacing w:after="0"/>
        <w:jc w:val="center"/>
        <w:rPr>
          <w:rFonts w:ascii="Times New Roman" w:hAnsi="Times New Roman" w:cs="Times New Roman"/>
          <w:lang w:eastAsia="ru-RU"/>
        </w:rPr>
      </w:pPr>
      <w:r w:rsidRPr="00B95C06">
        <w:rPr>
          <w:rFonts w:ascii="Times New Roman" w:hAnsi="Times New Roman" w:cs="Times New Roman"/>
          <w:lang w:eastAsia="ru-RU"/>
        </w:rPr>
        <w:t xml:space="preserve">                                                                                     СРО НП «ГС РМЭ»</w:t>
      </w:r>
    </w:p>
    <w:p w:rsidR="00B95C06" w:rsidRPr="00B95C06" w:rsidRDefault="00B95C06" w:rsidP="00B95C06">
      <w:pPr>
        <w:spacing w:after="0"/>
        <w:jc w:val="center"/>
        <w:rPr>
          <w:rFonts w:ascii="Times New Roman" w:hAnsi="Times New Roman" w:cs="Times New Roman"/>
          <w:lang w:eastAsia="ru-RU"/>
        </w:rPr>
      </w:pPr>
      <w:r w:rsidRPr="00B95C06">
        <w:rPr>
          <w:rFonts w:ascii="Times New Roman" w:hAnsi="Times New Roman" w:cs="Times New Roman"/>
          <w:lang w:eastAsia="ru-RU"/>
        </w:rPr>
        <w:t xml:space="preserve">                                                                                                   _________   С.П. Кузнецов </w:t>
      </w:r>
    </w:p>
    <w:p w:rsidR="00B95C06" w:rsidRPr="00B95C06" w:rsidRDefault="00B95C06" w:rsidP="00B95C06">
      <w:pPr>
        <w:spacing w:after="0"/>
        <w:jc w:val="right"/>
        <w:rPr>
          <w:rFonts w:ascii="Times New Roman" w:hAnsi="Times New Roman" w:cs="Times New Roman"/>
          <w:sz w:val="16"/>
          <w:szCs w:val="16"/>
          <w:lang w:eastAsia="ru-RU"/>
        </w:rPr>
      </w:pPr>
    </w:p>
    <w:p w:rsidR="00B95C06" w:rsidRPr="00B95C06" w:rsidRDefault="00B95C06" w:rsidP="00B95C06">
      <w:pPr>
        <w:spacing w:after="0"/>
        <w:jc w:val="center"/>
        <w:rPr>
          <w:rFonts w:ascii="Times New Roman" w:hAnsi="Times New Roman" w:cs="Times New Roman"/>
          <w:lang w:eastAsia="ru-RU"/>
        </w:rPr>
      </w:pPr>
      <w:r w:rsidRPr="00B95C06">
        <w:rPr>
          <w:rFonts w:ascii="Times New Roman" w:hAnsi="Times New Roman" w:cs="Times New Roman"/>
          <w:lang w:eastAsia="ru-RU"/>
        </w:rPr>
        <w:t xml:space="preserve">                                                                                                  «___»_____________2013 г.</w:t>
      </w:r>
    </w:p>
    <w:p w:rsidR="00B95C06" w:rsidRPr="00B95C06" w:rsidRDefault="00B95C06" w:rsidP="00B95C06">
      <w:pPr>
        <w:spacing w:after="0"/>
        <w:rPr>
          <w:rFonts w:ascii="Times New Roman" w:hAnsi="Times New Roman" w:cs="Times New Roman"/>
          <w:b/>
          <w:lang w:eastAsia="ru-RU"/>
        </w:rPr>
      </w:pPr>
    </w:p>
    <w:p w:rsidR="00B95C06" w:rsidRPr="00B95C06" w:rsidRDefault="00B95C06" w:rsidP="00B95C06">
      <w:pPr>
        <w:spacing w:after="0"/>
        <w:jc w:val="center"/>
        <w:rPr>
          <w:rFonts w:ascii="Times New Roman" w:hAnsi="Times New Roman" w:cs="Times New Roman"/>
          <w:b/>
          <w:lang w:eastAsia="ru-RU"/>
        </w:rPr>
      </w:pPr>
    </w:p>
    <w:p w:rsidR="00B95C06" w:rsidRPr="00B95C06" w:rsidRDefault="00B95C06" w:rsidP="00B95C06">
      <w:pPr>
        <w:spacing w:after="0"/>
        <w:jc w:val="center"/>
        <w:rPr>
          <w:rFonts w:ascii="Times New Roman" w:hAnsi="Times New Roman" w:cs="Times New Roman"/>
          <w:b/>
          <w:lang w:eastAsia="ru-RU"/>
        </w:rPr>
      </w:pPr>
      <w:r w:rsidRPr="00B95C06">
        <w:rPr>
          <w:rFonts w:ascii="Times New Roman" w:hAnsi="Times New Roman" w:cs="Times New Roman"/>
          <w:b/>
          <w:lang w:eastAsia="ru-RU"/>
        </w:rPr>
        <w:t xml:space="preserve">АКТ </w:t>
      </w:r>
    </w:p>
    <w:p w:rsidR="00B95C06" w:rsidRPr="00B95C06" w:rsidRDefault="00B95C06" w:rsidP="00B95C06">
      <w:pPr>
        <w:spacing w:after="0"/>
        <w:jc w:val="center"/>
        <w:rPr>
          <w:rFonts w:ascii="Times New Roman" w:hAnsi="Times New Roman" w:cs="Times New Roman"/>
          <w:b/>
          <w:lang w:eastAsia="ru-RU"/>
        </w:rPr>
      </w:pPr>
      <w:r w:rsidRPr="00B95C06">
        <w:rPr>
          <w:rFonts w:ascii="Times New Roman" w:hAnsi="Times New Roman" w:cs="Times New Roman"/>
          <w:b/>
          <w:lang w:eastAsia="ru-RU"/>
        </w:rPr>
        <w:t>плановой проверки</w:t>
      </w:r>
      <w:r w:rsidRPr="00B95C06">
        <w:rPr>
          <w:rFonts w:ascii="Times New Roman" w:hAnsi="Times New Roman" w:cs="Times New Roman"/>
          <w:lang w:eastAsia="ru-RU"/>
        </w:rPr>
        <w:t xml:space="preserve"> </w:t>
      </w:r>
    </w:p>
    <w:p w:rsidR="00B95C06" w:rsidRPr="00B95C06" w:rsidRDefault="00B95C06" w:rsidP="00B95C06">
      <w:pPr>
        <w:spacing w:after="0"/>
        <w:rPr>
          <w:rFonts w:ascii="Times New Roman" w:hAnsi="Times New Roman" w:cs="Times New Roman"/>
          <w:sz w:val="16"/>
          <w:szCs w:val="16"/>
          <w:lang w:eastAsia="ru-RU"/>
        </w:rPr>
      </w:pPr>
    </w:p>
    <w:p w:rsidR="00B95C06" w:rsidRPr="00B95C06" w:rsidRDefault="00B95C06" w:rsidP="00B95C06">
      <w:pPr>
        <w:tabs>
          <w:tab w:val="left" w:pos="5310"/>
        </w:tabs>
        <w:spacing w:after="0"/>
        <w:rPr>
          <w:rFonts w:ascii="Times New Roman" w:hAnsi="Times New Roman" w:cs="Times New Roman"/>
          <w:sz w:val="18"/>
          <w:szCs w:val="18"/>
          <w:lang w:eastAsia="ru-RU"/>
        </w:rPr>
      </w:pPr>
      <w:r w:rsidRPr="00B95C06">
        <w:rPr>
          <w:rFonts w:ascii="Times New Roman" w:hAnsi="Times New Roman" w:cs="Times New Roman"/>
          <w:lang w:eastAsia="ru-RU"/>
        </w:rPr>
        <w:t>г. Йошкар-Ола                                                                                      «___»_</w:t>
      </w:r>
      <w:r w:rsidRPr="00B95C06">
        <w:rPr>
          <w:rFonts w:ascii="Times New Roman" w:hAnsi="Times New Roman" w:cs="Times New Roman"/>
          <w:i/>
          <w:u w:val="single"/>
          <w:lang w:eastAsia="ru-RU"/>
        </w:rPr>
        <w:t xml:space="preserve">                     </w:t>
      </w:r>
      <w:r w:rsidRPr="00B95C06">
        <w:rPr>
          <w:rFonts w:ascii="Times New Roman" w:hAnsi="Times New Roman" w:cs="Times New Roman"/>
          <w:lang w:eastAsia="ru-RU"/>
        </w:rPr>
        <w:t xml:space="preserve">_2013 г.  </w:t>
      </w:r>
      <w:r w:rsidRPr="00B95C06">
        <w:rPr>
          <w:rFonts w:ascii="Times New Roman" w:hAnsi="Times New Roman" w:cs="Times New Roman"/>
          <w:sz w:val="18"/>
          <w:szCs w:val="18"/>
          <w:lang w:eastAsia="ru-RU"/>
        </w:rPr>
        <w:t xml:space="preserve"> </w:t>
      </w:r>
    </w:p>
    <w:p w:rsidR="00B95C06" w:rsidRPr="00B95C06" w:rsidRDefault="00B95C06" w:rsidP="00B95C06">
      <w:pPr>
        <w:tabs>
          <w:tab w:val="left" w:pos="5310"/>
        </w:tabs>
        <w:spacing w:after="0"/>
        <w:rPr>
          <w:rFonts w:ascii="Times New Roman" w:hAnsi="Times New Roman" w:cs="Times New Roman"/>
          <w:lang w:eastAsia="ru-RU"/>
        </w:rPr>
      </w:pPr>
      <w:r w:rsidRPr="00B95C06">
        <w:rPr>
          <w:rFonts w:ascii="Times New Roman" w:hAnsi="Times New Roman" w:cs="Times New Roman"/>
          <w:sz w:val="18"/>
          <w:szCs w:val="18"/>
          <w:lang w:eastAsia="ru-RU"/>
        </w:rPr>
        <w:t xml:space="preserve"> (место составления)                                                                               </w:t>
      </w:r>
      <w:r w:rsidRPr="00B95C06">
        <w:rPr>
          <w:rFonts w:ascii="Times New Roman" w:hAnsi="Times New Roman" w:cs="Times New Roman"/>
          <w:sz w:val="32"/>
          <w:szCs w:val="32"/>
          <w:lang w:eastAsia="ru-RU"/>
        </w:rPr>
        <w:t xml:space="preserve">                        </w:t>
      </w:r>
      <w:r w:rsidRPr="00B95C06">
        <w:rPr>
          <w:rFonts w:ascii="Times New Roman" w:hAnsi="Times New Roman" w:cs="Times New Roman"/>
          <w:sz w:val="18"/>
          <w:szCs w:val="18"/>
          <w:lang w:eastAsia="ru-RU"/>
        </w:rPr>
        <w:t>(дата составления акта)</w:t>
      </w:r>
    </w:p>
    <w:p w:rsidR="00B95C06" w:rsidRPr="00B95C06" w:rsidRDefault="00B95C06" w:rsidP="00B95C06">
      <w:pPr>
        <w:tabs>
          <w:tab w:val="left" w:pos="6285"/>
        </w:tabs>
        <w:spacing w:after="0"/>
        <w:ind w:firstLine="1134"/>
        <w:rPr>
          <w:rFonts w:ascii="Times New Roman" w:hAnsi="Times New Roman" w:cs="Times New Roman"/>
          <w:sz w:val="16"/>
          <w:szCs w:val="16"/>
          <w:lang w:eastAsia="ru-RU"/>
        </w:rPr>
      </w:pPr>
    </w:p>
    <w:p w:rsidR="00B95C06" w:rsidRPr="00B95C06" w:rsidRDefault="00B95C06" w:rsidP="00B95C06">
      <w:pPr>
        <w:tabs>
          <w:tab w:val="left" w:pos="6285"/>
        </w:tabs>
        <w:spacing w:after="0"/>
        <w:ind w:firstLine="1134"/>
        <w:rPr>
          <w:rFonts w:ascii="Times New Roman" w:hAnsi="Times New Roman" w:cs="Times New Roman"/>
          <w:lang w:eastAsia="ru-RU"/>
        </w:rPr>
      </w:pPr>
      <w:r w:rsidRPr="00B95C06">
        <w:rPr>
          <w:rFonts w:ascii="Times New Roman" w:hAnsi="Times New Roman" w:cs="Times New Roman"/>
          <w:lang w:eastAsia="ru-RU"/>
        </w:rPr>
        <w:t xml:space="preserve">В соответствии с Приказом Генерального директора СРО НП «ГС РМЭ» </w:t>
      </w:r>
      <w:r w:rsidRPr="00B95C06">
        <w:rPr>
          <w:rFonts w:ascii="Times New Roman" w:hAnsi="Times New Roman" w:cs="Times New Roman"/>
          <w:lang w:eastAsia="ru-RU"/>
        </w:rPr>
        <w:br/>
        <w:t>№ ____ от ________ эксперты:</w:t>
      </w:r>
    </w:p>
    <w:p w:rsidR="00B95C06" w:rsidRPr="00B95C06" w:rsidRDefault="00B95C06" w:rsidP="00B95C06">
      <w:pPr>
        <w:tabs>
          <w:tab w:val="left" w:pos="6285"/>
        </w:tabs>
        <w:spacing w:after="0"/>
        <w:rPr>
          <w:rFonts w:ascii="Times New Roman" w:hAnsi="Times New Roman" w:cs="Times New Roman"/>
          <w:lang w:eastAsia="ru-RU"/>
        </w:rPr>
      </w:pPr>
      <w:r w:rsidRPr="00B95C06">
        <w:rPr>
          <w:rFonts w:ascii="Times New Roman" w:hAnsi="Times New Roman" w:cs="Times New Roman"/>
          <w:lang w:eastAsia="ru-RU"/>
        </w:rPr>
        <w:t>________________________________________________________________________________</w:t>
      </w:r>
    </w:p>
    <w:p w:rsidR="00B95C06" w:rsidRPr="00B95C06" w:rsidRDefault="00B95C06" w:rsidP="00B95C06">
      <w:pPr>
        <w:tabs>
          <w:tab w:val="left" w:pos="6285"/>
        </w:tabs>
        <w:spacing w:after="0"/>
        <w:ind w:right="142"/>
        <w:rPr>
          <w:rFonts w:ascii="Times New Roman" w:hAnsi="Times New Roman" w:cs="Times New Roman"/>
          <w:sz w:val="18"/>
          <w:szCs w:val="18"/>
          <w:lang w:eastAsia="ru-RU"/>
        </w:rPr>
      </w:pPr>
      <w:r w:rsidRPr="00B95C06">
        <w:rPr>
          <w:rFonts w:ascii="Times New Roman" w:hAnsi="Times New Roman" w:cs="Times New Roman"/>
          <w:sz w:val="18"/>
          <w:szCs w:val="18"/>
          <w:lang w:eastAsia="ru-RU"/>
        </w:rPr>
        <w:t xml:space="preserve">                                                                           (Ф. И. О., должность)</w:t>
      </w:r>
    </w:p>
    <w:p w:rsidR="00B95C06" w:rsidRPr="00B95C06" w:rsidRDefault="00B95C06" w:rsidP="00B95C06">
      <w:pPr>
        <w:tabs>
          <w:tab w:val="left" w:pos="6285"/>
        </w:tabs>
        <w:spacing w:after="0"/>
        <w:ind w:right="142"/>
        <w:rPr>
          <w:rFonts w:ascii="Times New Roman" w:hAnsi="Times New Roman" w:cs="Times New Roman"/>
          <w:sz w:val="18"/>
          <w:szCs w:val="18"/>
          <w:lang w:eastAsia="ru-RU"/>
        </w:rPr>
      </w:pPr>
      <w:r w:rsidRPr="00B95C06">
        <w:rPr>
          <w:rFonts w:ascii="Times New Roman" w:hAnsi="Times New Roman" w:cs="Times New Roman"/>
          <w:sz w:val="18"/>
          <w:szCs w:val="18"/>
          <w:lang w:eastAsia="ru-RU"/>
        </w:rPr>
        <w:t>____________________________________________________________________________________________________________</w:t>
      </w:r>
    </w:p>
    <w:p w:rsidR="00B95C06" w:rsidRPr="00B95C06" w:rsidRDefault="00B95C06" w:rsidP="00B95C06">
      <w:pPr>
        <w:tabs>
          <w:tab w:val="left" w:pos="6285"/>
        </w:tabs>
        <w:spacing w:after="0"/>
        <w:ind w:right="142"/>
        <w:rPr>
          <w:rFonts w:ascii="Times New Roman" w:hAnsi="Times New Roman" w:cs="Times New Roman"/>
          <w:sz w:val="18"/>
          <w:szCs w:val="18"/>
          <w:lang w:eastAsia="ru-RU"/>
        </w:rPr>
      </w:pPr>
      <w:r w:rsidRPr="00B95C06">
        <w:rPr>
          <w:rFonts w:ascii="Times New Roman" w:hAnsi="Times New Roman" w:cs="Times New Roman"/>
          <w:sz w:val="18"/>
          <w:szCs w:val="18"/>
          <w:lang w:eastAsia="ru-RU"/>
        </w:rPr>
        <w:t xml:space="preserve">                                                                           (Ф. И. О., должность)</w:t>
      </w:r>
    </w:p>
    <w:p w:rsidR="00B95C06" w:rsidRPr="00B95C06" w:rsidRDefault="00B95C06" w:rsidP="00B95C06">
      <w:pPr>
        <w:tabs>
          <w:tab w:val="left" w:pos="6285"/>
        </w:tabs>
        <w:spacing w:after="0"/>
        <w:ind w:right="142"/>
        <w:rPr>
          <w:rFonts w:ascii="Times New Roman" w:hAnsi="Times New Roman" w:cs="Times New Roman"/>
          <w:sz w:val="18"/>
          <w:szCs w:val="18"/>
          <w:lang w:eastAsia="ru-RU"/>
        </w:rPr>
      </w:pPr>
    </w:p>
    <w:p w:rsidR="00B95C06" w:rsidRPr="00B95C06" w:rsidRDefault="00B95C06" w:rsidP="00B95C06">
      <w:pPr>
        <w:tabs>
          <w:tab w:val="left" w:pos="6285"/>
        </w:tabs>
        <w:spacing w:after="0"/>
        <w:jc w:val="both"/>
        <w:rPr>
          <w:rFonts w:ascii="Times New Roman" w:hAnsi="Times New Roman" w:cs="Times New Roman"/>
          <w:lang w:eastAsia="ru-RU"/>
        </w:rPr>
      </w:pPr>
      <w:r w:rsidRPr="00B95C06">
        <w:rPr>
          <w:rFonts w:ascii="Times New Roman" w:hAnsi="Times New Roman" w:cs="Times New Roman"/>
          <w:color w:val="000000"/>
          <w:lang w:eastAsia="ru-RU"/>
        </w:rPr>
        <w:t xml:space="preserve">в период </w:t>
      </w:r>
      <w:r w:rsidRPr="00B95C06">
        <w:rPr>
          <w:rFonts w:ascii="Times New Roman" w:hAnsi="Times New Roman" w:cs="Times New Roman"/>
          <w:lang w:eastAsia="ru-RU"/>
        </w:rPr>
        <w:t>с «</w:t>
      </w:r>
      <w:r w:rsidRPr="00B95C06">
        <w:rPr>
          <w:rFonts w:ascii="Times New Roman" w:hAnsi="Times New Roman" w:cs="Times New Roman"/>
          <w:i/>
          <w:u w:val="single"/>
          <w:lang w:eastAsia="ru-RU"/>
        </w:rPr>
        <w:t xml:space="preserve">       </w:t>
      </w:r>
      <w:r w:rsidRPr="00B95C06">
        <w:rPr>
          <w:rFonts w:ascii="Times New Roman" w:hAnsi="Times New Roman" w:cs="Times New Roman"/>
          <w:lang w:eastAsia="ru-RU"/>
        </w:rPr>
        <w:t>»   _________</w:t>
      </w:r>
      <w:r w:rsidRPr="00B95C06">
        <w:rPr>
          <w:rFonts w:ascii="Times New Roman" w:hAnsi="Times New Roman" w:cs="Times New Roman"/>
          <w:i/>
          <w:u w:val="single"/>
          <w:lang w:eastAsia="ru-RU"/>
        </w:rPr>
        <w:t xml:space="preserve"> </w:t>
      </w:r>
      <w:r w:rsidRPr="00B95C06">
        <w:rPr>
          <w:rFonts w:ascii="Times New Roman" w:hAnsi="Times New Roman" w:cs="Times New Roman"/>
          <w:lang w:eastAsia="ru-RU"/>
        </w:rPr>
        <w:t xml:space="preserve"> 201___ г. по «___» </w:t>
      </w:r>
      <w:r w:rsidRPr="00B95C06">
        <w:rPr>
          <w:rFonts w:ascii="Times New Roman" w:hAnsi="Times New Roman" w:cs="Times New Roman"/>
          <w:i/>
          <w:lang w:eastAsia="ru-RU"/>
        </w:rPr>
        <w:t>____________</w:t>
      </w:r>
      <w:r w:rsidRPr="00B95C06">
        <w:rPr>
          <w:rFonts w:ascii="Times New Roman" w:hAnsi="Times New Roman" w:cs="Times New Roman"/>
          <w:lang w:eastAsia="ru-RU"/>
        </w:rPr>
        <w:t>201__г.</w:t>
      </w:r>
      <w:r w:rsidRPr="00B95C06">
        <w:rPr>
          <w:rFonts w:ascii="Times New Roman" w:hAnsi="Times New Roman" w:cs="Times New Roman"/>
          <w:color w:val="000000"/>
          <w:lang w:eastAsia="ru-RU"/>
        </w:rPr>
        <w:t xml:space="preserve"> провели плановую </w:t>
      </w:r>
      <w:r w:rsidRPr="00B95C06">
        <w:rPr>
          <w:rFonts w:ascii="Times New Roman" w:hAnsi="Times New Roman" w:cs="Times New Roman"/>
          <w:lang w:eastAsia="ru-RU"/>
        </w:rPr>
        <w:t>проверку члена СРО НП «ГС РМЭ»:</w:t>
      </w:r>
    </w:p>
    <w:p w:rsidR="00B95C06" w:rsidRPr="00B95C06" w:rsidRDefault="00B95C06" w:rsidP="00B95C06">
      <w:pPr>
        <w:tabs>
          <w:tab w:val="left" w:pos="6285"/>
        </w:tabs>
        <w:spacing w:after="0"/>
        <w:jc w:val="both"/>
        <w:rPr>
          <w:rFonts w:ascii="Times New Roman" w:hAnsi="Times New Roman" w:cs="Times New Roman"/>
          <w:lang w:eastAsia="ru-RU"/>
        </w:rPr>
      </w:pPr>
      <w:r w:rsidRPr="00B95C06">
        <w:rPr>
          <w:rFonts w:ascii="Times New Roman" w:hAnsi="Times New Roman" w:cs="Times New Roman"/>
          <w:lang w:eastAsia="ru-RU"/>
        </w:rPr>
        <w:t>__________________________________________________________________________________</w:t>
      </w:r>
    </w:p>
    <w:p w:rsidR="00B95C06" w:rsidRPr="00B95C06" w:rsidRDefault="00B95C06" w:rsidP="00B95C06">
      <w:pPr>
        <w:tabs>
          <w:tab w:val="left" w:pos="6285"/>
        </w:tabs>
        <w:spacing w:after="0"/>
        <w:jc w:val="center"/>
        <w:rPr>
          <w:rFonts w:ascii="Times New Roman" w:hAnsi="Times New Roman" w:cs="Times New Roman"/>
          <w:color w:val="000000"/>
          <w:sz w:val="18"/>
          <w:szCs w:val="18"/>
          <w:lang w:eastAsia="ru-RU"/>
        </w:rPr>
      </w:pPr>
      <w:r w:rsidRPr="00B95C06">
        <w:rPr>
          <w:rFonts w:ascii="Times New Roman" w:hAnsi="Times New Roman" w:cs="Times New Roman"/>
          <w:color w:val="000000"/>
          <w:sz w:val="18"/>
          <w:szCs w:val="18"/>
          <w:lang w:eastAsia="ru-RU"/>
        </w:rPr>
        <w:t xml:space="preserve"> (полное наименование юридического лица)</w:t>
      </w:r>
    </w:p>
    <w:p w:rsidR="00B95C06" w:rsidRPr="00B95C06" w:rsidRDefault="00B95C06" w:rsidP="00B95C06">
      <w:pPr>
        <w:tabs>
          <w:tab w:val="left" w:pos="6285"/>
        </w:tabs>
        <w:spacing w:after="0"/>
        <w:jc w:val="center"/>
        <w:rPr>
          <w:rFonts w:ascii="Times New Roman" w:hAnsi="Times New Roman" w:cs="Times New Roman"/>
          <w:color w:val="000000"/>
          <w:sz w:val="18"/>
          <w:szCs w:val="18"/>
          <w:lang w:eastAsia="ru-RU"/>
        </w:rPr>
      </w:pPr>
    </w:p>
    <w:p w:rsidR="00B95C06" w:rsidRPr="00B95C06" w:rsidRDefault="00B95C06" w:rsidP="00B95C06">
      <w:pPr>
        <w:tabs>
          <w:tab w:val="left" w:pos="6270"/>
        </w:tabs>
        <w:spacing w:after="0"/>
        <w:jc w:val="center"/>
        <w:rPr>
          <w:rFonts w:ascii="Times New Roman" w:hAnsi="Times New Roman" w:cs="Times New Roman"/>
          <w:sz w:val="16"/>
          <w:szCs w:val="16"/>
          <w:lang w:eastAsia="ru-RU"/>
        </w:rPr>
      </w:pPr>
      <w:r w:rsidRPr="00B95C06">
        <w:rPr>
          <w:rFonts w:ascii="Times New Roman" w:hAnsi="Times New Roman" w:cs="Times New Roman"/>
          <w:sz w:val="16"/>
          <w:szCs w:val="16"/>
          <w:lang w:eastAsia="ru-RU"/>
        </w:rPr>
        <w:t>____________________________________________________________________________________________________________</w:t>
      </w:r>
    </w:p>
    <w:p w:rsidR="00B95C06" w:rsidRPr="00B95C06" w:rsidRDefault="00B95C06" w:rsidP="00B95C06">
      <w:pPr>
        <w:tabs>
          <w:tab w:val="left" w:pos="6270"/>
        </w:tabs>
        <w:spacing w:after="0"/>
        <w:jc w:val="center"/>
        <w:rPr>
          <w:rFonts w:ascii="Times New Roman" w:hAnsi="Times New Roman" w:cs="Times New Roman"/>
          <w:sz w:val="16"/>
          <w:szCs w:val="16"/>
          <w:lang w:eastAsia="ru-RU"/>
        </w:rPr>
      </w:pPr>
      <w:r w:rsidRPr="00B95C06">
        <w:rPr>
          <w:rFonts w:ascii="Times New Roman" w:hAnsi="Times New Roman" w:cs="Times New Roman"/>
          <w:sz w:val="16"/>
          <w:szCs w:val="16"/>
          <w:lang w:eastAsia="ru-RU"/>
        </w:rPr>
        <w:t xml:space="preserve"> (сокращенное наименование)</w:t>
      </w:r>
    </w:p>
    <w:p w:rsidR="00B95C06" w:rsidRPr="00B95C06" w:rsidRDefault="00B95C06" w:rsidP="00B95C06">
      <w:pPr>
        <w:tabs>
          <w:tab w:val="left" w:pos="6270"/>
        </w:tabs>
        <w:spacing w:after="0" w:line="360" w:lineRule="auto"/>
        <w:jc w:val="both"/>
        <w:rPr>
          <w:rFonts w:ascii="Times New Roman" w:hAnsi="Times New Roman" w:cs="Times New Roman"/>
          <w:sz w:val="16"/>
          <w:szCs w:val="16"/>
          <w:lang w:eastAsia="ru-RU"/>
        </w:rPr>
      </w:pPr>
    </w:p>
    <w:p w:rsidR="00B95C06" w:rsidRPr="00B95C06" w:rsidRDefault="00B95C06" w:rsidP="00B95C06">
      <w:pPr>
        <w:tabs>
          <w:tab w:val="left" w:pos="6270"/>
        </w:tabs>
        <w:spacing w:after="0" w:line="360" w:lineRule="auto"/>
        <w:jc w:val="both"/>
        <w:rPr>
          <w:rFonts w:ascii="Times New Roman" w:hAnsi="Times New Roman" w:cs="Times New Roman"/>
          <w:lang w:eastAsia="ru-RU"/>
        </w:rPr>
      </w:pPr>
      <w:r w:rsidRPr="00B95C06">
        <w:rPr>
          <w:rFonts w:ascii="Times New Roman" w:hAnsi="Times New Roman" w:cs="Times New Roman"/>
          <w:lang w:eastAsia="ru-RU"/>
        </w:rPr>
        <w:t>Реестровый номер члена СРО «НП ГС РМЭ»____________</w:t>
      </w:r>
    </w:p>
    <w:p w:rsidR="00B95C06" w:rsidRPr="00B95C06" w:rsidRDefault="00B95C06" w:rsidP="00B95C06">
      <w:pPr>
        <w:tabs>
          <w:tab w:val="left" w:pos="1286"/>
        </w:tabs>
        <w:autoSpaceDE w:val="0"/>
        <w:autoSpaceDN w:val="0"/>
        <w:adjustRightInd w:val="0"/>
        <w:spacing w:after="0"/>
        <w:rPr>
          <w:rFonts w:ascii="Times New Roman" w:hAnsi="Times New Roman" w:cs="Times New Roman"/>
          <w:lang w:eastAsia="ru-RU"/>
        </w:rPr>
      </w:pPr>
      <w:r w:rsidRPr="00B95C06">
        <w:rPr>
          <w:rFonts w:ascii="Times New Roman" w:hAnsi="Times New Roman" w:cs="Times New Roman"/>
          <w:lang w:eastAsia="ru-RU"/>
        </w:rPr>
        <w:t>Руководитель организации - _________________________________________________________</w:t>
      </w:r>
    </w:p>
    <w:p w:rsidR="00B95C06" w:rsidRPr="00B95C06" w:rsidRDefault="00B95C06" w:rsidP="00B95C06">
      <w:pPr>
        <w:tabs>
          <w:tab w:val="left" w:pos="6285"/>
        </w:tabs>
        <w:spacing w:after="0"/>
        <w:ind w:left="4962" w:right="425" w:hanging="4962"/>
        <w:jc w:val="both"/>
        <w:rPr>
          <w:rFonts w:ascii="Times New Roman" w:hAnsi="Times New Roman" w:cs="Times New Roman"/>
          <w:sz w:val="18"/>
          <w:szCs w:val="18"/>
          <w:lang w:eastAsia="ru-RU"/>
        </w:rPr>
      </w:pPr>
      <w:r w:rsidRPr="00B95C06">
        <w:rPr>
          <w:rFonts w:ascii="Times New Roman" w:hAnsi="Times New Roman" w:cs="Times New Roman"/>
          <w:sz w:val="18"/>
          <w:szCs w:val="18"/>
          <w:lang w:eastAsia="ru-RU"/>
        </w:rPr>
        <w:t xml:space="preserve">                                                                                                                       (должность, фамилия, инициалы)</w:t>
      </w:r>
    </w:p>
    <w:p w:rsidR="00B95C06" w:rsidRPr="00B95C06" w:rsidRDefault="00B95C06" w:rsidP="00B95C06">
      <w:pPr>
        <w:tabs>
          <w:tab w:val="left" w:pos="6285"/>
        </w:tabs>
        <w:spacing w:after="0"/>
        <w:ind w:right="142"/>
        <w:rPr>
          <w:rFonts w:ascii="Times New Roman" w:hAnsi="Times New Roman" w:cs="Times New Roman"/>
          <w:lang w:eastAsia="ru-RU"/>
        </w:rPr>
      </w:pPr>
    </w:p>
    <w:p w:rsidR="00B95C06" w:rsidRPr="00B95C06" w:rsidRDefault="00B95C06" w:rsidP="00B95C06">
      <w:pPr>
        <w:tabs>
          <w:tab w:val="left" w:pos="6285"/>
        </w:tabs>
        <w:spacing w:after="0"/>
        <w:ind w:right="142"/>
        <w:rPr>
          <w:rFonts w:ascii="Times New Roman" w:hAnsi="Times New Roman" w:cs="Times New Roman"/>
          <w:lang w:eastAsia="ru-RU"/>
        </w:rPr>
      </w:pPr>
      <w:r w:rsidRPr="00B95C06">
        <w:rPr>
          <w:rFonts w:ascii="Times New Roman" w:hAnsi="Times New Roman" w:cs="Times New Roman"/>
          <w:lang w:eastAsia="ru-RU"/>
        </w:rPr>
        <w:t>Представитель проверяемого лица - ____________________________________________</w:t>
      </w:r>
    </w:p>
    <w:p w:rsidR="00B95C06" w:rsidRPr="00B95C06" w:rsidRDefault="00B95C06" w:rsidP="00B95C06">
      <w:pPr>
        <w:tabs>
          <w:tab w:val="left" w:pos="6285"/>
        </w:tabs>
        <w:spacing w:after="0"/>
        <w:ind w:left="4962" w:right="425" w:hanging="4962"/>
        <w:jc w:val="both"/>
        <w:rPr>
          <w:rFonts w:ascii="Times New Roman" w:hAnsi="Times New Roman" w:cs="Times New Roman"/>
          <w:sz w:val="18"/>
          <w:szCs w:val="18"/>
          <w:lang w:eastAsia="ru-RU"/>
        </w:rPr>
      </w:pPr>
      <w:r w:rsidRPr="00B95C06">
        <w:rPr>
          <w:rFonts w:ascii="Times New Roman" w:hAnsi="Times New Roman" w:cs="Times New Roman"/>
          <w:sz w:val="18"/>
          <w:szCs w:val="18"/>
          <w:lang w:eastAsia="ru-RU"/>
        </w:rPr>
        <w:t xml:space="preserve">                                                                                                                                   (должность, фамилия, инициалы)</w:t>
      </w:r>
    </w:p>
    <w:p w:rsidR="00B95C06" w:rsidRPr="00B95C06" w:rsidRDefault="00B95C06" w:rsidP="00B95C06">
      <w:pPr>
        <w:tabs>
          <w:tab w:val="left" w:pos="6285"/>
        </w:tabs>
        <w:spacing w:after="0"/>
        <w:ind w:right="142"/>
        <w:rPr>
          <w:rFonts w:ascii="Times New Roman" w:hAnsi="Times New Roman" w:cs="Times New Roman"/>
          <w:lang w:eastAsia="ru-RU"/>
        </w:rPr>
      </w:pPr>
    </w:p>
    <w:p w:rsidR="00B95C06" w:rsidRPr="00B95C06" w:rsidRDefault="00B95C06" w:rsidP="00B95C06">
      <w:pPr>
        <w:tabs>
          <w:tab w:val="left" w:pos="6285"/>
        </w:tabs>
        <w:spacing w:after="0"/>
        <w:ind w:left="3828" w:right="425" w:hanging="3828"/>
        <w:jc w:val="both"/>
        <w:rPr>
          <w:rFonts w:ascii="Times New Roman" w:hAnsi="Times New Roman" w:cs="Times New Roman"/>
          <w:lang w:eastAsia="ru-RU"/>
        </w:rPr>
      </w:pPr>
      <w:r w:rsidRPr="00B95C06">
        <w:rPr>
          <w:rFonts w:ascii="Times New Roman" w:hAnsi="Times New Roman" w:cs="Times New Roman"/>
          <w:b/>
          <w:lang w:eastAsia="ru-RU"/>
        </w:rPr>
        <w:t xml:space="preserve">ЦЕЛЬ ПЛАНОВОЙ ПРОВЕРКИ: </w:t>
      </w:r>
      <w:r w:rsidRPr="00B95C06">
        <w:rPr>
          <w:rFonts w:ascii="Times New Roman" w:hAnsi="Times New Roman" w:cs="Times New Roman"/>
          <w:lang w:eastAsia="ru-RU"/>
        </w:rPr>
        <w:t>осуществление контроля  за деятельностью своих членов в части соблюдения ими:</w:t>
      </w:r>
    </w:p>
    <w:p w:rsidR="00B95C06" w:rsidRPr="00B95C06" w:rsidRDefault="00B95C06" w:rsidP="00B95C06">
      <w:pPr>
        <w:tabs>
          <w:tab w:val="left" w:pos="1286"/>
        </w:tabs>
        <w:autoSpaceDE w:val="0"/>
        <w:autoSpaceDN w:val="0"/>
        <w:adjustRightInd w:val="0"/>
        <w:spacing w:after="0"/>
        <w:ind w:left="3828" w:hanging="3828"/>
        <w:rPr>
          <w:rFonts w:ascii="Times New Roman" w:hAnsi="Times New Roman" w:cs="Times New Roman"/>
          <w:sz w:val="16"/>
          <w:szCs w:val="16"/>
          <w:lang w:eastAsia="ru-RU"/>
        </w:rPr>
      </w:pPr>
    </w:p>
    <w:p w:rsidR="00B95C06" w:rsidRPr="00B95C06" w:rsidRDefault="00B95C06" w:rsidP="00B95C06">
      <w:pPr>
        <w:tabs>
          <w:tab w:val="left" w:pos="1286"/>
        </w:tabs>
        <w:autoSpaceDE w:val="0"/>
        <w:autoSpaceDN w:val="0"/>
        <w:adjustRightInd w:val="0"/>
        <w:spacing w:after="0"/>
        <w:ind w:right="-142"/>
        <w:rPr>
          <w:rFonts w:ascii="Times New Roman" w:hAnsi="Times New Roman" w:cs="Times New Roman"/>
          <w:b/>
          <w:lang w:eastAsia="ru-RU"/>
        </w:rPr>
      </w:pPr>
      <w:r w:rsidRPr="00B95C06">
        <w:rPr>
          <w:rFonts w:ascii="Times New Roman" w:hAnsi="Times New Roman" w:cs="Times New Roman"/>
          <w:b/>
          <w:lang w:eastAsia="ru-RU"/>
        </w:rPr>
        <w:t>___________________________________________________________________________________</w:t>
      </w:r>
    </w:p>
    <w:p w:rsidR="00B95C06" w:rsidRPr="00B95C06" w:rsidRDefault="00B95C06" w:rsidP="00B95C06">
      <w:pPr>
        <w:tabs>
          <w:tab w:val="left" w:pos="1286"/>
        </w:tabs>
        <w:autoSpaceDE w:val="0"/>
        <w:autoSpaceDN w:val="0"/>
        <w:adjustRightInd w:val="0"/>
        <w:spacing w:after="0"/>
        <w:ind w:right="-142"/>
        <w:rPr>
          <w:rFonts w:ascii="Times New Roman" w:hAnsi="Times New Roman" w:cs="Times New Roman"/>
          <w:b/>
          <w:lang w:eastAsia="ru-RU"/>
        </w:rPr>
      </w:pPr>
      <w:r w:rsidRPr="00B95C06">
        <w:rPr>
          <w:rFonts w:ascii="Times New Roman" w:hAnsi="Times New Roman" w:cs="Times New Roman"/>
          <w:b/>
          <w:lang w:eastAsia="ru-RU"/>
        </w:rPr>
        <w:t>___________________________________________________________________________________</w:t>
      </w:r>
    </w:p>
    <w:p w:rsidR="00B95C06" w:rsidRPr="00B95C06" w:rsidRDefault="00B95C06" w:rsidP="00B95C06">
      <w:pPr>
        <w:tabs>
          <w:tab w:val="left" w:pos="1286"/>
        </w:tabs>
        <w:autoSpaceDE w:val="0"/>
        <w:autoSpaceDN w:val="0"/>
        <w:adjustRightInd w:val="0"/>
        <w:spacing w:after="0"/>
        <w:ind w:right="-142"/>
        <w:rPr>
          <w:rFonts w:ascii="Times New Roman" w:hAnsi="Times New Roman" w:cs="Times New Roman"/>
          <w:b/>
          <w:lang w:eastAsia="ru-RU"/>
        </w:rPr>
      </w:pPr>
      <w:r w:rsidRPr="00B95C06">
        <w:rPr>
          <w:rFonts w:ascii="Times New Roman" w:hAnsi="Times New Roman" w:cs="Times New Roman"/>
          <w:b/>
          <w:lang w:eastAsia="ru-RU"/>
        </w:rPr>
        <w:t>______________________________________________________________________________________________________________________________________________________________________</w:t>
      </w:r>
    </w:p>
    <w:p w:rsidR="00B95C06" w:rsidRPr="00B95C06" w:rsidRDefault="00B95C06" w:rsidP="00B95C06">
      <w:pPr>
        <w:tabs>
          <w:tab w:val="left" w:pos="1286"/>
        </w:tabs>
        <w:autoSpaceDE w:val="0"/>
        <w:autoSpaceDN w:val="0"/>
        <w:adjustRightInd w:val="0"/>
        <w:spacing w:after="0"/>
        <w:ind w:right="-142"/>
        <w:rPr>
          <w:rFonts w:ascii="Times New Roman" w:hAnsi="Times New Roman" w:cs="Times New Roman"/>
          <w:b/>
          <w:lang w:eastAsia="ru-RU"/>
        </w:rPr>
      </w:pPr>
    </w:p>
    <w:p w:rsidR="00B95C06" w:rsidRPr="00B95C06" w:rsidRDefault="00B95C06" w:rsidP="00B95C06">
      <w:pPr>
        <w:tabs>
          <w:tab w:val="left" w:pos="1286"/>
        </w:tabs>
        <w:autoSpaceDE w:val="0"/>
        <w:autoSpaceDN w:val="0"/>
        <w:adjustRightInd w:val="0"/>
        <w:spacing w:after="0"/>
        <w:ind w:right="-142"/>
        <w:rPr>
          <w:rFonts w:ascii="Times New Roman" w:hAnsi="Times New Roman" w:cs="Times New Roman"/>
          <w:lang w:eastAsia="ru-RU"/>
        </w:rPr>
      </w:pPr>
      <w:r w:rsidRPr="00B95C06">
        <w:rPr>
          <w:rFonts w:ascii="Times New Roman" w:hAnsi="Times New Roman" w:cs="Times New Roman"/>
          <w:b/>
          <w:lang w:eastAsia="ru-RU"/>
        </w:rPr>
        <w:t>ОСНОВАНИЕ ПРОВЕРКИ:</w:t>
      </w:r>
      <w:r w:rsidRPr="00B95C06">
        <w:rPr>
          <w:rFonts w:ascii="Times New Roman" w:hAnsi="Times New Roman" w:cs="Times New Roman"/>
          <w:lang w:eastAsia="ru-RU"/>
        </w:rPr>
        <w:t xml:space="preserve">  </w:t>
      </w:r>
    </w:p>
    <w:p w:rsidR="00B95C06" w:rsidRPr="00B95C06" w:rsidRDefault="00B95C06" w:rsidP="00B95C06">
      <w:pPr>
        <w:tabs>
          <w:tab w:val="left" w:pos="1286"/>
        </w:tabs>
        <w:autoSpaceDE w:val="0"/>
        <w:autoSpaceDN w:val="0"/>
        <w:adjustRightInd w:val="0"/>
        <w:spacing w:after="0"/>
        <w:ind w:right="-142"/>
        <w:rPr>
          <w:rFonts w:ascii="Times New Roman" w:hAnsi="Times New Roman" w:cs="Times New Roman"/>
          <w:color w:val="000000"/>
          <w:lang w:eastAsia="ru-RU"/>
        </w:rPr>
      </w:pPr>
      <w:r w:rsidRPr="00B95C06">
        <w:rPr>
          <w:rFonts w:ascii="Times New Roman" w:hAnsi="Times New Roman" w:cs="Times New Roman"/>
          <w:lang w:eastAsia="ru-RU"/>
        </w:rPr>
        <w:t>___________________________________________________________________________________</w:t>
      </w:r>
    </w:p>
    <w:p w:rsidR="00B95C06" w:rsidRPr="00B95C06" w:rsidRDefault="00B95C06" w:rsidP="00B95C06">
      <w:pPr>
        <w:tabs>
          <w:tab w:val="left" w:pos="5310"/>
        </w:tabs>
        <w:spacing w:before="120" w:after="0"/>
        <w:rPr>
          <w:rFonts w:ascii="Times New Roman" w:hAnsi="Times New Roman" w:cs="Times New Roman"/>
          <w:u w:val="single"/>
          <w:lang w:eastAsia="ru-RU"/>
        </w:rPr>
      </w:pPr>
      <w:r w:rsidRPr="00B95C06">
        <w:rPr>
          <w:rFonts w:ascii="Times New Roman" w:hAnsi="Times New Roman" w:cs="Times New Roman"/>
          <w:b/>
          <w:lang w:eastAsia="ru-RU"/>
        </w:rPr>
        <w:t>Вид проверки</w:t>
      </w:r>
      <w:r w:rsidRPr="00B95C06">
        <w:rPr>
          <w:rFonts w:ascii="Times New Roman" w:hAnsi="Times New Roman" w:cs="Times New Roman"/>
          <w:lang w:eastAsia="ru-RU"/>
        </w:rPr>
        <w:t xml:space="preserve">  -       </w:t>
      </w:r>
      <w:r w:rsidRPr="00B95C06">
        <w:rPr>
          <w:rFonts w:ascii="Times New Roman" w:hAnsi="Times New Roman" w:cs="Times New Roman"/>
          <w:i/>
          <w:u w:val="single"/>
          <w:lang w:eastAsia="ru-RU"/>
        </w:rPr>
        <w:t>_____________</w:t>
      </w:r>
    </w:p>
    <w:p w:rsidR="00B95C06" w:rsidRPr="00B95C06" w:rsidRDefault="00B95C06" w:rsidP="00B95C06">
      <w:pPr>
        <w:tabs>
          <w:tab w:val="left" w:pos="5310"/>
        </w:tabs>
        <w:spacing w:before="120" w:after="0"/>
        <w:rPr>
          <w:rFonts w:ascii="Times New Roman" w:hAnsi="Times New Roman" w:cs="Times New Roman"/>
          <w:lang w:eastAsia="ru-RU"/>
        </w:rPr>
      </w:pPr>
      <w:r w:rsidRPr="00B95C06">
        <w:rPr>
          <w:rFonts w:ascii="Times New Roman" w:hAnsi="Times New Roman" w:cs="Times New Roman"/>
          <w:b/>
          <w:lang w:eastAsia="ru-RU"/>
        </w:rPr>
        <w:t>Форма проверки</w:t>
      </w:r>
      <w:r w:rsidRPr="00B95C06">
        <w:rPr>
          <w:rFonts w:ascii="Times New Roman" w:hAnsi="Times New Roman" w:cs="Times New Roman"/>
          <w:lang w:eastAsia="ru-RU"/>
        </w:rPr>
        <w:t xml:space="preserve"> -  </w:t>
      </w:r>
      <w:r w:rsidRPr="00B95C06">
        <w:rPr>
          <w:rFonts w:ascii="Times New Roman" w:hAnsi="Times New Roman" w:cs="Times New Roman"/>
          <w:i/>
          <w:u w:val="single"/>
          <w:lang w:eastAsia="ru-RU"/>
        </w:rPr>
        <w:t>____________</w:t>
      </w:r>
    </w:p>
    <w:p w:rsidR="00B95C06" w:rsidRPr="00B95C06" w:rsidRDefault="00B95C06" w:rsidP="00B95C06">
      <w:pPr>
        <w:tabs>
          <w:tab w:val="left" w:pos="5310"/>
        </w:tabs>
        <w:spacing w:before="120" w:after="0"/>
        <w:ind w:left="3544" w:hanging="3544"/>
        <w:rPr>
          <w:rFonts w:ascii="Times New Roman" w:hAnsi="Times New Roman" w:cs="Times New Roman"/>
          <w:lang w:eastAsia="ru-RU"/>
        </w:rPr>
      </w:pPr>
      <w:r w:rsidRPr="00B95C06">
        <w:rPr>
          <w:rFonts w:ascii="Times New Roman" w:hAnsi="Times New Roman" w:cs="Times New Roman"/>
          <w:b/>
          <w:lang w:eastAsia="ru-RU"/>
        </w:rPr>
        <w:lastRenderedPageBreak/>
        <w:t xml:space="preserve">Адрес </w:t>
      </w:r>
      <w:r w:rsidRPr="00B95C06">
        <w:rPr>
          <w:rFonts w:ascii="Times New Roman" w:hAnsi="Times New Roman" w:cs="Times New Roman"/>
          <w:lang w:eastAsia="ru-RU"/>
        </w:rPr>
        <w:t>места нахождения организации:</w:t>
      </w:r>
    </w:p>
    <w:p w:rsidR="00B95C06" w:rsidRPr="00B95C06" w:rsidRDefault="00B95C06" w:rsidP="00B95C06">
      <w:pPr>
        <w:tabs>
          <w:tab w:val="left" w:pos="5310"/>
        </w:tabs>
        <w:spacing w:after="0"/>
        <w:ind w:left="3544" w:hanging="3544"/>
        <w:rPr>
          <w:rFonts w:ascii="Times New Roman" w:hAnsi="Times New Roman" w:cs="Times New Roman"/>
          <w:i/>
          <w:u w:val="single"/>
          <w:lang w:eastAsia="ru-RU"/>
        </w:rPr>
      </w:pPr>
      <w:r w:rsidRPr="00B95C06">
        <w:rPr>
          <w:rFonts w:ascii="Times New Roman" w:hAnsi="Times New Roman" w:cs="Times New Roman"/>
          <w:lang w:eastAsia="ru-RU"/>
        </w:rPr>
        <w:t>- юридический: ___________________________________________________________</w:t>
      </w:r>
    </w:p>
    <w:p w:rsidR="00B95C06" w:rsidRPr="00B95C06" w:rsidRDefault="00B95C06" w:rsidP="00B95C06">
      <w:pPr>
        <w:tabs>
          <w:tab w:val="left" w:pos="5310"/>
        </w:tabs>
        <w:spacing w:after="0"/>
        <w:ind w:left="3544" w:hanging="3544"/>
        <w:rPr>
          <w:rFonts w:ascii="Times New Roman" w:hAnsi="Times New Roman" w:cs="Times New Roman"/>
          <w:i/>
          <w:color w:val="0070C0"/>
          <w:u w:val="single"/>
          <w:lang w:eastAsia="ru-RU"/>
        </w:rPr>
      </w:pPr>
      <w:r w:rsidRPr="00B95C06">
        <w:rPr>
          <w:rFonts w:ascii="Times New Roman" w:hAnsi="Times New Roman" w:cs="Times New Roman"/>
          <w:lang w:eastAsia="ru-RU"/>
        </w:rPr>
        <w:t>- фактический: ___________________________________________________________</w:t>
      </w:r>
    </w:p>
    <w:p w:rsidR="00B95C06" w:rsidRPr="00B95C06" w:rsidRDefault="00B95C06" w:rsidP="00B95C06">
      <w:pPr>
        <w:tabs>
          <w:tab w:val="left" w:pos="5310"/>
        </w:tabs>
        <w:spacing w:after="0"/>
        <w:ind w:left="3544" w:hanging="3544"/>
        <w:rPr>
          <w:rFonts w:ascii="Times New Roman" w:hAnsi="Times New Roman" w:cs="Times New Roman"/>
          <w:b/>
          <w:lang w:eastAsia="ru-RU"/>
        </w:rPr>
      </w:pPr>
      <w:r w:rsidRPr="00B95C06">
        <w:rPr>
          <w:rFonts w:ascii="Times New Roman" w:hAnsi="Times New Roman" w:cs="Times New Roman"/>
          <w:b/>
          <w:lang w:eastAsia="ru-RU"/>
        </w:rPr>
        <w:t xml:space="preserve"> </w:t>
      </w:r>
    </w:p>
    <w:p w:rsidR="00B95C06" w:rsidRPr="00B95C06" w:rsidRDefault="00B95C06" w:rsidP="00B95C06">
      <w:pPr>
        <w:tabs>
          <w:tab w:val="left" w:pos="5310"/>
        </w:tabs>
        <w:spacing w:before="120" w:after="0"/>
        <w:ind w:left="3544" w:hanging="3544"/>
        <w:rPr>
          <w:rFonts w:ascii="Times New Roman" w:hAnsi="Times New Roman" w:cs="Times New Roman"/>
          <w:b/>
          <w:lang w:eastAsia="ru-RU"/>
        </w:rPr>
      </w:pPr>
      <w:r w:rsidRPr="00B95C06">
        <w:rPr>
          <w:rFonts w:ascii="Times New Roman" w:hAnsi="Times New Roman" w:cs="Times New Roman"/>
          <w:b/>
          <w:lang w:eastAsia="ru-RU"/>
        </w:rPr>
        <w:t>Телефон/факс   _______________</w:t>
      </w:r>
    </w:p>
    <w:p w:rsidR="00B95C06" w:rsidRPr="00B95C06" w:rsidRDefault="00B95C06" w:rsidP="00B95C06">
      <w:pPr>
        <w:tabs>
          <w:tab w:val="left" w:pos="6270"/>
        </w:tabs>
        <w:spacing w:before="120" w:after="0"/>
        <w:jc w:val="both"/>
        <w:rPr>
          <w:rFonts w:ascii="Times New Roman" w:hAnsi="Times New Roman" w:cs="Times New Roman"/>
          <w:lang w:eastAsia="ru-RU"/>
        </w:rPr>
      </w:pPr>
      <w:r w:rsidRPr="00B95C06">
        <w:rPr>
          <w:rFonts w:ascii="Times New Roman" w:hAnsi="Times New Roman" w:cs="Times New Roman"/>
          <w:b/>
          <w:lang w:eastAsia="ru-RU"/>
        </w:rPr>
        <w:t>Электронная почта:</w:t>
      </w:r>
      <w:r w:rsidRPr="00B95C06">
        <w:rPr>
          <w:rFonts w:ascii="Times New Roman" w:hAnsi="Times New Roman" w:cs="Times New Roman"/>
          <w:lang w:eastAsia="ru-RU"/>
        </w:rPr>
        <w:t xml:space="preserve">  </w:t>
      </w:r>
      <w:r w:rsidRPr="00B95C06">
        <w:rPr>
          <w:rFonts w:ascii="Times New Roman" w:hAnsi="Times New Roman" w:cs="Times New Roman"/>
          <w:i/>
          <w:lang w:eastAsia="ru-RU"/>
        </w:rPr>
        <w:t xml:space="preserve">_____________    </w:t>
      </w:r>
    </w:p>
    <w:p w:rsidR="00B95C06" w:rsidRPr="00B95C06" w:rsidRDefault="00B95C06" w:rsidP="00B95C06">
      <w:pPr>
        <w:tabs>
          <w:tab w:val="left" w:pos="5310"/>
        </w:tabs>
        <w:spacing w:before="120" w:after="0"/>
        <w:ind w:left="3544" w:hanging="3544"/>
        <w:rPr>
          <w:rFonts w:ascii="Times New Roman" w:hAnsi="Times New Roman" w:cs="Times New Roman"/>
          <w:b/>
          <w:lang w:eastAsia="ru-RU"/>
        </w:rPr>
      </w:pPr>
      <w:r w:rsidRPr="00B95C06">
        <w:rPr>
          <w:rFonts w:ascii="Times New Roman" w:hAnsi="Times New Roman" w:cs="Times New Roman"/>
          <w:b/>
          <w:lang w:eastAsia="ru-RU"/>
        </w:rPr>
        <w:t>Свидетельство, действующее на момент проверки</w:t>
      </w:r>
    </w:p>
    <w:p w:rsidR="00B95C06" w:rsidRPr="00B95C06" w:rsidRDefault="00B95C06" w:rsidP="00B95C06">
      <w:pPr>
        <w:tabs>
          <w:tab w:val="left" w:pos="5310"/>
        </w:tabs>
        <w:spacing w:before="120" w:after="0"/>
        <w:ind w:left="3544" w:hanging="3544"/>
        <w:rPr>
          <w:rFonts w:ascii="Times New Roman" w:hAnsi="Times New Roman" w:cs="Times New Roman"/>
          <w:i/>
          <w:u w:val="single"/>
          <w:lang w:eastAsia="ru-RU"/>
        </w:rPr>
      </w:pPr>
      <w:r w:rsidRPr="00B95C06">
        <w:rPr>
          <w:rFonts w:ascii="Times New Roman" w:hAnsi="Times New Roman" w:cs="Times New Roman"/>
          <w:i/>
          <w:lang w:eastAsia="ru-RU"/>
        </w:rPr>
        <w:t>_______________________________________________________________________</w:t>
      </w:r>
    </w:p>
    <w:p w:rsidR="00B95C06" w:rsidRPr="00B95C06" w:rsidRDefault="00B95C06" w:rsidP="00B95C06">
      <w:pPr>
        <w:tabs>
          <w:tab w:val="left" w:pos="1286"/>
        </w:tabs>
        <w:autoSpaceDE w:val="0"/>
        <w:autoSpaceDN w:val="0"/>
        <w:adjustRightInd w:val="0"/>
        <w:spacing w:before="120" w:after="0"/>
        <w:ind w:right="-142"/>
        <w:rPr>
          <w:rFonts w:ascii="Times New Roman" w:hAnsi="Times New Roman" w:cs="Times New Roman"/>
          <w:i/>
          <w:u w:val="single"/>
          <w:lang w:eastAsia="ru-RU"/>
        </w:rPr>
      </w:pPr>
      <w:r w:rsidRPr="00B95C06">
        <w:rPr>
          <w:rFonts w:ascii="Times New Roman" w:hAnsi="Times New Roman" w:cs="Times New Roman"/>
          <w:b/>
          <w:lang w:eastAsia="ru-RU"/>
        </w:rPr>
        <w:t>Размер взноса в Компенсационный фонд СРО НП «ГС РМЭ»  _____________ руб.</w:t>
      </w:r>
    </w:p>
    <w:p w:rsidR="00B95C06" w:rsidRPr="00B95C06" w:rsidRDefault="00B95C06" w:rsidP="00B95C06">
      <w:pPr>
        <w:tabs>
          <w:tab w:val="left" w:pos="6270"/>
        </w:tabs>
        <w:spacing w:before="120" w:after="0"/>
        <w:ind w:right="851"/>
        <w:jc w:val="center"/>
        <w:rPr>
          <w:rFonts w:ascii="Times New Roman" w:hAnsi="Times New Roman" w:cs="Times New Roman"/>
          <w:lang w:eastAsia="ru-RU"/>
        </w:rPr>
      </w:pPr>
      <w:r w:rsidRPr="00B95C06">
        <w:rPr>
          <w:rFonts w:ascii="Times New Roman" w:hAnsi="Times New Roman" w:cs="Times New Roman"/>
          <w:b/>
          <w:lang w:eastAsia="ru-RU"/>
        </w:rPr>
        <w:t xml:space="preserve">Заявленные виды работ  </w:t>
      </w:r>
      <w:r w:rsidRPr="00B95C06">
        <w:rPr>
          <w:rFonts w:ascii="Times New Roman" w:hAnsi="Times New Roman" w:cs="Times New Roman"/>
          <w:lang w:eastAsia="ru-RU"/>
        </w:rPr>
        <w:t>в  соответствии   выданному  свидетельству  о  допуске   ______________________________________________________________________</w:t>
      </w:r>
    </w:p>
    <w:p w:rsidR="00B95C06" w:rsidRPr="00B95C06" w:rsidRDefault="00B95C06" w:rsidP="00B95C06">
      <w:pPr>
        <w:tabs>
          <w:tab w:val="left" w:pos="6270"/>
        </w:tabs>
        <w:spacing w:before="120" w:after="0"/>
        <w:ind w:right="851"/>
        <w:jc w:val="center"/>
        <w:rPr>
          <w:rFonts w:ascii="Times New Roman" w:hAnsi="Times New Roman" w:cs="Times New Roman"/>
          <w:i/>
          <w:color w:val="0070C0"/>
          <w:sz w:val="8"/>
          <w:szCs w:val="8"/>
          <w:u w:val="single"/>
          <w:lang w:eastAsia="ru-RU"/>
        </w:rPr>
      </w:pPr>
    </w:p>
    <w:p w:rsidR="00B95C06" w:rsidRPr="00B95C06" w:rsidRDefault="00B95C06" w:rsidP="00B95C06">
      <w:pPr>
        <w:tabs>
          <w:tab w:val="left" w:pos="6270"/>
        </w:tabs>
        <w:spacing w:after="0"/>
        <w:jc w:val="both"/>
        <w:rPr>
          <w:rFonts w:ascii="Times New Roman" w:hAnsi="Times New Roman" w:cs="Times New Roman"/>
          <w:lang w:eastAsia="ru-RU"/>
        </w:rPr>
      </w:pPr>
    </w:p>
    <w:p w:rsidR="00B95C06" w:rsidRPr="00B95C06" w:rsidRDefault="00B95C06" w:rsidP="00B95C06">
      <w:pPr>
        <w:tabs>
          <w:tab w:val="left" w:pos="6270"/>
        </w:tabs>
        <w:spacing w:after="0"/>
        <w:jc w:val="both"/>
        <w:rPr>
          <w:rFonts w:ascii="Times New Roman" w:hAnsi="Times New Roman" w:cs="Times New Roman"/>
          <w:b/>
          <w:u w:val="single"/>
          <w:lang w:eastAsia="ru-RU"/>
        </w:rPr>
      </w:pPr>
      <w:r w:rsidRPr="00B95C06">
        <w:rPr>
          <w:rFonts w:ascii="Times New Roman" w:hAnsi="Times New Roman" w:cs="Times New Roman"/>
          <w:b/>
          <w:u w:val="single"/>
          <w:lang w:eastAsia="ru-RU"/>
        </w:rPr>
        <w:t>В РЕЗУЛЬТАТЕ ПЛАНОВОЙ ПРОВЕРКИ УСТАНОВЛЕНО:</w:t>
      </w:r>
    </w:p>
    <w:p w:rsidR="00B95C06" w:rsidRPr="00B95C06" w:rsidRDefault="00B95C06" w:rsidP="00B95C06">
      <w:pPr>
        <w:tabs>
          <w:tab w:val="left" w:pos="5310"/>
        </w:tabs>
        <w:spacing w:after="0"/>
        <w:ind w:left="284" w:hanging="284"/>
        <w:jc w:val="both"/>
        <w:rPr>
          <w:rFonts w:ascii="Times New Roman" w:hAnsi="Times New Roman" w:cs="Times New Roman"/>
          <w:b/>
          <w:lang w:eastAsia="ru-RU"/>
        </w:rPr>
      </w:pPr>
    </w:p>
    <w:p w:rsidR="00B95C06" w:rsidRPr="00B95C06" w:rsidRDefault="00B95C06" w:rsidP="00B95C06">
      <w:pPr>
        <w:tabs>
          <w:tab w:val="left" w:pos="5310"/>
        </w:tabs>
        <w:spacing w:after="0"/>
        <w:ind w:left="284" w:hanging="284"/>
        <w:jc w:val="both"/>
        <w:rPr>
          <w:rFonts w:ascii="Times New Roman" w:hAnsi="Times New Roman" w:cs="Times New Roman"/>
          <w:b/>
          <w:lang w:eastAsia="ru-RU"/>
        </w:rPr>
      </w:pPr>
      <w:r w:rsidRPr="00B95C06">
        <w:rPr>
          <w:rFonts w:ascii="Times New Roman" w:hAnsi="Times New Roman" w:cs="Times New Roman"/>
          <w:b/>
          <w:lang w:val="en-US" w:eastAsia="ru-RU"/>
        </w:rPr>
        <w:t>I</w:t>
      </w:r>
      <w:r w:rsidRPr="00B95C06">
        <w:rPr>
          <w:rFonts w:ascii="Times New Roman" w:hAnsi="Times New Roman" w:cs="Times New Roman"/>
          <w:b/>
          <w:lang w:eastAsia="ru-RU"/>
        </w:rPr>
        <w:t>. По соблюдению Требований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B95C06" w:rsidRPr="00B95C06" w:rsidRDefault="00B95C06" w:rsidP="00B95C06">
      <w:pPr>
        <w:tabs>
          <w:tab w:val="left" w:pos="6285"/>
        </w:tabs>
        <w:spacing w:after="0"/>
        <w:ind w:firstLine="567"/>
        <w:rPr>
          <w:rFonts w:ascii="Times New Roman" w:hAnsi="Times New Roman" w:cs="Times New Roman"/>
          <w:b/>
          <w:color w:val="000000"/>
          <w:lang w:eastAsia="ru-RU"/>
        </w:rPr>
      </w:pPr>
      <w:r w:rsidRPr="00B95C06">
        <w:rPr>
          <w:rFonts w:ascii="Times New Roman" w:hAnsi="Times New Roman" w:cs="Times New Roman"/>
          <w:b/>
          <w:color w:val="000000"/>
          <w:lang w:eastAsia="ru-RU"/>
        </w:rPr>
        <w:t>__________________________________________________________________________</w:t>
      </w:r>
    </w:p>
    <w:p w:rsidR="00B95C06" w:rsidRPr="00B95C06" w:rsidRDefault="00B95C06" w:rsidP="00B95C06">
      <w:pPr>
        <w:tabs>
          <w:tab w:val="left" w:pos="6285"/>
        </w:tabs>
        <w:spacing w:after="0"/>
        <w:ind w:firstLine="567"/>
        <w:rPr>
          <w:rFonts w:ascii="Times New Roman" w:hAnsi="Times New Roman" w:cs="Times New Roman"/>
          <w:b/>
          <w:color w:val="000000"/>
          <w:lang w:eastAsia="ru-RU"/>
        </w:rPr>
      </w:pPr>
      <w:r w:rsidRPr="00B95C06">
        <w:rPr>
          <w:rFonts w:ascii="Times New Roman" w:hAnsi="Times New Roman" w:cs="Times New Roman"/>
          <w:b/>
          <w:i/>
          <w:color w:val="000000"/>
          <w:lang w:eastAsia="ru-RU"/>
        </w:rPr>
        <w:t>____________________________________________________________________________</w:t>
      </w:r>
    </w:p>
    <w:p w:rsidR="00B95C06" w:rsidRPr="00B95C06" w:rsidRDefault="00B95C06" w:rsidP="00B95C06">
      <w:pPr>
        <w:tabs>
          <w:tab w:val="left" w:pos="6285"/>
        </w:tabs>
        <w:spacing w:after="0"/>
        <w:ind w:firstLine="567"/>
        <w:rPr>
          <w:rFonts w:ascii="Times New Roman" w:hAnsi="Times New Roman" w:cs="Times New Roman"/>
          <w:b/>
          <w:color w:val="000000"/>
          <w:lang w:eastAsia="ru-RU"/>
        </w:rPr>
      </w:pPr>
      <w:r w:rsidRPr="00B95C06">
        <w:rPr>
          <w:rFonts w:ascii="Times New Roman" w:hAnsi="Times New Roman" w:cs="Times New Roman"/>
          <w:b/>
          <w:color w:val="000000"/>
          <w:lang w:eastAsia="ru-RU"/>
        </w:rPr>
        <w:t>____________________________________________________________________________</w:t>
      </w:r>
    </w:p>
    <w:p w:rsidR="00B95C06" w:rsidRPr="00B95C06" w:rsidRDefault="00B95C06" w:rsidP="00B95C06">
      <w:pPr>
        <w:tabs>
          <w:tab w:val="left" w:pos="6285"/>
        </w:tabs>
        <w:spacing w:after="0"/>
        <w:ind w:firstLine="567"/>
        <w:rPr>
          <w:rFonts w:ascii="Times New Roman" w:hAnsi="Times New Roman" w:cs="Times New Roman"/>
          <w:b/>
          <w:color w:val="000000"/>
          <w:lang w:eastAsia="ru-RU"/>
        </w:rPr>
      </w:pPr>
    </w:p>
    <w:p w:rsidR="00B95C06" w:rsidRPr="00B95C06" w:rsidRDefault="00B95C06" w:rsidP="00B95C06">
      <w:pPr>
        <w:tabs>
          <w:tab w:val="left" w:pos="6285"/>
        </w:tabs>
        <w:spacing w:after="0"/>
        <w:ind w:firstLine="567"/>
        <w:jc w:val="both"/>
        <w:rPr>
          <w:rFonts w:ascii="Times New Roman" w:hAnsi="Times New Roman" w:cs="Times New Roman"/>
          <w:color w:val="000000"/>
          <w:lang w:eastAsia="ru-RU"/>
        </w:rPr>
      </w:pPr>
      <w:r w:rsidRPr="00B95C06">
        <w:rPr>
          <w:rFonts w:ascii="Times New Roman" w:hAnsi="Times New Roman" w:cs="Times New Roman"/>
          <w:b/>
          <w:color w:val="000000"/>
          <w:lang w:eastAsia="ru-RU"/>
        </w:rPr>
        <w:t>ВЫВОД:</w:t>
      </w:r>
      <w:r w:rsidRPr="00B95C06">
        <w:rPr>
          <w:rFonts w:ascii="Times New Roman" w:hAnsi="Times New Roman" w:cs="Times New Roman"/>
          <w:color w:val="000000"/>
          <w:lang w:eastAsia="ru-RU"/>
        </w:rPr>
        <w:t xml:space="preserve"> </w:t>
      </w:r>
    </w:p>
    <w:p w:rsidR="00B95C06" w:rsidRPr="00B95C06" w:rsidRDefault="00B95C06" w:rsidP="00B95C06">
      <w:pPr>
        <w:tabs>
          <w:tab w:val="left" w:pos="6285"/>
        </w:tabs>
        <w:spacing w:after="0"/>
        <w:ind w:firstLine="567"/>
        <w:jc w:val="both"/>
        <w:rPr>
          <w:rFonts w:ascii="Times New Roman" w:hAnsi="Times New Roman" w:cs="Times New Roman"/>
          <w:color w:val="000000"/>
          <w:lang w:eastAsia="ru-RU"/>
        </w:rPr>
      </w:pPr>
      <w:r w:rsidRPr="00B95C06">
        <w:rPr>
          <w:rFonts w:ascii="Times New Roman" w:hAnsi="Times New Roman" w:cs="Times New Roman"/>
          <w:color w:val="000000"/>
          <w:lang w:eastAsia="ru-RU"/>
        </w:rPr>
        <w:t>____________________________________________________________________________</w:t>
      </w:r>
    </w:p>
    <w:p w:rsidR="00B95C06" w:rsidRPr="00B95C06" w:rsidRDefault="00B95C06" w:rsidP="00B95C06">
      <w:pPr>
        <w:tabs>
          <w:tab w:val="left" w:pos="6285"/>
        </w:tabs>
        <w:spacing w:after="0"/>
        <w:ind w:firstLine="567"/>
        <w:jc w:val="both"/>
        <w:rPr>
          <w:rFonts w:ascii="Times New Roman" w:hAnsi="Times New Roman" w:cs="Times New Roman"/>
          <w:color w:val="000000"/>
          <w:lang w:eastAsia="ru-RU"/>
        </w:rPr>
      </w:pPr>
      <w:r w:rsidRPr="00B95C06">
        <w:rPr>
          <w:rFonts w:ascii="Times New Roman" w:hAnsi="Times New Roman" w:cs="Times New Roman"/>
          <w:color w:val="000000"/>
          <w:lang w:eastAsia="ru-RU"/>
        </w:rPr>
        <w:t>____________________________________________________________________________</w:t>
      </w:r>
    </w:p>
    <w:p w:rsidR="00B95C06" w:rsidRPr="00B95C06" w:rsidRDefault="00B95C06" w:rsidP="00B95C06">
      <w:pPr>
        <w:tabs>
          <w:tab w:val="left" w:pos="6270"/>
        </w:tabs>
        <w:spacing w:after="0"/>
        <w:jc w:val="both"/>
        <w:rPr>
          <w:rFonts w:ascii="Times New Roman" w:hAnsi="Times New Roman" w:cs="Times New Roman"/>
          <w:b/>
          <w:u w:val="single"/>
          <w:lang w:eastAsia="ru-RU"/>
        </w:rPr>
      </w:pPr>
    </w:p>
    <w:p w:rsidR="00B95C06" w:rsidRPr="00B95C06" w:rsidRDefault="00B95C06" w:rsidP="00B95C06">
      <w:pPr>
        <w:tabs>
          <w:tab w:val="left" w:pos="5310"/>
        </w:tabs>
        <w:spacing w:after="0"/>
        <w:ind w:left="851" w:hanging="851"/>
        <w:jc w:val="both"/>
        <w:rPr>
          <w:rFonts w:ascii="Times New Roman" w:hAnsi="Times New Roman" w:cs="Times New Roman"/>
          <w:b/>
          <w:lang w:eastAsia="ru-RU"/>
        </w:rPr>
      </w:pPr>
      <w:r w:rsidRPr="00B95C06">
        <w:rPr>
          <w:rFonts w:ascii="Times New Roman" w:hAnsi="Times New Roman" w:cs="Times New Roman"/>
          <w:b/>
          <w:lang w:eastAsia="ru-RU"/>
        </w:rPr>
        <w:t xml:space="preserve">          РЕКОМЕНДАЦИИ:</w:t>
      </w:r>
    </w:p>
    <w:p w:rsidR="00B95C06" w:rsidRPr="00B95C06" w:rsidRDefault="00B95C06" w:rsidP="00B95C06">
      <w:pPr>
        <w:tabs>
          <w:tab w:val="left" w:pos="5310"/>
        </w:tabs>
        <w:spacing w:after="0"/>
        <w:ind w:left="851" w:hanging="284"/>
        <w:jc w:val="both"/>
        <w:rPr>
          <w:rFonts w:ascii="Times New Roman" w:hAnsi="Times New Roman" w:cs="Times New Roman"/>
          <w:b/>
          <w:lang w:eastAsia="ru-RU"/>
        </w:rPr>
      </w:pPr>
      <w:r w:rsidRPr="00B95C06">
        <w:rPr>
          <w:rFonts w:ascii="Times New Roman" w:hAnsi="Times New Roman" w:cs="Times New Roman"/>
          <w:b/>
          <w:lang w:eastAsia="ru-RU"/>
        </w:rPr>
        <w:t>_____________________________________________________________________________</w:t>
      </w:r>
    </w:p>
    <w:p w:rsidR="00B95C06" w:rsidRPr="00B95C06" w:rsidRDefault="00B95C06" w:rsidP="00B95C06">
      <w:pPr>
        <w:tabs>
          <w:tab w:val="left" w:pos="5310"/>
        </w:tabs>
        <w:spacing w:after="0"/>
        <w:ind w:left="851" w:hanging="284"/>
        <w:jc w:val="both"/>
        <w:rPr>
          <w:rFonts w:ascii="Times New Roman" w:hAnsi="Times New Roman" w:cs="Times New Roman"/>
          <w:b/>
          <w:i/>
          <w:lang w:eastAsia="ru-RU"/>
        </w:rPr>
      </w:pPr>
      <w:r w:rsidRPr="00B95C06">
        <w:rPr>
          <w:rFonts w:ascii="Times New Roman" w:hAnsi="Times New Roman" w:cs="Times New Roman"/>
          <w:b/>
          <w:i/>
          <w:lang w:eastAsia="ru-RU"/>
        </w:rPr>
        <w:t xml:space="preserve">_____________________________________________________________________________   </w:t>
      </w:r>
    </w:p>
    <w:p w:rsidR="00B95C06" w:rsidRPr="00B95C06" w:rsidRDefault="00B95C06" w:rsidP="00B95C06">
      <w:pPr>
        <w:spacing w:after="0"/>
        <w:ind w:firstLine="567"/>
        <w:contextualSpacing/>
        <w:jc w:val="both"/>
        <w:rPr>
          <w:rFonts w:ascii="Times New Roman" w:hAnsi="Times New Roman" w:cs="Times New Roman"/>
          <w:b/>
          <w:color w:val="000000"/>
          <w:lang w:eastAsia="ru-RU"/>
        </w:rPr>
      </w:pPr>
    </w:p>
    <w:p w:rsidR="00B95C06" w:rsidRPr="00B95C06" w:rsidRDefault="00B95C06" w:rsidP="00B95C06">
      <w:pPr>
        <w:spacing w:after="0"/>
        <w:ind w:firstLine="567"/>
        <w:contextualSpacing/>
        <w:jc w:val="both"/>
        <w:rPr>
          <w:rFonts w:ascii="Times New Roman" w:hAnsi="Times New Roman" w:cs="Times New Roman"/>
          <w:b/>
          <w:color w:val="000000"/>
          <w:lang w:eastAsia="ru-RU"/>
        </w:rPr>
      </w:pPr>
      <w:r w:rsidRPr="00B95C06">
        <w:rPr>
          <w:rFonts w:ascii="Times New Roman" w:hAnsi="Times New Roman" w:cs="Times New Roman"/>
          <w:b/>
          <w:color w:val="000000"/>
          <w:lang w:val="en-US" w:eastAsia="ru-RU"/>
        </w:rPr>
        <w:t>II</w:t>
      </w:r>
      <w:r w:rsidRPr="00B95C06">
        <w:rPr>
          <w:rFonts w:ascii="Times New Roman" w:hAnsi="Times New Roman" w:cs="Times New Roman"/>
          <w:b/>
          <w:color w:val="000000"/>
          <w:lang w:eastAsia="ru-RU"/>
        </w:rPr>
        <w:t xml:space="preserve">.    По соблюдению Требований к страхованию гражданской ответственности, </w:t>
      </w:r>
      <w:r w:rsidRPr="00B95C06">
        <w:rPr>
          <w:rFonts w:ascii="Times New Roman" w:hAnsi="Times New Roman" w:cs="Times New Roman"/>
          <w:b/>
          <w:color w:val="000000"/>
          <w:lang w:eastAsia="ru-RU"/>
        </w:rPr>
        <w:br/>
        <w:t xml:space="preserve">которая  может наступить за причинение вреда вследствие недостатков строительных </w:t>
      </w:r>
      <w:r w:rsidRPr="00B95C06">
        <w:rPr>
          <w:rFonts w:ascii="Times New Roman" w:hAnsi="Times New Roman" w:cs="Times New Roman"/>
          <w:b/>
          <w:color w:val="000000"/>
          <w:lang w:eastAsia="ru-RU"/>
        </w:rPr>
        <w:br/>
        <w:t>работ, влияющих на безопасность объектов капитального строительства.</w:t>
      </w:r>
    </w:p>
    <w:p w:rsidR="00B95C06" w:rsidRPr="00B95C06" w:rsidRDefault="00B95C06" w:rsidP="00B95C06">
      <w:pPr>
        <w:tabs>
          <w:tab w:val="left" w:pos="6285"/>
        </w:tabs>
        <w:spacing w:after="0"/>
        <w:ind w:firstLine="567"/>
        <w:rPr>
          <w:rFonts w:ascii="Times New Roman" w:hAnsi="Times New Roman" w:cs="Times New Roman"/>
          <w:b/>
          <w:color w:val="000000"/>
          <w:lang w:eastAsia="ru-RU"/>
        </w:rPr>
      </w:pPr>
      <w:r w:rsidRPr="00B95C06">
        <w:rPr>
          <w:rFonts w:ascii="Times New Roman" w:hAnsi="Times New Roman" w:cs="Times New Roman"/>
          <w:b/>
          <w:color w:val="000000"/>
          <w:lang w:eastAsia="ru-RU"/>
        </w:rPr>
        <w:t>__________________________________________________________________________</w:t>
      </w:r>
    </w:p>
    <w:p w:rsidR="00B95C06" w:rsidRPr="00B95C06" w:rsidRDefault="00B95C06" w:rsidP="00B95C06">
      <w:pPr>
        <w:tabs>
          <w:tab w:val="left" w:pos="6285"/>
        </w:tabs>
        <w:spacing w:after="0"/>
        <w:ind w:firstLine="567"/>
        <w:rPr>
          <w:rFonts w:ascii="Times New Roman" w:hAnsi="Times New Roman" w:cs="Times New Roman"/>
          <w:b/>
          <w:color w:val="000000"/>
          <w:lang w:eastAsia="ru-RU"/>
        </w:rPr>
      </w:pPr>
      <w:r w:rsidRPr="00B95C06">
        <w:rPr>
          <w:rFonts w:ascii="Times New Roman" w:hAnsi="Times New Roman" w:cs="Times New Roman"/>
          <w:b/>
          <w:i/>
          <w:color w:val="000000"/>
          <w:lang w:eastAsia="ru-RU"/>
        </w:rPr>
        <w:t>____________________________________________________________________________</w:t>
      </w:r>
    </w:p>
    <w:p w:rsidR="00B95C06" w:rsidRPr="00B95C06" w:rsidRDefault="00B95C06" w:rsidP="00B95C06">
      <w:pPr>
        <w:tabs>
          <w:tab w:val="left" w:pos="6285"/>
        </w:tabs>
        <w:spacing w:after="0"/>
        <w:ind w:firstLine="567"/>
        <w:rPr>
          <w:rFonts w:ascii="Times New Roman" w:hAnsi="Times New Roman" w:cs="Times New Roman"/>
          <w:b/>
          <w:color w:val="000000"/>
          <w:lang w:eastAsia="ru-RU"/>
        </w:rPr>
      </w:pPr>
      <w:r w:rsidRPr="00B95C06">
        <w:rPr>
          <w:rFonts w:ascii="Times New Roman" w:hAnsi="Times New Roman" w:cs="Times New Roman"/>
          <w:b/>
          <w:color w:val="000000"/>
          <w:lang w:eastAsia="ru-RU"/>
        </w:rPr>
        <w:t>____________________________________________________________________________</w:t>
      </w:r>
    </w:p>
    <w:p w:rsidR="00B95C06" w:rsidRPr="00B95C06" w:rsidRDefault="00B95C06" w:rsidP="00B95C06">
      <w:pPr>
        <w:tabs>
          <w:tab w:val="left" w:pos="6285"/>
        </w:tabs>
        <w:spacing w:after="0"/>
        <w:ind w:firstLine="567"/>
        <w:rPr>
          <w:rFonts w:ascii="Times New Roman" w:hAnsi="Times New Roman" w:cs="Times New Roman"/>
          <w:b/>
          <w:color w:val="000000"/>
          <w:lang w:eastAsia="ru-RU"/>
        </w:rPr>
      </w:pPr>
    </w:p>
    <w:p w:rsidR="00B95C06" w:rsidRPr="00B95C06" w:rsidRDefault="00B95C06" w:rsidP="00B95C06">
      <w:pPr>
        <w:tabs>
          <w:tab w:val="left" w:pos="6285"/>
        </w:tabs>
        <w:spacing w:after="0"/>
        <w:ind w:firstLine="567"/>
        <w:jc w:val="both"/>
        <w:rPr>
          <w:rFonts w:ascii="Times New Roman" w:hAnsi="Times New Roman" w:cs="Times New Roman"/>
          <w:color w:val="000000"/>
          <w:lang w:eastAsia="ru-RU"/>
        </w:rPr>
      </w:pPr>
      <w:r w:rsidRPr="00B95C06">
        <w:rPr>
          <w:rFonts w:ascii="Times New Roman" w:hAnsi="Times New Roman" w:cs="Times New Roman"/>
          <w:b/>
          <w:color w:val="000000"/>
          <w:lang w:eastAsia="ru-RU"/>
        </w:rPr>
        <w:t>ВЫВОД:</w:t>
      </w:r>
      <w:r w:rsidRPr="00B95C06">
        <w:rPr>
          <w:rFonts w:ascii="Times New Roman" w:hAnsi="Times New Roman" w:cs="Times New Roman"/>
          <w:color w:val="000000"/>
          <w:lang w:eastAsia="ru-RU"/>
        </w:rPr>
        <w:t xml:space="preserve"> </w:t>
      </w:r>
    </w:p>
    <w:p w:rsidR="00B95C06" w:rsidRPr="00B95C06" w:rsidRDefault="00B95C06" w:rsidP="00B95C06">
      <w:pPr>
        <w:tabs>
          <w:tab w:val="left" w:pos="6285"/>
        </w:tabs>
        <w:spacing w:after="0"/>
        <w:ind w:firstLine="567"/>
        <w:jc w:val="both"/>
        <w:rPr>
          <w:rFonts w:ascii="Times New Roman" w:hAnsi="Times New Roman" w:cs="Times New Roman"/>
          <w:color w:val="000000"/>
          <w:lang w:eastAsia="ru-RU"/>
        </w:rPr>
      </w:pPr>
      <w:r w:rsidRPr="00B95C06">
        <w:rPr>
          <w:rFonts w:ascii="Times New Roman" w:hAnsi="Times New Roman" w:cs="Times New Roman"/>
          <w:color w:val="000000"/>
          <w:lang w:eastAsia="ru-RU"/>
        </w:rPr>
        <w:t>____________________________________________________________________________</w:t>
      </w:r>
    </w:p>
    <w:p w:rsidR="00B95C06" w:rsidRPr="00B95C06" w:rsidRDefault="00B95C06" w:rsidP="00B95C06">
      <w:pPr>
        <w:tabs>
          <w:tab w:val="left" w:pos="6285"/>
        </w:tabs>
        <w:spacing w:after="0"/>
        <w:ind w:firstLine="567"/>
        <w:jc w:val="both"/>
        <w:rPr>
          <w:rFonts w:ascii="Times New Roman" w:hAnsi="Times New Roman" w:cs="Times New Roman"/>
          <w:color w:val="000000"/>
          <w:lang w:eastAsia="ru-RU"/>
        </w:rPr>
      </w:pPr>
      <w:r w:rsidRPr="00B95C06">
        <w:rPr>
          <w:rFonts w:ascii="Times New Roman" w:hAnsi="Times New Roman" w:cs="Times New Roman"/>
          <w:color w:val="000000"/>
          <w:lang w:eastAsia="ru-RU"/>
        </w:rPr>
        <w:t>____________________________________________________________________________</w:t>
      </w:r>
    </w:p>
    <w:p w:rsidR="00B95C06" w:rsidRPr="00B95C06" w:rsidRDefault="00B95C06" w:rsidP="00B95C06">
      <w:pPr>
        <w:tabs>
          <w:tab w:val="left" w:pos="6270"/>
        </w:tabs>
        <w:spacing w:after="0"/>
        <w:jc w:val="both"/>
        <w:rPr>
          <w:rFonts w:ascii="Times New Roman" w:hAnsi="Times New Roman" w:cs="Times New Roman"/>
          <w:b/>
          <w:u w:val="single"/>
          <w:lang w:eastAsia="ru-RU"/>
        </w:rPr>
      </w:pPr>
    </w:p>
    <w:p w:rsidR="00B95C06" w:rsidRPr="00B95C06" w:rsidRDefault="00B95C06" w:rsidP="00B95C06">
      <w:pPr>
        <w:tabs>
          <w:tab w:val="left" w:pos="5310"/>
        </w:tabs>
        <w:spacing w:after="0"/>
        <w:ind w:left="851" w:hanging="851"/>
        <w:jc w:val="both"/>
        <w:rPr>
          <w:rFonts w:ascii="Times New Roman" w:hAnsi="Times New Roman" w:cs="Times New Roman"/>
          <w:b/>
          <w:lang w:eastAsia="ru-RU"/>
        </w:rPr>
      </w:pPr>
      <w:r w:rsidRPr="00B95C06">
        <w:rPr>
          <w:rFonts w:ascii="Times New Roman" w:hAnsi="Times New Roman" w:cs="Times New Roman"/>
          <w:b/>
          <w:lang w:eastAsia="ru-RU"/>
        </w:rPr>
        <w:t xml:space="preserve">          РЕКОМЕНДАЦИИ:</w:t>
      </w:r>
    </w:p>
    <w:p w:rsidR="00B95C06" w:rsidRPr="00B95C06" w:rsidRDefault="00B95C06" w:rsidP="00B95C06">
      <w:pPr>
        <w:tabs>
          <w:tab w:val="left" w:pos="5310"/>
        </w:tabs>
        <w:spacing w:after="0"/>
        <w:ind w:left="851" w:hanging="284"/>
        <w:jc w:val="both"/>
        <w:rPr>
          <w:rFonts w:ascii="Times New Roman" w:hAnsi="Times New Roman" w:cs="Times New Roman"/>
          <w:b/>
          <w:lang w:eastAsia="ru-RU"/>
        </w:rPr>
      </w:pPr>
      <w:r w:rsidRPr="00B95C06">
        <w:rPr>
          <w:rFonts w:ascii="Times New Roman" w:hAnsi="Times New Roman" w:cs="Times New Roman"/>
          <w:b/>
          <w:lang w:eastAsia="ru-RU"/>
        </w:rPr>
        <w:t>_____________________________________________________________________________</w:t>
      </w:r>
    </w:p>
    <w:p w:rsidR="00B95C06" w:rsidRPr="00B95C06" w:rsidRDefault="00B95C06" w:rsidP="00B95C06">
      <w:pPr>
        <w:tabs>
          <w:tab w:val="left" w:pos="7655"/>
        </w:tabs>
        <w:spacing w:after="0"/>
        <w:ind w:firstLine="567"/>
        <w:contextualSpacing/>
        <w:jc w:val="both"/>
        <w:rPr>
          <w:rFonts w:ascii="Times New Roman" w:hAnsi="Times New Roman" w:cs="Times New Roman"/>
          <w:b/>
          <w:bCs/>
          <w:color w:val="000000"/>
          <w:lang w:eastAsia="ru-RU"/>
        </w:rPr>
      </w:pPr>
      <w:r w:rsidRPr="00B95C06">
        <w:rPr>
          <w:rFonts w:ascii="Times New Roman" w:hAnsi="Times New Roman" w:cs="Times New Roman"/>
          <w:b/>
          <w:i/>
          <w:lang w:eastAsia="ru-RU"/>
        </w:rPr>
        <w:t xml:space="preserve">_____________________________________________________________________________   </w:t>
      </w:r>
    </w:p>
    <w:p w:rsidR="00B95C06" w:rsidRPr="00B95C06" w:rsidRDefault="00B95C06" w:rsidP="00B95C06">
      <w:pPr>
        <w:spacing w:after="0"/>
        <w:ind w:firstLine="567"/>
        <w:contextualSpacing/>
        <w:jc w:val="both"/>
        <w:rPr>
          <w:rFonts w:ascii="Times New Roman" w:hAnsi="Times New Roman" w:cs="Times New Roman"/>
          <w:b/>
          <w:color w:val="000000"/>
          <w:lang w:eastAsia="ru-RU"/>
        </w:rPr>
      </w:pPr>
    </w:p>
    <w:p w:rsidR="00B95C06" w:rsidRPr="00B95C06" w:rsidRDefault="00B95C06" w:rsidP="00B95C06">
      <w:pPr>
        <w:spacing w:after="0"/>
        <w:ind w:firstLine="567"/>
        <w:contextualSpacing/>
        <w:jc w:val="both"/>
        <w:rPr>
          <w:rFonts w:ascii="Times New Roman" w:hAnsi="Times New Roman" w:cs="Times New Roman"/>
          <w:b/>
          <w:color w:val="000000"/>
          <w:lang w:eastAsia="ru-RU"/>
        </w:rPr>
      </w:pPr>
    </w:p>
    <w:p w:rsidR="00B95C06" w:rsidRPr="00B95C06" w:rsidRDefault="00B95C06" w:rsidP="00B95C06">
      <w:pPr>
        <w:spacing w:after="0"/>
        <w:ind w:firstLine="567"/>
        <w:contextualSpacing/>
        <w:jc w:val="both"/>
        <w:rPr>
          <w:rFonts w:ascii="Times New Roman" w:hAnsi="Times New Roman" w:cs="Times New Roman"/>
          <w:b/>
          <w:color w:val="000000"/>
          <w:lang w:eastAsia="ru-RU"/>
        </w:rPr>
      </w:pPr>
    </w:p>
    <w:p w:rsidR="00B95C06" w:rsidRPr="00B95C06" w:rsidRDefault="00B95C06" w:rsidP="00B95C06">
      <w:pPr>
        <w:spacing w:after="0"/>
        <w:ind w:firstLine="567"/>
        <w:contextualSpacing/>
        <w:jc w:val="both"/>
        <w:rPr>
          <w:rFonts w:ascii="Times New Roman" w:hAnsi="Times New Roman" w:cs="Times New Roman"/>
          <w:b/>
          <w:lang w:eastAsia="ru-RU"/>
        </w:rPr>
      </w:pPr>
      <w:r w:rsidRPr="00B95C06">
        <w:rPr>
          <w:rFonts w:ascii="Times New Roman" w:hAnsi="Times New Roman" w:cs="Times New Roman"/>
          <w:b/>
          <w:color w:val="000000"/>
          <w:lang w:val="en-US" w:eastAsia="ru-RU"/>
        </w:rPr>
        <w:t>III</w:t>
      </w:r>
      <w:r w:rsidRPr="00B95C06">
        <w:rPr>
          <w:rFonts w:ascii="Times New Roman" w:hAnsi="Times New Roman" w:cs="Times New Roman"/>
          <w:b/>
          <w:color w:val="000000"/>
          <w:lang w:eastAsia="ru-RU"/>
        </w:rPr>
        <w:t xml:space="preserve">.  По соблюдению </w:t>
      </w:r>
      <w:r w:rsidRPr="00B95C06">
        <w:rPr>
          <w:rFonts w:ascii="Times New Roman" w:hAnsi="Times New Roman" w:cs="Times New Roman"/>
          <w:b/>
          <w:lang w:eastAsia="ru-RU"/>
        </w:rPr>
        <w:t>требований стандартов СРО НП «ГС РМЭ» и технических</w:t>
      </w:r>
      <w:r w:rsidRPr="00B95C06">
        <w:rPr>
          <w:rFonts w:ascii="Times New Roman" w:hAnsi="Times New Roman" w:cs="Times New Roman"/>
          <w:b/>
          <w:lang w:eastAsia="ru-RU"/>
        </w:rPr>
        <w:br/>
        <w:t xml:space="preserve">                    регламентов.  </w:t>
      </w:r>
    </w:p>
    <w:p w:rsidR="00B95C06" w:rsidRPr="00B95C06" w:rsidRDefault="00B95C06" w:rsidP="00B95C06">
      <w:pPr>
        <w:spacing w:after="0"/>
        <w:ind w:firstLine="567"/>
        <w:contextualSpacing/>
        <w:jc w:val="both"/>
        <w:rPr>
          <w:rFonts w:ascii="Times New Roman" w:hAnsi="Times New Roman" w:cs="Times New Roman"/>
          <w:b/>
          <w:lang w:eastAsia="ru-RU"/>
        </w:rPr>
      </w:pPr>
    </w:p>
    <w:p w:rsidR="00B95C06" w:rsidRPr="00B95C06" w:rsidRDefault="00B95C06" w:rsidP="00B95C06">
      <w:pPr>
        <w:tabs>
          <w:tab w:val="left" w:pos="6285"/>
        </w:tabs>
        <w:spacing w:after="0"/>
        <w:ind w:firstLine="567"/>
        <w:rPr>
          <w:rFonts w:ascii="Times New Roman" w:hAnsi="Times New Roman" w:cs="Times New Roman"/>
          <w:b/>
          <w:color w:val="000000"/>
          <w:lang w:eastAsia="ru-RU"/>
        </w:rPr>
      </w:pPr>
      <w:r w:rsidRPr="00B95C06">
        <w:rPr>
          <w:rFonts w:ascii="Times New Roman" w:hAnsi="Times New Roman" w:cs="Times New Roman"/>
          <w:b/>
          <w:color w:val="000000"/>
          <w:lang w:eastAsia="ru-RU"/>
        </w:rPr>
        <w:t>__________________________________________________________________________</w:t>
      </w:r>
    </w:p>
    <w:p w:rsidR="00B95C06" w:rsidRPr="00B95C06" w:rsidRDefault="00B95C06" w:rsidP="00B95C06">
      <w:pPr>
        <w:tabs>
          <w:tab w:val="left" w:pos="6285"/>
        </w:tabs>
        <w:spacing w:after="0"/>
        <w:ind w:firstLine="567"/>
        <w:rPr>
          <w:rFonts w:ascii="Times New Roman" w:hAnsi="Times New Roman" w:cs="Times New Roman"/>
          <w:b/>
          <w:color w:val="000000"/>
          <w:lang w:eastAsia="ru-RU"/>
        </w:rPr>
      </w:pPr>
      <w:r w:rsidRPr="00B95C06">
        <w:rPr>
          <w:rFonts w:ascii="Times New Roman" w:hAnsi="Times New Roman" w:cs="Times New Roman"/>
          <w:b/>
          <w:i/>
          <w:color w:val="000000"/>
          <w:lang w:eastAsia="ru-RU"/>
        </w:rPr>
        <w:t>____________________________________________________________________________</w:t>
      </w:r>
    </w:p>
    <w:p w:rsidR="00B95C06" w:rsidRPr="00B95C06" w:rsidRDefault="00B95C06" w:rsidP="00B95C06">
      <w:pPr>
        <w:tabs>
          <w:tab w:val="left" w:pos="6285"/>
        </w:tabs>
        <w:spacing w:after="0"/>
        <w:ind w:firstLine="567"/>
        <w:rPr>
          <w:rFonts w:ascii="Times New Roman" w:hAnsi="Times New Roman" w:cs="Times New Roman"/>
          <w:b/>
          <w:color w:val="000000"/>
          <w:lang w:eastAsia="ru-RU"/>
        </w:rPr>
      </w:pPr>
      <w:r w:rsidRPr="00B95C06">
        <w:rPr>
          <w:rFonts w:ascii="Times New Roman" w:hAnsi="Times New Roman" w:cs="Times New Roman"/>
          <w:b/>
          <w:color w:val="000000"/>
          <w:lang w:eastAsia="ru-RU"/>
        </w:rPr>
        <w:t>____________________________________________________________________________</w:t>
      </w:r>
    </w:p>
    <w:p w:rsidR="00B95C06" w:rsidRPr="00B95C06" w:rsidRDefault="00B95C06" w:rsidP="00B95C06">
      <w:pPr>
        <w:tabs>
          <w:tab w:val="left" w:pos="6285"/>
        </w:tabs>
        <w:spacing w:after="0"/>
        <w:ind w:firstLine="567"/>
        <w:rPr>
          <w:rFonts w:ascii="Times New Roman" w:hAnsi="Times New Roman" w:cs="Times New Roman"/>
          <w:b/>
          <w:color w:val="000000"/>
          <w:lang w:eastAsia="ru-RU"/>
        </w:rPr>
      </w:pPr>
    </w:p>
    <w:p w:rsidR="00B95C06" w:rsidRPr="00B95C06" w:rsidRDefault="00B95C06" w:rsidP="00B95C06">
      <w:pPr>
        <w:tabs>
          <w:tab w:val="left" w:pos="6285"/>
        </w:tabs>
        <w:spacing w:after="0"/>
        <w:ind w:firstLine="567"/>
        <w:jc w:val="both"/>
        <w:rPr>
          <w:rFonts w:ascii="Times New Roman" w:hAnsi="Times New Roman" w:cs="Times New Roman"/>
          <w:color w:val="000000"/>
          <w:lang w:eastAsia="ru-RU"/>
        </w:rPr>
      </w:pPr>
      <w:r w:rsidRPr="00B95C06">
        <w:rPr>
          <w:rFonts w:ascii="Times New Roman" w:hAnsi="Times New Roman" w:cs="Times New Roman"/>
          <w:b/>
          <w:color w:val="000000"/>
          <w:lang w:eastAsia="ru-RU"/>
        </w:rPr>
        <w:t>ВЫВОД:</w:t>
      </w:r>
      <w:r w:rsidRPr="00B95C06">
        <w:rPr>
          <w:rFonts w:ascii="Times New Roman" w:hAnsi="Times New Roman" w:cs="Times New Roman"/>
          <w:color w:val="000000"/>
          <w:lang w:eastAsia="ru-RU"/>
        </w:rPr>
        <w:t xml:space="preserve"> </w:t>
      </w:r>
    </w:p>
    <w:p w:rsidR="00B95C06" w:rsidRPr="00B95C06" w:rsidRDefault="00B95C06" w:rsidP="00B95C06">
      <w:pPr>
        <w:tabs>
          <w:tab w:val="left" w:pos="6285"/>
        </w:tabs>
        <w:spacing w:after="0"/>
        <w:ind w:firstLine="567"/>
        <w:jc w:val="both"/>
        <w:rPr>
          <w:rFonts w:ascii="Times New Roman" w:hAnsi="Times New Roman" w:cs="Times New Roman"/>
          <w:color w:val="000000"/>
          <w:lang w:eastAsia="ru-RU"/>
        </w:rPr>
      </w:pPr>
      <w:r w:rsidRPr="00B95C06">
        <w:rPr>
          <w:rFonts w:ascii="Times New Roman" w:hAnsi="Times New Roman" w:cs="Times New Roman"/>
          <w:color w:val="000000"/>
          <w:lang w:eastAsia="ru-RU"/>
        </w:rPr>
        <w:t>____________________________________________________________________________</w:t>
      </w:r>
    </w:p>
    <w:p w:rsidR="00B95C06" w:rsidRPr="00B95C06" w:rsidRDefault="00B95C06" w:rsidP="00B95C06">
      <w:pPr>
        <w:tabs>
          <w:tab w:val="left" w:pos="6285"/>
        </w:tabs>
        <w:spacing w:after="0"/>
        <w:ind w:firstLine="567"/>
        <w:jc w:val="both"/>
        <w:rPr>
          <w:rFonts w:ascii="Times New Roman" w:hAnsi="Times New Roman" w:cs="Times New Roman"/>
          <w:color w:val="000000"/>
          <w:lang w:eastAsia="ru-RU"/>
        </w:rPr>
      </w:pPr>
      <w:r w:rsidRPr="00B95C06">
        <w:rPr>
          <w:rFonts w:ascii="Times New Roman" w:hAnsi="Times New Roman" w:cs="Times New Roman"/>
          <w:color w:val="000000"/>
          <w:lang w:eastAsia="ru-RU"/>
        </w:rPr>
        <w:t>____________________________________________________________________________</w:t>
      </w:r>
    </w:p>
    <w:p w:rsidR="00B95C06" w:rsidRPr="00B95C06" w:rsidRDefault="00B95C06" w:rsidP="00B95C06">
      <w:pPr>
        <w:tabs>
          <w:tab w:val="left" w:pos="6270"/>
        </w:tabs>
        <w:spacing w:after="0"/>
        <w:jc w:val="both"/>
        <w:rPr>
          <w:rFonts w:ascii="Times New Roman" w:hAnsi="Times New Roman" w:cs="Times New Roman"/>
          <w:b/>
          <w:u w:val="single"/>
          <w:lang w:eastAsia="ru-RU"/>
        </w:rPr>
      </w:pPr>
    </w:p>
    <w:p w:rsidR="00B95C06" w:rsidRPr="00B95C06" w:rsidRDefault="00B95C06" w:rsidP="00B95C06">
      <w:pPr>
        <w:tabs>
          <w:tab w:val="left" w:pos="5310"/>
        </w:tabs>
        <w:spacing w:after="0"/>
        <w:ind w:left="851" w:hanging="851"/>
        <w:jc w:val="both"/>
        <w:rPr>
          <w:rFonts w:ascii="Times New Roman" w:hAnsi="Times New Roman" w:cs="Times New Roman"/>
          <w:b/>
          <w:lang w:eastAsia="ru-RU"/>
        </w:rPr>
      </w:pPr>
      <w:r w:rsidRPr="00B95C06">
        <w:rPr>
          <w:rFonts w:ascii="Times New Roman" w:hAnsi="Times New Roman" w:cs="Times New Roman"/>
          <w:b/>
          <w:lang w:eastAsia="ru-RU"/>
        </w:rPr>
        <w:t xml:space="preserve">          РЕКОМЕНДАЦИИ:</w:t>
      </w:r>
    </w:p>
    <w:p w:rsidR="00B95C06" w:rsidRPr="00B95C06" w:rsidRDefault="00B95C06" w:rsidP="00B95C06">
      <w:pPr>
        <w:tabs>
          <w:tab w:val="left" w:pos="5310"/>
        </w:tabs>
        <w:spacing w:after="0"/>
        <w:ind w:left="851" w:hanging="284"/>
        <w:jc w:val="both"/>
        <w:rPr>
          <w:rFonts w:ascii="Times New Roman" w:hAnsi="Times New Roman" w:cs="Times New Roman"/>
          <w:b/>
          <w:lang w:eastAsia="ru-RU"/>
        </w:rPr>
      </w:pPr>
      <w:r w:rsidRPr="00B95C06">
        <w:rPr>
          <w:rFonts w:ascii="Times New Roman" w:hAnsi="Times New Roman" w:cs="Times New Roman"/>
          <w:b/>
          <w:lang w:eastAsia="ru-RU"/>
        </w:rPr>
        <w:t>_____________________________________________________________________________</w:t>
      </w:r>
    </w:p>
    <w:p w:rsidR="00B95C06" w:rsidRPr="00B95C06" w:rsidRDefault="00B95C06" w:rsidP="00B95C06">
      <w:pPr>
        <w:spacing w:after="0"/>
        <w:ind w:firstLine="567"/>
        <w:contextualSpacing/>
        <w:jc w:val="both"/>
        <w:rPr>
          <w:rFonts w:ascii="Times New Roman" w:hAnsi="Times New Roman" w:cs="Times New Roman"/>
          <w:b/>
          <w:lang w:eastAsia="ru-RU"/>
        </w:rPr>
      </w:pPr>
      <w:r w:rsidRPr="00B95C06">
        <w:rPr>
          <w:rFonts w:ascii="Times New Roman" w:hAnsi="Times New Roman" w:cs="Times New Roman"/>
          <w:b/>
          <w:i/>
          <w:lang w:eastAsia="ru-RU"/>
        </w:rPr>
        <w:t xml:space="preserve">_____________________________________________________________________________   </w:t>
      </w:r>
    </w:p>
    <w:p w:rsidR="00B95C06" w:rsidRPr="00B95C06" w:rsidRDefault="00B95C06" w:rsidP="00B95C06">
      <w:pPr>
        <w:spacing w:after="0"/>
        <w:contextualSpacing/>
        <w:jc w:val="both"/>
        <w:rPr>
          <w:rFonts w:ascii="Times New Roman" w:hAnsi="Times New Roman" w:cs="Times New Roman"/>
          <w:b/>
          <w:lang w:eastAsia="ru-RU"/>
        </w:rPr>
      </w:pPr>
    </w:p>
    <w:p w:rsidR="00B95C06" w:rsidRPr="00B95C06" w:rsidRDefault="00B95C06" w:rsidP="00B95C06">
      <w:pPr>
        <w:tabs>
          <w:tab w:val="left" w:pos="5310"/>
        </w:tabs>
        <w:spacing w:after="0"/>
        <w:ind w:firstLine="567"/>
        <w:jc w:val="both"/>
        <w:rPr>
          <w:rFonts w:ascii="Times New Roman" w:hAnsi="Times New Roman" w:cs="Times New Roman"/>
          <w:b/>
          <w:lang w:eastAsia="ru-RU"/>
        </w:rPr>
      </w:pPr>
    </w:p>
    <w:p w:rsidR="00B95C06" w:rsidRPr="00B95C06" w:rsidRDefault="00B95C06" w:rsidP="00B95C06">
      <w:pPr>
        <w:tabs>
          <w:tab w:val="left" w:pos="5310"/>
        </w:tabs>
        <w:spacing w:after="0"/>
        <w:ind w:firstLine="567"/>
        <w:jc w:val="both"/>
        <w:rPr>
          <w:rFonts w:ascii="Times New Roman" w:hAnsi="Times New Roman" w:cs="Times New Roman"/>
          <w:lang w:eastAsia="ru-RU"/>
        </w:rPr>
      </w:pPr>
      <w:r w:rsidRPr="00B95C06">
        <w:rPr>
          <w:rFonts w:ascii="Times New Roman" w:hAnsi="Times New Roman" w:cs="Times New Roman"/>
          <w:b/>
          <w:lang w:val="en-US" w:eastAsia="ru-RU"/>
        </w:rPr>
        <w:t>IV</w:t>
      </w:r>
      <w:r w:rsidRPr="00B95C06">
        <w:rPr>
          <w:rFonts w:ascii="Times New Roman" w:hAnsi="Times New Roman" w:cs="Times New Roman"/>
          <w:b/>
          <w:lang w:eastAsia="ru-RU"/>
        </w:rPr>
        <w:t>. По исполнению</w:t>
      </w:r>
      <w:r w:rsidRPr="00B95C06">
        <w:rPr>
          <w:rFonts w:ascii="Times New Roman" w:hAnsi="Times New Roman" w:cs="Times New Roman"/>
          <w:lang w:eastAsia="ru-RU"/>
        </w:rPr>
        <w:t xml:space="preserve"> решений органов управления и специализированных органов </w:t>
      </w:r>
      <w:r w:rsidRPr="00B95C06">
        <w:rPr>
          <w:rFonts w:ascii="Times New Roman" w:hAnsi="Times New Roman" w:cs="Times New Roman"/>
          <w:lang w:eastAsia="ru-RU"/>
        </w:rPr>
        <w:br/>
        <w:t xml:space="preserve"> СРО НП «ГС РМЭ».</w:t>
      </w:r>
    </w:p>
    <w:p w:rsidR="00B95C06" w:rsidRPr="00B95C06" w:rsidRDefault="00B95C06" w:rsidP="00B95C06">
      <w:pPr>
        <w:tabs>
          <w:tab w:val="left" w:pos="5310"/>
        </w:tabs>
        <w:spacing w:after="0"/>
        <w:ind w:firstLine="567"/>
        <w:jc w:val="both"/>
        <w:rPr>
          <w:rFonts w:ascii="Times New Roman" w:hAnsi="Times New Roman" w:cs="Times New Roman"/>
          <w:lang w:eastAsia="ru-RU"/>
        </w:rPr>
      </w:pPr>
      <w:r w:rsidRPr="00B95C06">
        <w:rPr>
          <w:rFonts w:ascii="Times New Roman" w:hAnsi="Times New Roman" w:cs="Times New Roman"/>
          <w:lang w:eastAsia="ru-RU"/>
        </w:rPr>
        <w:t>_____________________________________________________________________________</w:t>
      </w:r>
    </w:p>
    <w:p w:rsidR="00B95C06" w:rsidRPr="00B95C06" w:rsidRDefault="00B95C06" w:rsidP="00B95C06">
      <w:pPr>
        <w:tabs>
          <w:tab w:val="left" w:pos="6285"/>
        </w:tabs>
        <w:spacing w:after="0"/>
        <w:ind w:firstLine="567"/>
        <w:rPr>
          <w:rFonts w:ascii="Times New Roman" w:hAnsi="Times New Roman" w:cs="Times New Roman"/>
          <w:b/>
          <w:color w:val="000000"/>
          <w:lang w:eastAsia="ru-RU"/>
        </w:rPr>
      </w:pPr>
      <w:r w:rsidRPr="00B95C06">
        <w:rPr>
          <w:rFonts w:ascii="Times New Roman" w:hAnsi="Times New Roman" w:cs="Times New Roman"/>
          <w:b/>
          <w:color w:val="000000"/>
          <w:lang w:eastAsia="ru-RU"/>
        </w:rPr>
        <w:t>__________________________________________________________________________</w:t>
      </w:r>
    </w:p>
    <w:p w:rsidR="00B95C06" w:rsidRPr="00B95C06" w:rsidRDefault="00B95C06" w:rsidP="00B95C06">
      <w:pPr>
        <w:tabs>
          <w:tab w:val="left" w:pos="6285"/>
        </w:tabs>
        <w:spacing w:after="0"/>
        <w:ind w:firstLine="567"/>
        <w:rPr>
          <w:rFonts w:ascii="Times New Roman" w:hAnsi="Times New Roman" w:cs="Times New Roman"/>
          <w:b/>
          <w:color w:val="000000"/>
          <w:lang w:eastAsia="ru-RU"/>
        </w:rPr>
      </w:pPr>
      <w:r w:rsidRPr="00B95C06">
        <w:rPr>
          <w:rFonts w:ascii="Times New Roman" w:hAnsi="Times New Roman" w:cs="Times New Roman"/>
          <w:b/>
          <w:i/>
          <w:color w:val="000000"/>
          <w:lang w:eastAsia="ru-RU"/>
        </w:rPr>
        <w:t>____________________________________________________________________________</w:t>
      </w:r>
    </w:p>
    <w:p w:rsidR="00B95C06" w:rsidRPr="00B95C06" w:rsidRDefault="00B95C06" w:rsidP="00B95C06">
      <w:pPr>
        <w:tabs>
          <w:tab w:val="left" w:pos="6285"/>
        </w:tabs>
        <w:spacing w:after="0"/>
        <w:ind w:firstLine="567"/>
        <w:rPr>
          <w:rFonts w:ascii="Times New Roman" w:hAnsi="Times New Roman" w:cs="Times New Roman"/>
          <w:b/>
          <w:color w:val="000000"/>
          <w:lang w:eastAsia="ru-RU"/>
        </w:rPr>
      </w:pPr>
      <w:r w:rsidRPr="00B95C06">
        <w:rPr>
          <w:rFonts w:ascii="Times New Roman" w:hAnsi="Times New Roman" w:cs="Times New Roman"/>
          <w:b/>
          <w:color w:val="000000"/>
          <w:lang w:eastAsia="ru-RU"/>
        </w:rPr>
        <w:t>____________________________________________________________________________</w:t>
      </w:r>
    </w:p>
    <w:p w:rsidR="00B95C06" w:rsidRPr="00B95C06" w:rsidRDefault="00B95C06" w:rsidP="00B95C06">
      <w:pPr>
        <w:tabs>
          <w:tab w:val="left" w:pos="6285"/>
        </w:tabs>
        <w:spacing w:after="0"/>
        <w:ind w:firstLine="567"/>
        <w:rPr>
          <w:rFonts w:ascii="Times New Roman" w:hAnsi="Times New Roman" w:cs="Times New Roman"/>
          <w:b/>
          <w:color w:val="000000"/>
          <w:lang w:eastAsia="ru-RU"/>
        </w:rPr>
      </w:pPr>
    </w:p>
    <w:p w:rsidR="00B95C06" w:rsidRPr="00B95C06" w:rsidRDefault="00B95C06" w:rsidP="00B95C06">
      <w:pPr>
        <w:tabs>
          <w:tab w:val="left" w:pos="6285"/>
        </w:tabs>
        <w:spacing w:after="0"/>
        <w:ind w:firstLine="567"/>
        <w:jc w:val="both"/>
        <w:rPr>
          <w:rFonts w:ascii="Times New Roman" w:hAnsi="Times New Roman" w:cs="Times New Roman"/>
          <w:color w:val="000000"/>
          <w:lang w:eastAsia="ru-RU"/>
        </w:rPr>
      </w:pPr>
      <w:r w:rsidRPr="00B95C06">
        <w:rPr>
          <w:rFonts w:ascii="Times New Roman" w:hAnsi="Times New Roman" w:cs="Times New Roman"/>
          <w:b/>
          <w:color w:val="000000"/>
          <w:lang w:eastAsia="ru-RU"/>
        </w:rPr>
        <w:t>ВЫВОД:</w:t>
      </w:r>
      <w:r w:rsidRPr="00B95C06">
        <w:rPr>
          <w:rFonts w:ascii="Times New Roman" w:hAnsi="Times New Roman" w:cs="Times New Roman"/>
          <w:color w:val="000000"/>
          <w:lang w:eastAsia="ru-RU"/>
        </w:rPr>
        <w:t xml:space="preserve"> </w:t>
      </w:r>
    </w:p>
    <w:p w:rsidR="00B95C06" w:rsidRPr="00B95C06" w:rsidRDefault="00B95C06" w:rsidP="00B95C06">
      <w:pPr>
        <w:tabs>
          <w:tab w:val="left" w:pos="6285"/>
        </w:tabs>
        <w:spacing w:after="0"/>
        <w:ind w:firstLine="567"/>
        <w:jc w:val="both"/>
        <w:rPr>
          <w:rFonts w:ascii="Times New Roman" w:hAnsi="Times New Roman" w:cs="Times New Roman"/>
          <w:color w:val="000000"/>
          <w:lang w:eastAsia="ru-RU"/>
        </w:rPr>
      </w:pPr>
      <w:r w:rsidRPr="00B95C06">
        <w:rPr>
          <w:rFonts w:ascii="Times New Roman" w:hAnsi="Times New Roman" w:cs="Times New Roman"/>
          <w:color w:val="000000"/>
          <w:lang w:eastAsia="ru-RU"/>
        </w:rPr>
        <w:t>____________________________________________________________________________</w:t>
      </w:r>
    </w:p>
    <w:p w:rsidR="00B95C06" w:rsidRPr="00B95C06" w:rsidRDefault="00B95C06" w:rsidP="00B95C06">
      <w:pPr>
        <w:tabs>
          <w:tab w:val="left" w:pos="6285"/>
        </w:tabs>
        <w:spacing w:after="0"/>
        <w:ind w:firstLine="567"/>
        <w:jc w:val="both"/>
        <w:rPr>
          <w:rFonts w:ascii="Times New Roman" w:hAnsi="Times New Roman" w:cs="Times New Roman"/>
          <w:color w:val="000000"/>
          <w:lang w:eastAsia="ru-RU"/>
        </w:rPr>
      </w:pPr>
      <w:r w:rsidRPr="00B95C06">
        <w:rPr>
          <w:rFonts w:ascii="Times New Roman" w:hAnsi="Times New Roman" w:cs="Times New Roman"/>
          <w:color w:val="000000"/>
          <w:lang w:eastAsia="ru-RU"/>
        </w:rPr>
        <w:t>____________________________________________________________________________</w:t>
      </w:r>
    </w:p>
    <w:p w:rsidR="00B95C06" w:rsidRPr="00B95C06" w:rsidRDefault="00B95C06" w:rsidP="00B95C06">
      <w:pPr>
        <w:tabs>
          <w:tab w:val="left" w:pos="6270"/>
        </w:tabs>
        <w:spacing w:after="0"/>
        <w:jc w:val="both"/>
        <w:rPr>
          <w:rFonts w:ascii="Times New Roman" w:hAnsi="Times New Roman" w:cs="Times New Roman"/>
          <w:b/>
          <w:u w:val="single"/>
          <w:lang w:eastAsia="ru-RU"/>
        </w:rPr>
      </w:pPr>
    </w:p>
    <w:p w:rsidR="00B95C06" w:rsidRPr="00B95C06" w:rsidRDefault="00B95C06" w:rsidP="00B95C06">
      <w:pPr>
        <w:tabs>
          <w:tab w:val="left" w:pos="5310"/>
        </w:tabs>
        <w:spacing w:after="0"/>
        <w:ind w:left="851" w:hanging="851"/>
        <w:jc w:val="both"/>
        <w:rPr>
          <w:rFonts w:ascii="Times New Roman" w:hAnsi="Times New Roman" w:cs="Times New Roman"/>
          <w:b/>
          <w:lang w:eastAsia="ru-RU"/>
        </w:rPr>
      </w:pPr>
      <w:r w:rsidRPr="00B95C06">
        <w:rPr>
          <w:rFonts w:ascii="Times New Roman" w:hAnsi="Times New Roman" w:cs="Times New Roman"/>
          <w:b/>
          <w:lang w:eastAsia="ru-RU"/>
        </w:rPr>
        <w:t xml:space="preserve">          РЕКОМЕНДАЦИИ:</w:t>
      </w:r>
    </w:p>
    <w:p w:rsidR="00B95C06" w:rsidRPr="00B95C06" w:rsidRDefault="00B95C06" w:rsidP="00B95C06">
      <w:pPr>
        <w:tabs>
          <w:tab w:val="left" w:pos="5310"/>
        </w:tabs>
        <w:spacing w:after="0"/>
        <w:jc w:val="both"/>
        <w:rPr>
          <w:rFonts w:ascii="Times New Roman" w:hAnsi="Times New Roman" w:cs="Times New Roman"/>
          <w:b/>
          <w:lang w:eastAsia="ru-RU"/>
        </w:rPr>
      </w:pPr>
      <w:r w:rsidRPr="00B95C06">
        <w:rPr>
          <w:rFonts w:ascii="Times New Roman" w:hAnsi="Times New Roman" w:cs="Times New Roman"/>
          <w:b/>
          <w:lang w:eastAsia="ru-RU"/>
        </w:rPr>
        <w:t xml:space="preserve">       _____________________________________________________________________________</w:t>
      </w:r>
    </w:p>
    <w:p w:rsidR="00B95C06" w:rsidRPr="00B95C06" w:rsidRDefault="00B95C06" w:rsidP="00B95C06">
      <w:pPr>
        <w:tabs>
          <w:tab w:val="left" w:pos="5310"/>
        </w:tabs>
        <w:spacing w:after="0"/>
        <w:ind w:firstLine="426"/>
        <w:jc w:val="both"/>
        <w:rPr>
          <w:rFonts w:ascii="Times New Roman" w:hAnsi="Times New Roman" w:cs="Times New Roman"/>
          <w:b/>
          <w:i/>
          <w:lang w:eastAsia="ru-RU"/>
        </w:rPr>
      </w:pPr>
      <w:r w:rsidRPr="00B95C06">
        <w:rPr>
          <w:rFonts w:ascii="Times New Roman" w:hAnsi="Times New Roman" w:cs="Times New Roman"/>
          <w:b/>
          <w:i/>
          <w:lang w:eastAsia="ru-RU"/>
        </w:rPr>
        <w:t xml:space="preserve">_____________________________________________________________________________   </w:t>
      </w:r>
    </w:p>
    <w:p w:rsidR="00B95C06" w:rsidRPr="00B95C06" w:rsidRDefault="00B95C06" w:rsidP="00B95C06">
      <w:pPr>
        <w:tabs>
          <w:tab w:val="left" w:pos="5310"/>
        </w:tabs>
        <w:spacing w:after="0"/>
        <w:jc w:val="both"/>
        <w:rPr>
          <w:rFonts w:ascii="Times New Roman" w:hAnsi="Times New Roman" w:cs="Times New Roman"/>
          <w:b/>
          <w:i/>
          <w:lang w:eastAsia="ru-RU"/>
        </w:rPr>
      </w:pPr>
    </w:p>
    <w:p w:rsidR="00B95C06" w:rsidRPr="00B95C06" w:rsidRDefault="00B95C06" w:rsidP="00B95C06">
      <w:pPr>
        <w:tabs>
          <w:tab w:val="left" w:pos="5310"/>
        </w:tabs>
        <w:spacing w:after="0"/>
        <w:jc w:val="both"/>
        <w:rPr>
          <w:rFonts w:ascii="Times New Roman" w:hAnsi="Times New Roman" w:cs="Times New Roman"/>
          <w:lang w:eastAsia="ru-RU"/>
        </w:rPr>
      </w:pPr>
      <w:r w:rsidRPr="00B95C06">
        <w:rPr>
          <w:rFonts w:ascii="Times New Roman" w:hAnsi="Times New Roman" w:cs="Times New Roman"/>
          <w:lang w:eastAsia="ru-RU"/>
        </w:rPr>
        <w:t>Настоящий акт составлен в двух экземплярах, имеющих равную юридическую силу.</w:t>
      </w:r>
    </w:p>
    <w:p w:rsidR="00B95C06" w:rsidRPr="00B95C06" w:rsidRDefault="00B95C06" w:rsidP="00B95C06">
      <w:pPr>
        <w:tabs>
          <w:tab w:val="left" w:pos="5310"/>
        </w:tabs>
        <w:spacing w:after="0"/>
        <w:contextualSpacing/>
        <w:jc w:val="both"/>
        <w:rPr>
          <w:rFonts w:ascii="Times New Roman" w:hAnsi="Times New Roman" w:cs="Times New Roman"/>
          <w:lang w:eastAsia="ru-RU"/>
        </w:rPr>
      </w:pPr>
    </w:p>
    <w:p w:rsidR="00B95C06" w:rsidRPr="00B95C06" w:rsidRDefault="00B95C06" w:rsidP="00B95C06">
      <w:pPr>
        <w:tabs>
          <w:tab w:val="left" w:pos="5310"/>
        </w:tabs>
        <w:spacing w:after="0"/>
        <w:contextualSpacing/>
        <w:jc w:val="both"/>
        <w:rPr>
          <w:rFonts w:ascii="Times New Roman" w:hAnsi="Times New Roman" w:cs="Times New Roman"/>
          <w:lang w:eastAsia="ru-RU"/>
        </w:rPr>
      </w:pPr>
      <w:r w:rsidRPr="00B95C06">
        <w:rPr>
          <w:rFonts w:ascii="Times New Roman" w:hAnsi="Times New Roman" w:cs="Times New Roman"/>
          <w:lang w:eastAsia="ru-RU"/>
        </w:rPr>
        <w:t>Приложения:</w:t>
      </w:r>
    </w:p>
    <w:p w:rsidR="00B95C06" w:rsidRPr="00B95C06" w:rsidRDefault="00B95C06" w:rsidP="00B95C06">
      <w:pPr>
        <w:tabs>
          <w:tab w:val="left" w:pos="5310"/>
        </w:tabs>
        <w:spacing w:after="0"/>
        <w:contextualSpacing/>
        <w:jc w:val="both"/>
        <w:rPr>
          <w:rFonts w:ascii="Times New Roman" w:hAnsi="Times New Roman" w:cs="Times New Roman"/>
          <w:lang w:eastAsia="ru-RU"/>
        </w:rPr>
      </w:pPr>
    </w:p>
    <w:p w:rsidR="00B95C06" w:rsidRPr="00B95C06" w:rsidRDefault="00B95C06" w:rsidP="00B95C06">
      <w:pPr>
        <w:tabs>
          <w:tab w:val="left" w:pos="5310"/>
        </w:tabs>
        <w:spacing w:after="0"/>
        <w:contextualSpacing/>
        <w:jc w:val="both"/>
        <w:rPr>
          <w:rFonts w:ascii="Times New Roman" w:hAnsi="Times New Roman" w:cs="Times New Roman"/>
          <w:lang w:eastAsia="ru-RU"/>
        </w:rPr>
      </w:pPr>
      <w:r w:rsidRPr="00B95C06">
        <w:rPr>
          <w:rFonts w:ascii="Times New Roman" w:hAnsi="Times New Roman" w:cs="Times New Roman"/>
          <w:lang w:eastAsia="ru-RU"/>
        </w:rPr>
        <w:t>1. ________________________________________________________________</w:t>
      </w:r>
    </w:p>
    <w:p w:rsidR="00B95C06" w:rsidRPr="00B95C06" w:rsidRDefault="00B95C06" w:rsidP="00B95C06">
      <w:pPr>
        <w:tabs>
          <w:tab w:val="left" w:pos="5310"/>
        </w:tabs>
        <w:spacing w:after="0"/>
        <w:contextualSpacing/>
        <w:jc w:val="both"/>
        <w:rPr>
          <w:rFonts w:ascii="Times New Roman" w:hAnsi="Times New Roman" w:cs="Times New Roman"/>
          <w:lang w:eastAsia="ru-RU"/>
        </w:rPr>
      </w:pPr>
      <w:r w:rsidRPr="00B95C06">
        <w:rPr>
          <w:rFonts w:ascii="Times New Roman" w:hAnsi="Times New Roman" w:cs="Times New Roman"/>
          <w:lang w:eastAsia="ru-RU"/>
        </w:rPr>
        <w:t>2 .________________________________________________________________</w:t>
      </w:r>
    </w:p>
    <w:p w:rsidR="00B95C06" w:rsidRPr="00B95C06" w:rsidRDefault="00B95C06" w:rsidP="00B95C06">
      <w:pPr>
        <w:tabs>
          <w:tab w:val="left" w:pos="5310"/>
        </w:tabs>
        <w:spacing w:after="0"/>
        <w:contextualSpacing/>
        <w:jc w:val="both"/>
        <w:rPr>
          <w:rFonts w:ascii="Times New Roman" w:hAnsi="Times New Roman" w:cs="Times New Roman"/>
          <w:lang w:eastAsia="ru-RU"/>
        </w:rPr>
      </w:pPr>
      <w:r w:rsidRPr="00B95C06">
        <w:rPr>
          <w:rFonts w:ascii="Times New Roman" w:hAnsi="Times New Roman" w:cs="Times New Roman"/>
          <w:lang w:eastAsia="ru-RU"/>
        </w:rPr>
        <w:t>3. ________________________________________________________________</w:t>
      </w:r>
    </w:p>
    <w:p w:rsidR="00B95C06" w:rsidRPr="00B95C06" w:rsidRDefault="00B95C06" w:rsidP="00B95C06">
      <w:pPr>
        <w:tabs>
          <w:tab w:val="left" w:pos="5310"/>
        </w:tabs>
        <w:spacing w:after="0"/>
        <w:contextualSpacing/>
        <w:jc w:val="both"/>
        <w:rPr>
          <w:rFonts w:ascii="Times New Roman" w:hAnsi="Times New Roman" w:cs="Times New Roman"/>
          <w:lang w:eastAsia="ru-RU"/>
        </w:rPr>
      </w:pPr>
      <w:r w:rsidRPr="00B95C06">
        <w:rPr>
          <w:rFonts w:ascii="Times New Roman" w:hAnsi="Times New Roman" w:cs="Times New Roman"/>
          <w:lang w:eastAsia="ru-RU"/>
        </w:rPr>
        <w:t xml:space="preserve"> </w:t>
      </w:r>
    </w:p>
    <w:p w:rsidR="00B95C06" w:rsidRPr="00B95C06" w:rsidRDefault="00B95C06" w:rsidP="00B95C06">
      <w:pPr>
        <w:tabs>
          <w:tab w:val="left" w:pos="5310"/>
        </w:tabs>
        <w:spacing w:after="0"/>
        <w:ind w:left="720"/>
        <w:contextualSpacing/>
        <w:jc w:val="both"/>
        <w:rPr>
          <w:rFonts w:ascii="Times New Roman" w:hAnsi="Times New Roman" w:cs="Times New Roman"/>
          <w:b/>
          <w:lang w:eastAsia="ru-RU"/>
        </w:rPr>
      </w:pPr>
    </w:p>
    <w:p w:rsidR="00B95C06" w:rsidRPr="00B95C06" w:rsidRDefault="00B95C06" w:rsidP="00B95C06">
      <w:pPr>
        <w:tabs>
          <w:tab w:val="left" w:pos="5310"/>
        </w:tabs>
        <w:spacing w:after="0"/>
        <w:ind w:left="720"/>
        <w:contextualSpacing/>
        <w:jc w:val="both"/>
        <w:rPr>
          <w:rFonts w:ascii="Times New Roman" w:hAnsi="Times New Roman" w:cs="Times New Roman"/>
          <w:b/>
          <w:lang w:eastAsia="ru-RU"/>
        </w:rPr>
      </w:pPr>
      <w:r w:rsidRPr="00B95C06">
        <w:rPr>
          <w:rFonts w:ascii="Times New Roman" w:hAnsi="Times New Roman" w:cs="Times New Roman"/>
          <w:b/>
          <w:lang w:eastAsia="ru-RU"/>
        </w:rPr>
        <w:t>Подписи лиц, проводивших проверку:</w:t>
      </w:r>
    </w:p>
    <w:p w:rsidR="00B95C06" w:rsidRPr="00B95C06" w:rsidRDefault="00B95C06" w:rsidP="00B95C06">
      <w:pPr>
        <w:tabs>
          <w:tab w:val="left" w:pos="5310"/>
        </w:tabs>
        <w:spacing w:after="0"/>
        <w:ind w:left="720"/>
        <w:contextualSpacing/>
        <w:jc w:val="both"/>
        <w:rPr>
          <w:rFonts w:ascii="Times New Roman" w:hAnsi="Times New Roman" w:cs="Times New Roman"/>
          <w:lang w:eastAsia="ru-RU"/>
        </w:rPr>
      </w:pPr>
    </w:p>
    <w:p w:rsidR="00B95C06" w:rsidRPr="00B95C06" w:rsidRDefault="00B95C06" w:rsidP="00B95C06">
      <w:pPr>
        <w:tabs>
          <w:tab w:val="left" w:pos="5310"/>
        </w:tabs>
        <w:spacing w:after="0"/>
        <w:jc w:val="both"/>
        <w:rPr>
          <w:rFonts w:ascii="Times New Roman" w:hAnsi="Times New Roman" w:cs="Times New Roman"/>
          <w:lang w:eastAsia="ru-RU"/>
        </w:rPr>
      </w:pPr>
      <w:r w:rsidRPr="00B95C06">
        <w:rPr>
          <w:rFonts w:ascii="Times New Roman" w:hAnsi="Times New Roman" w:cs="Times New Roman"/>
          <w:lang w:eastAsia="ru-RU"/>
        </w:rPr>
        <w:t>Инженер-эксперт отдела по контролю в области</w:t>
      </w:r>
    </w:p>
    <w:p w:rsidR="00B95C06" w:rsidRPr="00B95C06" w:rsidRDefault="00B95C06" w:rsidP="00B95C06">
      <w:pPr>
        <w:tabs>
          <w:tab w:val="left" w:pos="5310"/>
        </w:tabs>
        <w:spacing w:after="0"/>
        <w:jc w:val="both"/>
        <w:rPr>
          <w:rFonts w:ascii="Times New Roman" w:hAnsi="Times New Roman" w:cs="Times New Roman"/>
          <w:lang w:eastAsia="ru-RU"/>
        </w:rPr>
      </w:pPr>
      <w:r w:rsidRPr="00B95C06">
        <w:rPr>
          <w:rFonts w:ascii="Times New Roman" w:hAnsi="Times New Roman" w:cs="Times New Roman"/>
          <w:u w:val="single"/>
          <w:lang w:eastAsia="ru-RU"/>
        </w:rPr>
        <w:t>саморегулирования СРО НП «ГС РМЭ»</w:t>
      </w:r>
      <w:r w:rsidRPr="00B95C06">
        <w:rPr>
          <w:rFonts w:ascii="Times New Roman" w:hAnsi="Times New Roman" w:cs="Times New Roman"/>
          <w:lang w:eastAsia="ru-RU"/>
        </w:rPr>
        <w:t xml:space="preserve">         _______________       ________________</w:t>
      </w:r>
    </w:p>
    <w:p w:rsidR="00B95C06" w:rsidRPr="00B95C06" w:rsidRDefault="00B95C06" w:rsidP="00B95C06">
      <w:pPr>
        <w:tabs>
          <w:tab w:val="left" w:pos="5310"/>
        </w:tabs>
        <w:spacing w:after="0"/>
        <w:jc w:val="both"/>
        <w:rPr>
          <w:rFonts w:ascii="Times New Roman" w:hAnsi="Times New Roman" w:cs="Times New Roman"/>
          <w:lang w:eastAsia="ru-RU"/>
        </w:rPr>
      </w:pPr>
      <w:r w:rsidRPr="00B95C06">
        <w:rPr>
          <w:rFonts w:ascii="Times New Roman" w:hAnsi="Times New Roman" w:cs="Times New Roman"/>
          <w:sz w:val="20"/>
          <w:szCs w:val="20"/>
          <w:lang w:eastAsia="ru-RU"/>
        </w:rPr>
        <w:t xml:space="preserve">                      (должность)                                                             (подпись)                (фамилия, инициалы.)   </w:t>
      </w:r>
    </w:p>
    <w:p w:rsidR="00B95C06" w:rsidRPr="00B95C06" w:rsidRDefault="00B95C06" w:rsidP="00B95C06">
      <w:pPr>
        <w:tabs>
          <w:tab w:val="left" w:pos="5310"/>
        </w:tabs>
        <w:spacing w:after="0"/>
        <w:jc w:val="both"/>
        <w:rPr>
          <w:rFonts w:ascii="Times New Roman" w:hAnsi="Times New Roman" w:cs="Times New Roman"/>
          <w:sz w:val="20"/>
          <w:szCs w:val="20"/>
          <w:lang w:eastAsia="ru-RU"/>
        </w:rPr>
      </w:pPr>
    </w:p>
    <w:p w:rsidR="00B95C06" w:rsidRPr="00B95C06" w:rsidRDefault="00B95C06" w:rsidP="00B95C06">
      <w:pPr>
        <w:tabs>
          <w:tab w:val="left" w:pos="5310"/>
        </w:tabs>
        <w:spacing w:after="0"/>
        <w:jc w:val="both"/>
        <w:rPr>
          <w:rFonts w:ascii="Times New Roman" w:hAnsi="Times New Roman" w:cs="Times New Roman"/>
          <w:lang w:eastAsia="ru-RU"/>
        </w:rPr>
      </w:pPr>
      <w:r w:rsidRPr="00B95C06">
        <w:rPr>
          <w:rFonts w:ascii="Times New Roman" w:hAnsi="Times New Roman" w:cs="Times New Roman"/>
          <w:lang w:eastAsia="ru-RU"/>
        </w:rPr>
        <w:t>Инженер – эксперт отдела по контролю в области</w:t>
      </w:r>
    </w:p>
    <w:p w:rsidR="00B95C06" w:rsidRPr="00B95C06" w:rsidRDefault="00B95C06" w:rsidP="00B95C06">
      <w:pPr>
        <w:tabs>
          <w:tab w:val="left" w:pos="5310"/>
        </w:tabs>
        <w:spacing w:after="0"/>
        <w:jc w:val="both"/>
        <w:rPr>
          <w:rFonts w:ascii="Times New Roman" w:hAnsi="Times New Roman" w:cs="Times New Roman"/>
          <w:lang w:eastAsia="ru-RU"/>
        </w:rPr>
      </w:pPr>
      <w:r w:rsidRPr="00B95C06">
        <w:rPr>
          <w:rFonts w:ascii="Times New Roman" w:hAnsi="Times New Roman" w:cs="Times New Roman"/>
          <w:u w:val="single"/>
          <w:lang w:eastAsia="ru-RU"/>
        </w:rPr>
        <w:t>саморегулирования СРО НП «ГС РМЭ»</w:t>
      </w:r>
      <w:r w:rsidRPr="00B95C06">
        <w:rPr>
          <w:rFonts w:ascii="Times New Roman" w:hAnsi="Times New Roman" w:cs="Times New Roman"/>
          <w:lang w:eastAsia="ru-RU"/>
        </w:rPr>
        <w:t xml:space="preserve">         _______________         ________________</w:t>
      </w:r>
    </w:p>
    <w:p w:rsidR="00B95C06" w:rsidRPr="00B95C06" w:rsidRDefault="00B95C06" w:rsidP="00B95C06">
      <w:pPr>
        <w:tabs>
          <w:tab w:val="left" w:pos="5310"/>
        </w:tabs>
        <w:spacing w:after="0"/>
        <w:jc w:val="both"/>
        <w:rPr>
          <w:rFonts w:ascii="Times New Roman" w:hAnsi="Times New Roman" w:cs="Times New Roman"/>
          <w:lang w:eastAsia="ru-RU"/>
        </w:rPr>
      </w:pPr>
      <w:r w:rsidRPr="00B95C06">
        <w:rPr>
          <w:rFonts w:ascii="Times New Roman" w:hAnsi="Times New Roman" w:cs="Times New Roman"/>
          <w:sz w:val="20"/>
          <w:szCs w:val="20"/>
          <w:lang w:eastAsia="ru-RU"/>
        </w:rPr>
        <w:lastRenderedPageBreak/>
        <w:t xml:space="preserve">                        (должность)                                                             (подпись)                 (фамилия, инициалы)   </w:t>
      </w:r>
    </w:p>
    <w:p w:rsidR="00B95C06" w:rsidRPr="00B95C06" w:rsidRDefault="00B95C06" w:rsidP="00B95C06">
      <w:pPr>
        <w:tabs>
          <w:tab w:val="left" w:pos="5310"/>
        </w:tabs>
        <w:spacing w:after="0"/>
        <w:jc w:val="both"/>
        <w:rPr>
          <w:rFonts w:ascii="Times New Roman" w:hAnsi="Times New Roman" w:cs="Times New Roman"/>
          <w:sz w:val="20"/>
          <w:szCs w:val="20"/>
          <w:lang w:eastAsia="ru-RU"/>
        </w:rPr>
      </w:pPr>
      <w:r w:rsidRPr="00B95C06">
        <w:rPr>
          <w:rFonts w:ascii="Times New Roman" w:hAnsi="Times New Roman" w:cs="Times New Roman"/>
          <w:sz w:val="20"/>
          <w:szCs w:val="20"/>
          <w:lang w:eastAsia="ru-RU"/>
        </w:rPr>
        <w:t>контактный тел. __________________________</w:t>
      </w:r>
    </w:p>
    <w:p w:rsidR="00B95C06" w:rsidRPr="00B95C06" w:rsidRDefault="00B95C06" w:rsidP="00B95C06">
      <w:pPr>
        <w:tabs>
          <w:tab w:val="left" w:pos="5310"/>
        </w:tabs>
        <w:spacing w:after="0"/>
        <w:jc w:val="both"/>
        <w:rPr>
          <w:rFonts w:ascii="Times New Roman" w:hAnsi="Times New Roman" w:cs="Times New Roman"/>
          <w:lang w:eastAsia="ru-RU"/>
        </w:rPr>
      </w:pPr>
    </w:p>
    <w:p w:rsidR="00B95C06" w:rsidRPr="00B95C06" w:rsidRDefault="00B95C06" w:rsidP="00B95C06">
      <w:pPr>
        <w:tabs>
          <w:tab w:val="left" w:pos="5310"/>
        </w:tabs>
        <w:spacing w:after="0"/>
        <w:jc w:val="both"/>
        <w:rPr>
          <w:rFonts w:ascii="Times New Roman" w:hAnsi="Times New Roman" w:cs="Times New Roman"/>
          <w:lang w:eastAsia="ru-RU"/>
        </w:rPr>
      </w:pPr>
    </w:p>
    <w:p w:rsidR="00B95C06" w:rsidRPr="00B95C06" w:rsidRDefault="00B95C06" w:rsidP="00B95C06">
      <w:pPr>
        <w:tabs>
          <w:tab w:val="left" w:pos="5310"/>
        </w:tabs>
        <w:spacing w:after="0"/>
        <w:jc w:val="both"/>
        <w:rPr>
          <w:rFonts w:ascii="Times New Roman" w:hAnsi="Times New Roman" w:cs="Times New Roman"/>
          <w:lang w:eastAsia="ru-RU"/>
        </w:rPr>
      </w:pPr>
      <w:r w:rsidRPr="00B95C06">
        <w:rPr>
          <w:rFonts w:ascii="Times New Roman" w:hAnsi="Times New Roman" w:cs="Times New Roman"/>
          <w:lang w:eastAsia="ru-RU"/>
        </w:rPr>
        <w:t xml:space="preserve">Представитель проверяемого лица </w:t>
      </w:r>
    </w:p>
    <w:p w:rsidR="00B95C06" w:rsidRPr="00B95C06" w:rsidRDefault="00B95C06" w:rsidP="00B95C06">
      <w:pPr>
        <w:tabs>
          <w:tab w:val="left" w:pos="5310"/>
        </w:tabs>
        <w:spacing w:after="0"/>
        <w:jc w:val="both"/>
        <w:rPr>
          <w:rFonts w:ascii="Times New Roman" w:hAnsi="Times New Roman" w:cs="Times New Roman"/>
          <w:lang w:eastAsia="ru-RU"/>
        </w:rPr>
      </w:pPr>
      <w:r w:rsidRPr="00B95C06">
        <w:rPr>
          <w:rFonts w:ascii="Times New Roman" w:hAnsi="Times New Roman" w:cs="Times New Roman"/>
          <w:lang w:eastAsia="ru-RU"/>
        </w:rPr>
        <w:t>______________________________              ________________</w:t>
      </w:r>
    </w:p>
    <w:p w:rsidR="00B95C06" w:rsidRPr="00B95C06" w:rsidRDefault="00B95C06" w:rsidP="00B95C06">
      <w:pPr>
        <w:tabs>
          <w:tab w:val="left" w:pos="5310"/>
        </w:tabs>
        <w:spacing w:after="0"/>
        <w:jc w:val="both"/>
        <w:rPr>
          <w:rFonts w:ascii="Times New Roman" w:hAnsi="Times New Roman" w:cs="Times New Roman"/>
          <w:lang w:eastAsia="ru-RU"/>
        </w:rPr>
      </w:pPr>
      <w:r w:rsidRPr="00B95C06">
        <w:rPr>
          <w:rFonts w:ascii="Times New Roman" w:hAnsi="Times New Roman" w:cs="Times New Roman"/>
          <w:sz w:val="20"/>
          <w:szCs w:val="20"/>
          <w:lang w:eastAsia="ru-RU"/>
        </w:rPr>
        <w:t xml:space="preserve">                  (должность)                                                             (подпись)                 (фамилия, инициалы)   </w:t>
      </w:r>
    </w:p>
    <w:p w:rsidR="00B95C06" w:rsidRPr="00B95C06" w:rsidRDefault="00B95C06" w:rsidP="00B95C06">
      <w:pPr>
        <w:tabs>
          <w:tab w:val="left" w:pos="5310"/>
        </w:tabs>
        <w:spacing w:after="0"/>
        <w:jc w:val="both"/>
        <w:rPr>
          <w:rFonts w:ascii="Times New Roman" w:hAnsi="Times New Roman" w:cs="Times New Roman"/>
          <w:sz w:val="20"/>
          <w:szCs w:val="20"/>
          <w:lang w:eastAsia="ru-RU"/>
        </w:rPr>
      </w:pPr>
      <w:r w:rsidRPr="00B95C06">
        <w:rPr>
          <w:rFonts w:ascii="Times New Roman" w:hAnsi="Times New Roman" w:cs="Times New Roman"/>
          <w:sz w:val="20"/>
          <w:szCs w:val="20"/>
          <w:lang w:eastAsia="ru-RU"/>
        </w:rPr>
        <w:t>контактный тел. _____________________</w:t>
      </w:r>
    </w:p>
    <w:p w:rsidR="00B95C06" w:rsidRPr="00B95C06" w:rsidRDefault="00B95C06" w:rsidP="00B95C06">
      <w:pPr>
        <w:tabs>
          <w:tab w:val="left" w:pos="5310"/>
        </w:tabs>
        <w:spacing w:after="0"/>
        <w:jc w:val="both"/>
        <w:rPr>
          <w:rFonts w:ascii="Times New Roman" w:hAnsi="Times New Roman" w:cs="Times New Roman"/>
          <w:lang w:eastAsia="ru-RU"/>
        </w:rPr>
      </w:pPr>
    </w:p>
    <w:p w:rsidR="00B95C06" w:rsidRPr="00B95C06" w:rsidRDefault="00B95C06" w:rsidP="00B95C06">
      <w:pPr>
        <w:tabs>
          <w:tab w:val="left" w:pos="5310"/>
        </w:tabs>
        <w:spacing w:after="0"/>
        <w:ind w:left="720"/>
        <w:contextualSpacing/>
        <w:jc w:val="both"/>
        <w:rPr>
          <w:rFonts w:ascii="Times New Roman" w:hAnsi="Times New Roman" w:cs="Times New Roman"/>
          <w:lang w:eastAsia="ru-RU"/>
        </w:rPr>
      </w:pPr>
      <w:r w:rsidRPr="00B95C06">
        <w:rPr>
          <w:rFonts w:ascii="Times New Roman" w:hAnsi="Times New Roman" w:cs="Times New Roman"/>
          <w:b/>
          <w:lang w:eastAsia="ru-RU"/>
        </w:rPr>
        <w:t>С актом ознакомлен</w:t>
      </w:r>
      <w:r w:rsidRPr="00B95C06">
        <w:rPr>
          <w:rFonts w:ascii="Times New Roman" w:hAnsi="Times New Roman" w:cs="Times New Roman"/>
          <w:lang w:eastAsia="ru-RU"/>
        </w:rPr>
        <w:t xml:space="preserve">, экземпляр акта получил: </w:t>
      </w:r>
    </w:p>
    <w:p w:rsidR="00B95C06" w:rsidRPr="00B95C06" w:rsidRDefault="00B95C06" w:rsidP="00B95C06">
      <w:pPr>
        <w:tabs>
          <w:tab w:val="left" w:pos="5310"/>
        </w:tabs>
        <w:spacing w:after="0"/>
        <w:jc w:val="both"/>
        <w:rPr>
          <w:rFonts w:ascii="Times New Roman" w:hAnsi="Times New Roman" w:cs="Times New Roman"/>
          <w:lang w:eastAsia="ru-RU"/>
        </w:rPr>
      </w:pPr>
      <w:r w:rsidRPr="00B95C06">
        <w:rPr>
          <w:rFonts w:ascii="Times New Roman" w:hAnsi="Times New Roman" w:cs="Times New Roman"/>
          <w:lang w:eastAsia="ru-RU"/>
        </w:rPr>
        <w:t>__________________________________________________________________________</w:t>
      </w:r>
    </w:p>
    <w:p w:rsidR="00B95C06" w:rsidRPr="00B95C06" w:rsidRDefault="00B95C06" w:rsidP="00B95C06">
      <w:pPr>
        <w:tabs>
          <w:tab w:val="left" w:pos="5310"/>
        </w:tabs>
        <w:spacing w:after="0"/>
        <w:jc w:val="both"/>
        <w:rPr>
          <w:rFonts w:ascii="Times New Roman" w:hAnsi="Times New Roman" w:cs="Times New Roman"/>
          <w:sz w:val="20"/>
          <w:szCs w:val="20"/>
          <w:lang w:eastAsia="ru-RU"/>
        </w:rPr>
      </w:pPr>
      <w:r w:rsidRPr="00B95C06">
        <w:rPr>
          <w:rFonts w:ascii="Times New Roman" w:hAnsi="Times New Roman" w:cs="Times New Roman"/>
          <w:sz w:val="20"/>
          <w:szCs w:val="20"/>
          <w:lang w:eastAsia="ru-RU"/>
        </w:rPr>
        <w:t>(должность, фамилия и инициалы руководителя или уполномоченного представителя проверяемой</w:t>
      </w:r>
    </w:p>
    <w:p w:rsidR="00B95C06" w:rsidRPr="00B95C06" w:rsidRDefault="00B95C06" w:rsidP="00B95C06">
      <w:pPr>
        <w:tabs>
          <w:tab w:val="left" w:pos="5310"/>
        </w:tabs>
        <w:spacing w:after="0"/>
        <w:jc w:val="both"/>
        <w:rPr>
          <w:rFonts w:ascii="Times New Roman" w:hAnsi="Times New Roman" w:cs="Times New Roman"/>
          <w:sz w:val="20"/>
          <w:szCs w:val="20"/>
          <w:lang w:eastAsia="ru-RU"/>
        </w:rPr>
      </w:pPr>
      <w:r w:rsidRPr="00B95C06">
        <w:rPr>
          <w:rFonts w:ascii="Times New Roman" w:hAnsi="Times New Roman" w:cs="Times New Roman"/>
          <w:sz w:val="20"/>
          <w:szCs w:val="20"/>
          <w:lang w:eastAsia="ru-RU"/>
        </w:rPr>
        <w:t xml:space="preserve"> организации, его подпись)</w:t>
      </w:r>
    </w:p>
    <w:p w:rsidR="00B95C06" w:rsidRPr="00B95C06" w:rsidRDefault="00B95C06" w:rsidP="00B95C06">
      <w:pPr>
        <w:tabs>
          <w:tab w:val="left" w:pos="5310"/>
        </w:tabs>
        <w:spacing w:after="0"/>
        <w:jc w:val="both"/>
        <w:rPr>
          <w:rFonts w:ascii="Times New Roman" w:hAnsi="Times New Roman" w:cs="Times New Roman"/>
          <w:lang w:eastAsia="ru-RU"/>
        </w:rPr>
      </w:pPr>
    </w:p>
    <w:p w:rsidR="00B95C06" w:rsidRPr="00B95C06" w:rsidRDefault="00B95C06" w:rsidP="00B95C06">
      <w:pPr>
        <w:tabs>
          <w:tab w:val="left" w:pos="5310"/>
        </w:tabs>
        <w:spacing w:after="0"/>
        <w:ind w:left="660"/>
        <w:contextualSpacing/>
        <w:jc w:val="both"/>
        <w:rPr>
          <w:rFonts w:ascii="Times New Roman" w:hAnsi="Times New Roman" w:cs="Times New Roman"/>
          <w:lang w:eastAsia="ru-RU"/>
        </w:rPr>
      </w:pPr>
      <w:r w:rsidRPr="00B95C06">
        <w:rPr>
          <w:rFonts w:ascii="Times New Roman" w:hAnsi="Times New Roman" w:cs="Times New Roman"/>
          <w:lang w:eastAsia="ru-RU"/>
        </w:rPr>
        <w:t>Возражения по акту проверки на «__» листах прилагаются.</w:t>
      </w:r>
    </w:p>
    <w:p w:rsidR="00B95C06" w:rsidRPr="00B95C06" w:rsidRDefault="00B95C06" w:rsidP="00B95C06">
      <w:pPr>
        <w:tabs>
          <w:tab w:val="left" w:pos="5310"/>
        </w:tabs>
        <w:spacing w:after="0"/>
        <w:jc w:val="both"/>
        <w:rPr>
          <w:rFonts w:ascii="Times New Roman" w:hAnsi="Times New Roman" w:cs="Times New Roman"/>
          <w:lang w:eastAsia="ru-RU"/>
        </w:rPr>
      </w:pPr>
      <w:r w:rsidRPr="00B95C06">
        <w:rPr>
          <w:rFonts w:ascii="Times New Roman" w:hAnsi="Times New Roman" w:cs="Times New Roman"/>
          <w:lang w:eastAsia="ru-RU"/>
        </w:rPr>
        <w:t>___________________________________________________________________________</w:t>
      </w:r>
    </w:p>
    <w:p w:rsidR="00B95C06" w:rsidRPr="00B95C06" w:rsidRDefault="00B95C06" w:rsidP="00B95C06">
      <w:pPr>
        <w:tabs>
          <w:tab w:val="left" w:pos="5310"/>
        </w:tabs>
        <w:spacing w:after="0"/>
        <w:jc w:val="both"/>
        <w:rPr>
          <w:rFonts w:ascii="Times New Roman" w:hAnsi="Times New Roman" w:cs="Times New Roman"/>
          <w:sz w:val="20"/>
          <w:szCs w:val="20"/>
          <w:lang w:eastAsia="ru-RU"/>
        </w:rPr>
      </w:pPr>
      <w:r w:rsidRPr="00B95C06">
        <w:rPr>
          <w:rFonts w:ascii="Times New Roman" w:hAnsi="Times New Roman" w:cs="Times New Roman"/>
          <w:sz w:val="20"/>
          <w:szCs w:val="20"/>
          <w:lang w:eastAsia="ru-RU"/>
        </w:rPr>
        <w:t>(должность, фамилия и инициалы руководителя или уполномоченного представителя проверяемой</w:t>
      </w:r>
    </w:p>
    <w:p w:rsidR="00B95C06" w:rsidRPr="00B95C06" w:rsidRDefault="00B95C06" w:rsidP="00B95C06">
      <w:pPr>
        <w:tabs>
          <w:tab w:val="left" w:pos="5310"/>
        </w:tabs>
        <w:spacing w:after="0"/>
        <w:jc w:val="both"/>
        <w:rPr>
          <w:rFonts w:ascii="Times New Roman" w:hAnsi="Times New Roman" w:cs="Times New Roman"/>
          <w:sz w:val="20"/>
          <w:szCs w:val="20"/>
          <w:lang w:eastAsia="ru-RU"/>
        </w:rPr>
      </w:pPr>
      <w:r w:rsidRPr="00B95C06">
        <w:rPr>
          <w:rFonts w:ascii="Times New Roman" w:hAnsi="Times New Roman" w:cs="Times New Roman"/>
          <w:sz w:val="20"/>
          <w:szCs w:val="20"/>
          <w:lang w:eastAsia="ru-RU"/>
        </w:rPr>
        <w:t xml:space="preserve">      организации, его подпись)</w:t>
      </w:r>
    </w:p>
    <w:p w:rsidR="00B95C06" w:rsidRPr="00B95C06" w:rsidRDefault="00B95C06" w:rsidP="00B95C06">
      <w:pPr>
        <w:pStyle w:val="ConsPlusNormal"/>
        <w:widowControl/>
        <w:ind w:left="5160" w:firstLine="119"/>
        <w:rPr>
          <w:rFonts w:ascii="Times New Roman" w:hAnsi="Times New Roman" w:cs="Times New Roman"/>
          <w:sz w:val="28"/>
          <w:szCs w:val="28"/>
        </w:rPr>
      </w:pPr>
      <w:r w:rsidRPr="00B95C06">
        <w:rPr>
          <w:rFonts w:ascii="Times New Roman" w:hAnsi="Times New Roman" w:cs="Times New Roman"/>
          <w:b/>
          <w:spacing w:val="60"/>
          <w:sz w:val="28"/>
          <w:szCs w:val="28"/>
        </w:rPr>
        <w:t xml:space="preserve">    </w:t>
      </w:r>
    </w:p>
    <w:p w:rsidR="00B95C06" w:rsidRPr="00B95C06" w:rsidRDefault="00B95C06" w:rsidP="00B95C06">
      <w:pPr>
        <w:pStyle w:val="ConsPlusNonformat"/>
        <w:widowControl/>
        <w:jc w:val="both"/>
        <w:rPr>
          <w:rFonts w:ascii="Times New Roman" w:hAnsi="Times New Roman" w:cs="Times New Roman"/>
          <w:sz w:val="28"/>
          <w:szCs w:val="28"/>
        </w:rPr>
      </w:pPr>
    </w:p>
    <w:p w:rsidR="00B95C06" w:rsidRPr="00B95C06" w:rsidRDefault="00B95C06" w:rsidP="00B95C06">
      <w:pPr>
        <w:spacing w:after="0"/>
        <w:rPr>
          <w:rFonts w:ascii="Times New Roman" w:eastAsia="Arial Unicode MS" w:hAnsi="Times New Roman" w:cs="Times New Roman"/>
          <w:color w:val="000000"/>
          <w:sz w:val="28"/>
          <w:szCs w:val="28"/>
        </w:rPr>
        <w:sectPr w:rsidR="00B95C06" w:rsidRPr="00B95C06" w:rsidSect="00B95C06">
          <w:headerReference w:type="default" r:id="rId14"/>
          <w:pgSz w:w="11906" w:h="16838"/>
          <w:pgMar w:top="1134" w:right="851" w:bottom="993" w:left="1134" w:header="720" w:footer="720" w:gutter="0"/>
          <w:cols w:space="720"/>
          <w:titlePg/>
          <w:docGrid w:linePitch="360"/>
        </w:sectPr>
      </w:pPr>
    </w:p>
    <w:p w:rsidR="00B95C06" w:rsidRPr="00B95C06" w:rsidRDefault="00B95C06" w:rsidP="00B95C06">
      <w:pPr>
        <w:snapToGrid w:val="0"/>
        <w:spacing w:after="0" w:line="360" w:lineRule="auto"/>
        <w:rPr>
          <w:rFonts w:ascii="Times New Roman" w:eastAsia="Arial Unicode MS" w:hAnsi="Times New Roman" w:cs="Times New Roman"/>
        </w:rPr>
      </w:pPr>
      <w:r w:rsidRPr="00B95C06">
        <w:rPr>
          <w:rFonts w:ascii="Times New Roman" w:eastAsia="Arial Unicode MS" w:hAnsi="Times New Roman" w:cs="Times New Roman"/>
        </w:rPr>
        <w:lastRenderedPageBreak/>
        <w:t xml:space="preserve">                                                                                                                                                                                                                          Приложение  5  </w:t>
      </w:r>
    </w:p>
    <w:p w:rsidR="00B95C06" w:rsidRPr="00B95C06" w:rsidRDefault="00B95C06" w:rsidP="00B95C06">
      <w:pPr>
        <w:snapToGrid w:val="0"/>
        <w:spacing w:after="0" w:line="360" w:lineRule="auto"/>
        <w:jc w:val="center"/>
        <w:rPr>
          <w:rFonts w:ascii="Times New Roman" w:eastAsia="Arial Unicode MS" w:hAnsi="Times New Roman" w:cs="Times New Roman"/>
          <w:b/>
          <w:sz w:val="28"/>
          <w:szCs w:val="28"/>
        </w:rPr>
      </w:pPr>
      <w:r w:rsidRPr="00B95C06">
        <w:rPr>
          <w:rFonts w:ascii="Times New Roman" w:eastAsia="Arial Unicode MS" w:hAnsi="Times New Roman" w:cs="Times New Roman"/>
          <w:b/>
          <w:sz w:val="28"/>
          <w:szCs w:val="28"/>
        </w:rPr>
        <w:t xml:space="preserve">Справка </w:t>
      </w:r>
    </w:p>
    <w:p w:rsidR="00B95C06" w:rsidRPr="00B95C06" w:rsidRDefault="00B95C06" w:rsidP="00B95C06">
      <w:pPr>
        <w:snapToGrid w:val="0"/>
        <w:spacing w:after="0" w:line="360" w:lineRule="auto"/>
        <w:jc w:val="center"/>
        <w:rPr>
          <w:rFonts w:ascii="Times New Roman" w:eastAsia="Arial Unicode MS" w:hAnsi="Times New Roman" w:cs="Times New Roman"/>
          <w:b/>
          <w:sz w:val="28"/>
          <w:szCs w:val="28"/>
        </w:rPr>
      </w:pPr>
      <w:r w:rsidRPr="00B95C06">
        <w:rPr>
          <w:rFonts w:ascii="Times New Roman" w:eastAsia="Arial Unicode MS" w:hAnsi="Times New Roman" w:cs="Times New Roman"/>
          <w:b/>
          <w:sz w:val="28"/>
          <w:szCs w:val="28"/>
        </w:rPr>
        <w:t>о видах выполняемых работ и принятых стандартах ПАРТНЕРСТВА</w:t>
      </w:r>
    </w:p>
    <w:p w:rsidR="00B95C06" w:rsidRPr="00B95C06" w:rsidRDefault="00B95C06" w:rsidP="00B95C06">
      <w:pPr>
        <w:spacing w:after="0" w:line="360" w:lineRule="auto"/>
        <w:ind w:firstLine="720"/>
        <w:jc w:val="both"/>
        <w:rPr>
          <w:rFonts w:ascii="Times New Roman" w:eastAsia="Arial Unicode MS" w:hAnsi="Times New Roman" w:cs="Times New Roman"/>
          <w:sz w:val="28"/>
          <w:szCs w:val="28"/>
        </w:rPr>
      </w:pPr>
    </w:p>
    <w:p w:rsidR="00B95C06" w:rsidRPr="00B95C06" w:rsidRDefault="00B95C06" w:rsidP="00B95C06">
      <w:pPr>
        <w:spacing w:after="0" w:line="360" w:lineRule="auto"/>
        <w:ind w:firstLine="720"/>
        <w:jc w:val="both"/>
        <w:rPr>
          <w:rFonts w:ascii="Times New Roman" w:eastAsia="Arial Unicode MS" w:hAnsi="Times New Roman" w:cs="Times New Roman"/>
          <w:sz w:val="28"/>
          <w:szCs w:val="28"/>
        </w:rPr>
      </w:pPr>
      <w:r w:rsidRPr="00B95C06">
        <w:rPr>
          <w:rFonts w:ascii="Times New Roman" w:eastAsia="Arial Unicode MS" w:hAnsi="Times New Roman" w:cs="Times New Roman"/>
          <w:sz w:val="28"/>
          <w:szCs w:val="28"/>
        </w:rPr>
        <w:t>Наименование организации: ………………………………………………….ОГРН:………………….</w:t>
      </w:r>
    </w:p>
    <w:p w:rsidR="00B95C06" w:rsidRPr="00B95C06" w:rsidRDefault="00B95C06" w:rsidP="00B95C06">
      <w:pPr>
        <w:spacing w:after="0" w:line="360" w:lineRule="auto"/>
        <w:ind w:firstLine="720"/>
        <w:jc w:val="both"/>
        <w:rPr>
          <w:rFonts w:ascii="Times New Roman" w:eastAsia="Arial Unicode MS" w:hAnsi="Times New Roman" w:cs="Times New Roman"/>
          <w:sz w:val="28"/>
          <w:szCs w:val="28"/>
        </w:rPr>
      </w:pPr>
      <w:r w:rsidRPr="00B95C06">
        <w:rPr>
          <w:rFonts w:ascii="Times New Roman" w:eastAsia="Arial Unicode MS" w:hAnsi="Times New Roman" w:cs="Times New Roman"/>
          <w:sz w:val="28"/>
          <w:szCs w:val="28"/>
        </w:rPr>
        <w:t>Регион:…………………..     Номер свидетельства о допуске: ………………….</w:t>
      </w:r>
    </w:p>
    <w:p w:rsidR="00B95C06" w:rsidRPr="00B95C06" w:rsidRDefault="00B95C06" w:rsidP="00B95C06">
      <w:pPr>
        <w:spacing w:after="0" w:line="360" w:lineRule="auto"/>
        <w:ind w:firstLine="720"/>
        <w:jc w:val="both"/>
        <w:rPr>
          <w:rFonts w:ascii="Times New Roman" w:eastAsia="Arial Unicode MS" w:hAnsi="Times New Roman" w:cs="Times New Roman"/>
          <w:sz w:val="28"/>
          <w:szCs w:val="28"/>
        </w:rPr>
      </w:pPr>
      <w:r w:rsidRPr="00B95C06">
        <w:rPr>
          <w:rFonts w:ascii="Times New Roman" w:eastAsia="Arial Unicode MS" w:hAnsi="Times New Roman" w:cs="Times New Roman"/>
          <w:sz w:val="28"/>
          <w:szCs w:val="28"/>
        </w:rPr>
        <w:t>Количество видов работ по свидетельству: ……..   Количество подтверждаемых видов работ: ……..</w:t>
      </w:r>
    </w:p>
    <w:p w:rsidR="00B95C06" w:rsidRPr="00B95C06" w:rsidRDefault="00B95C06" w:rsidP="00B95C06">
      <w:pPr>
        <w:spacing w:after="0" w:line="360" w:lineRule="auto"/>
        <w:ind w:firstLine="720"/>
        <w:jc w:val="both"/>
        <w:rPr>
          <w:rFonts w:ascii="Times New Roman" w:eastAsia="Arial Unicode MS" w:hAnsi="Times New Roman" w:cs="Times New Roman"/>
          <w:sz w:val="28"/>
          <w:szCs w:val="28"/>
        </w:rPr>
      </w:pPr>
    </w:p>
    <w:tbl>
      <w:tblPr>
        <w:tblW w:w="14672" w:type="dxa"/>
        <w:tblInd w:w="37" w:type="dxa"/>
        <w:tblLayout w:type="fixed"/>
        <w:tblLook w:val="0000"/>
      </w:tblPr>
      <w:tblGrid>
        <w:gridCol w:w="2745"/>
        <w:gridCol w:w="3930"/>
        <w:gridCol w:w="1794"/>
        <w:gridCol w:w="2517"/>
        <w:gridCol w:w="3686"/>
      </w:tblGrid>
      <w:tr w:rsidR="00B95C06" w:rsidRPr="00B95C06" w:rsidTr="00B95C06">
        <w:tc>
          <w:tcPr>
            <w:tcW w:w="2745" w:type="dxa"/>
            <w:tcBorders>
              <w:top w:val="single" w:sz="4" w:space="0" w:color="000000"/>
              <w:left w:val="single" w:sz="4" w:space="0" w:color="000000"/>
              <w:bottom w:val="single" w:sz="4" w:space="0" w:color="000000"/>
            </w:tcBorders>
            <w:shd w:val="clear" w:color="auto" w:fill="D9D9D9"/>
          </w:tcPr>
          <w:p w:rsidR="00B95C06" w:rsidRPr="00B95C06" w:rsidRDefault="00B95C06" w:rsidP="00B95C06">
            <w:pPr>
              <w:snapToGrid w:val="0"/>
              <w:spacing w:after="0"/>
              <w:jc w:val="center"/>
              <w:rPr>
                <w:rFonts w:ascii="Times New Roman" w:eastAsia="Arial Unicode MS" w:hAnsi="Times New Roman" w:cs="Times New Roman"/>
              </w:rPr>
            </w:pPr>
            <w:r w:rsidRPr="00B95C06">
              <w:rPr>
                <w:rFonts w:ascii="Times New Roman" w:eastAsia="Arial Unicode MS" w:hAnsi="Times New Roman" w:cs="Times New Roman"/>
              </w:rPr>
              <w:t>Наименование и место размещения объекта</w:t>
            </w:r>
          </w:p>
        </w:tc>
        <w:tc>
          <w:tcPr>
            <w:tcW w:w="3930" w:type="dxa"/>
            <w:tcBorders>
              <w:top w:val="single" w:sz="4" w:space="0" w:color="000000"/>
              <w:left w:val="single" w:sz="4" w:space="0" w:color="000000"/>
              <w:bottom w:val="single" w:sz="4" w:space="0" w:color="000000"/>
            </w:tcBorders>
            <w:shd w:val="clear" w:color="auto" w:fill="D9D9D9"/>
          </w:tcPr>
          <w:p w:rsidR="00B95C06" w:rsidRPr="00B95C06" w:rsidRDefault="00B95C06" w:rsidP="00B95C06">
            <w:pPr>
              <w:snapToGrid w:val="0"/>
              <w:spacing w:after="0"/>
              <w:jc w:val="center"/>
              <w:rPr>
                <w:rFonts w:ascii="Times New Roman" w:eastAsia="Arial Unicode MS" w:hAnsi="Times New Roman" w:cs="Times New Roman"/>
              </w:rPr>
            </w:pPr>
            <w:r w:rsidRPr="00B95C06">
              <w:rPr>
                <w:rFonts w:ascii="Times New Roman" w:eastAsia="Arial Unicode MS" w:hAnsi="Times New Roman" w:cs="Times New Roman"/>
              </w:rPr>
              <w:t xml:space="preserve">Вид  выполняемых (выполненных) на объекте работ </w:t>
            </w:r>
          </w:p>
        </w:tc>
        <w:tc>
          <w:tcPr>
            <w:tcW w:w="1794" w:type="dxa"/>
            <w:tcBorders>
              <w:top w:val="single" w:sz="4" w:space="0" w:color="000000"/>
              <w:left w:val="single" w:sz="4" w:space="0" w:color="000000"/>
              <w:bottom w:val="single" w:sz="4" w:space="0" w:color="000000"/>
              <w:right w:val="single" w:sz="4" w:space="0" w:color="000000"/>
            </w:tcBorders>
            <w:shd w:val="clear" w:color="auto" w:fill="D9D9D9"/>
          </w:tcPr>
          <w:p w:rsidR="00B95C06" w:rsidRPr="00B95C06" w:rsidRDefault="00B95C06" w:rsidP="00B95C06">
            <w:pPr>
              <w:snapToGrid w:val="0"/>
              <w:spacing w:after="0"/>
              <w:jc w:val="center"/>
              <w:rPr>
                <w:rFonts w:ascii="Times New Roman" w:eastAsia="Arial Unicode MS" w:hAnsi="Times New Roman" w:cs="Times New Roman"/>
              </w:rPr>
            </w:pPr>
            <w:r w:rsidRPr="00B95C06">
              <w:rPr>
                <w:rFonts w:ascii="Times New Roman" w:eastAsia="Arial Unicode MS" w:hAnsi="Times New Roman" w:cs="Times New Roman"/>
              </w:rPr>
              <w:t>Сроки завершения работ</w:t>
            </w:r>
          </w:p>
          <w:p w:rsidR="00B95C06" w:rsidRPr="00B95C06" w:rsidRDefault="00B95C06" w:rsidP="00B95C06">
            <w:pPr>
              <w:spacing w:after="0"/>
              <w:jc w:val="center"/>
              <w:rPr>
                <w:rFonts w:ascii="Times New Roman" w:eastAsia="Arial Unicode MS" w:hAnsi="Times New Roman" w:cs="Times New Roman"/>
                <w:i/>
                <w:sz w:val="20"/>
                <w:szCs w:val="20"/>
              </w:rPr>
            </w:pPr>
            <w:r w:rsidRPr="00B95C06">
              <w:rPr>
                <w:rFonts w:ascii="Times New Roman" w:eastAsia="Arial Unicode MS" w:hAnsi="Times New Roman" w:cs="Times New Roman"/>
              </w:rPr>
              <w:t xml:space="preserve"> </w:t>
            </w:r>
            <w:r w:rsidRPr="00B95C06">
              <w:rPr>
                <w:rFonts w:ascii="Times New Roman" w:eastAsia="Arial Unicode MS" w:hAnsi="Times New Roman" w:cs="Times New Roman"/>
                <w:i/>
                <w:sz w:val="20"/>
                <w:szCs w:val="20"/>
              </w:rPr>
              <w:t>(месяц, год)</w:t>
            </w:r>
          </w:p>
        </w:tc>
        <w:tc>
          <w:tcPr>
            <w:tcW w:w="2517" w:type="dxa"/>
            <w:tcBorders>
              <w:top w:val="single" w:sz="4" w:space="0" w:color="000000"/>
              <w:left w:val="single" w:sz="4" w:space="0" w:color="000000"/>
              <w:bottom w:val="single" w:sz="4" w:space="0" w:color="000000"/>
              <w:right w:val="single" w:sz="4" w:space="0" w:color="000000"/>
            </w:tcBorders>
            <w:shd w:val="clear" w:color="auto" w:fill="D9D9D9"/>
          </w:tcPr>
          <w:p w:rsidR="00B95C06" w:rsidRPr="00B95C06" w:rsidRDefault="00B95C06" w:rsidP="00B95C06">
            <w:pPr>
              <w:snapToGrid w:val="0"/>
              <w:spacing w:after="0"/>
              <w:jc w:val="center"/>
              <w:rPr>
                <w:rFonts w:ascii="Times New Roman" w:eastAsia="Arial Unicode MS" w:hAnsi="Times New Roman" w:cs="Times New Roman"/>
              </w:rPr>
            </w:pPr>
            <w:r w:rsidRPr="00B95C06">
              <w:rPr>
                <w:rFonts w:ascii="Times New Roman" w:eastAsia="Arial Unicode MS" w:hAnsi="Times New Roman" w:cs="Times New Roman"/>
              </w:rPr>
              <w:t xml:space="preserve">Используемые стандарты ПАРТНЕРСТВА </w:t>
            </w:r>
          </w:p>
        </w:tc>
        <w:tc>
          <w:tcPr>
            <w:tcW w:w="3686" w:type="dxa"/>
            <w:tcBorders>
              <w:top w:val="single" w:sz="4" w:space="0" w:color="000000"/>
              <w:left w:val="single" w:sz="4" w:space="0" w:color="000000"/>
              <w:bottom w:val="single" w:sz="4" w:space="0" w:color="000000"/>
              <w:right w:val="single" w:sz="4" w:space="0" w:color="000000"/>
            </w:tcBorders>
            <w:shd w:val="clear" w:color="auto" w:fill="D9D9D9"/>
          </w:tcPr>
          <w:p w:rsidR="00B95C06" w:rsidRPr="00B95C06" w:rsidRDefault="00B95C06" w:rsidP="00B95C06">
            <w:pPr>
              <w:snapToGrid w:val="0"/>
              <w:spacing w:after="0"/>
              <w:jc w:val="center"/>
              <w:rPr>
                <w:rFonts w:ascii="Times New Roman" w:eastAsia="Arial Unicode MS" w:hAnsi="Times New Roman" w:cs="Times New Roman"/>
              </w:rPr>
            </w:pPr>
            <w:r w:rsidRPr="00B95C06">
              <w:rPr>
                <w:rFonts w:ascii="Times New Roman" w:eastAsia="Arial Unicode MS" w:hAnsi="Times New Roman" w:cs="Times New Roman"/>
              </w:rPr>
              <w:t>Прилагаемая  копия документа соответствия</w:t>
            </w:r>
          </w:p>
        </w:tc>
      </w:tr>
      <w:tr w:rsidR="00B95C06" w:rsidRPr="00B95C06" w:rsidTr="00B95C06">
        <w:trPr>
          <w:trHeight w:val="160"/>
        </w:trPr>
        <w:tc>
          <w:tcPr>
            <w:tcW w:w="2745" w:type="dxa"/>
            <w:vMerge w:val="restart"/>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line="360" w:lineRule="auto"/>
              <w:jc w:val="center"/>
              <w:rPr>
                <w:rFonts w:ascii="Times New Roman" w:eastAsia="Arial Unicode MS" w:hAnsi="Times New Roman" w:cs="Times New Roman"/>
                <w:sz w:val="28"/>
                <w:szCs w:val="28"/>
              </w:rPr>
            </w:pPr>
          </w:p>
        </w:tc>
        <w:tc>
          <w:tcPr>
            <w:tcW w:w="393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line="360" w:lineRule="auto"/>
              <w:jc w:val="center"/>
              <w:rPr>
                <w:rFonts w:ascii="Times New Roman" w:eastAsia="Arial Unicode MS" w:hAnsi="Times New Roman" w:cs="Times New Roman"/>
                <w:sz w:val="28"/>
                <w:szCs w:val="28"/>
              </w:rPr>
            </w:pPr>
          </w:p>
        </w:tc>
        <w:tc>
          <w:tcPr>
            <w:tcW w:w="1794" w:type="dxa"/>
            <w:tcBorders>
              <w:top w:val="single" w:sz="4" w:space="0" w:color="000000"/>
              <w:left w:val="single" w:sz="4" w:space="0" w:color="000000"/>
              <w:bottom w:val="single" w:sz="4" w:space="0" w:color="000000"/>
              <w:right w:val="single" w:sz="4" w:space="0" w:color="000000"/>
            </w:tcBorders>
          </w:tcPr>
          <w:p w:rsidR="00B95C06" w:rsidRPr="00B95C06" w:rsidRDefault="00B95C06" w:rsidP="00B95C06">
            <w:pPr>
              <w:snapToGrid w:val="0"/>
              <w:spacing w:after="0" w:line="360" w:lineRule="auto"/>
              <w:jc w:val="center"/>
              <w:rPr>
                <w:rFonts w:ascii="Times New Roman" w:eastAsia="Arial Unicode MS" w:hAnsi="Times New Roman" w:cs="Times New Roman"/>
                <w:sz w:val="28"/>
                <w:szCs w:val="28"/>
              </w:rPr>
            </w:pP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line="360" w:lineRule="auto"/>
              <w:jc w:val="center"/>
              <w:rPr>
                <w:rFonts w:ascii="Times New Roman" w:eastAsia="Arial Unicode MS"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tcPr>
          <w:p w:rsidR="00B95C06" w:rsidRPr="00B95C06" w:rsidRDefault="00B95C06" w:rsidP="00B95C06">
            <w:pPr>
              <w:snapToGrid w:val="0"/>
              <w:spacing w:after="0" w:line="360" w:lineRule="auto"/>
              <w:jc w:val="center"/>
              <w:rPr>
                <w:rFonts w:ascii="Times New Roman" w:eastAsia="Arial Unicode MS" w:hAnsi="Times New Roman" w:cs="Times New Roman"/>
                <w:sz w:val="28"/>
                <w:szCs w:val="28"/>
              </w:rPr>
            </w:pPr>
          </w:p>
        </w:tc>
      </w:tr>
      <w:tr w:rsidR="00B95C06" w:rsidRPr="00B95C06" w:rsidTr="00B95C06">
        <w:trPr>
          <w:trHeight w:val="160"/>
        </w:trPr>
        <w:tc>
          <w:tcPr>
            <w:tcW w:w="2745" w:type="dxa"/>
            <w:vMerge/>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line="360" w:lineRule="auto"/>
              <w:jc w:val="center"/>
              <w:rPr>
                <w:rFonts w:ascii="Times New Roman" w:eastAsia="Arial Unicode MS" w:hAnsi="Times New Roman" w:cs="Times New Roman"/>
                <w:sz w:val="28"/>
                <w:szCs w:val="28"/>
              </w:rPr>
            </w:pPr>
          </w:p>
        </w:tc>
        <w:tc>
          <w:tcPr>
            <w:tcW w:w="393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line="360" w:lineRule="auto"/>
              <w:jc w:val="center"/>
              <w:rPr>
                <w:rFonts w:ascii="Times New Roman" w:eastAsia="Arial Unicode MS" w:hAnsi="Times New Roman" w:cs="Times New Roman"/>
                <w:sz w:val="28"/>
                <w:szCs w:val="28"/>
              </w:rPr>
            </w:pPr>
          </w:p>
        </w:tc>
        <w:tc>
          <w:tcPr>
            <w:tcW w:w="1794" w:type="dxa"/>
            <w:tcBorders>
              <w:top w:val="single" w:sz="4" w:space="0" w:color="000000"/>
              <w:left w:val="single" w:sz="4" w:space="0" w:color="000000"/>
              <w:bottom w:val="single" w:sz="4" w:space="0" w:color="000000"/>
              <w:right w:val="single" w:sz="4" w:space="0" w:color="000000"/>
            </w:tcBorders>
          </w:tcPr>
          <w:p w:rsidR="00B95C06" w:rsidRPr="00B95C06" w:rsidRDefault="00B95C06" w:rsidP="00B95C06">
            <w:pPr>
              <w:snapToGrid w:val="0"/>
              <w:spacing w:after="0" w:line="360" w:lineRule="auto"/>
              <w:jc w:val="center"/>
              <w:rPr>
                <w:rFonts w:ascii="Times New Roman" w:eastAsia="Arial Unicode MS" w:hAnsi="Times New Roman" w:cs="Times New Roman"/>
                <w:sz w:val="28"/>
                <w:szCs w:val="28"/>
              </w:rPr>
            </w:pP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line="360" w:lineRule="auto"/>
              <w:jc w:val="center"/>
              <w:rPr>
                <w:rFonts w:ascii="Times New Roman" w:eastAsia="Arial Unicode MS"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tcPr>
          <w:p w:rsidR="00B95C06" w:rsidRPr="00B95C06" w:rsidRDefault="00B95C06" w:rsidP="00B95C06">
            <w:pPr>
              <w:snapToGrid w:val="0"/>
              <w:spacing w:after="0" w:line="360" w:lineRule="auto"/>
              <w:jc w:val="center"/>
              <w:rPr>
                <w:rFonts w:ascii="Times New Roman" w:eastAsia="Arial Unicode MS" w:hAnsi="Times New Roman" w:cs="Times New Roman"/>
                <w:sz w:val="28"/>
                <w:szCs w:val="28"/>
              </w:rPr>
            </w:pPr>
          </w:p>
        </w:tc>
      </w:tr>
      <w:tr w:rsidR="00B95C06" w:rsidRPr="00B95C06" w:rsidTr="00B95C06">
        <w:trPr>
          <w:trHeight w:val="160"/>
        </w:trPr>
        <w:tc>
          <w:tcPr>
            <w:tcW w:w="2745" w:type="dxa"/>
            <w:vMerge/>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line="360" w:lineRule="auto"/>
              <w:jc w:val="center"/>
              <w:rPr>
                <w:rFonts w:ascii="Times New Roman" w:eastAsia="Arial Unicode MS" w:hAnsi="Times New Roman" w:cs="Times New Roman"/>
                <w:sz w:val="28"/>
                <w:szCs w:val="28"/>
              </w:rPr>
            </w:pPr>
          </w:p>
        </w:tc>
        <w:tc>
          <w:tcPr>
            <w:tcW w:w="393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line="360" w:lineRule="auto"/>
              <w:jc w:val="center"/>
              <w:rPr>
                <w:rFonts w:ascii="Times New Roman" w:eastAsia="Arial Unicode MS" w:hAnsi="Times New Roman" w:cs="Times New Roman"/>
                <w:sz w:val="28"/>
                <w:szCs w:val="28"/>
              </w:rPr>
            </w:pPr>
          </w:p>
        </w:tc>
        <w:tc>
          <w:tcPr>
            <w:tcW w:w="1794" w:type="dxa"/>
            <w:tcBorders>
              <w:top w:val="single" w:sz="4" w:space="0" w:color="000000"/>
              <w:left w:val="single" w:sz="4" w:space="0" w:color="000000"/>
              <w:bottom w:val="single" w:sz="4" w:space="0" w:color="000000"/>
              <w:right w:val="single" w:sz="4" w:space="0" w:color="000000"/>
            </w:tcBorders>
          </w:tcPr>
          <w:p w:rsidR="00B95C06" w:rsidRPr="00B95C06" w:rsidRDefault="00B95C06" w:rsidP="00B95C06">
            <w:pPr>
              <w:snapToGrid w:val="0"/>
              <w:spacing w:after="0" w:line="360" w:lineRule="auto"/>
              <w:jc w:val="center"/>
              <w:rPr>
                <w:rFonts w:ascii="Times New Roman" w:eastAsia="Arial Unicode MS" w:hAnsi="Times New Roman" w:cs="Times New Roman"/>
                <w:sz w:val="28"/>
                <w:szCs w:val="28"/>
              </w:rPr>
            </w:pP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line="360" w:lineRule="auto"/>
              <w:jc w:val="center"/>
              <w:rPr>
                <w:rFonts w:ascii="Times New Roman" w:eastAsia="Arial Unicode MS"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tcPr>
          <w:p w:rsidR="00B95C06" w:rsidRPr="00B95C06" w:rsidRDefault="00B95C06" w:rsidP="00B95C06">
            <w:pPr>
              <w:snapToGrid w:val="0"/>
              <w:spacing w:after="0" w:line="360" w:lineRule="auto"/>
              <w:jc w:val="center"/>
              <w:rPr>
                <w:rFonts w:ascii="Times New Roman" w:eastAsia="Arial Unicode MS" w:hAnsi="Times New Roman" w:cs="Times New Roman"/>
                <w:sz w:val="28"/>
                <w:szCs w:val="28"/>
              </w:rPr>
            </w:pPr>
          </w:p>
        </w:tc>
      </w:tr>
      <w:tr w:rsidR="00B95C06" w:rsidRPr="00B95C06" w:rsidTr="00B95C06">
        <w:trPr>
          <w:trHeight w:val="160"/>
        </w:trPr>
        <w:tc>
          <w:tcPr>
            <w:tcW w:w="2745" w:type="dxa"/>
            <w:vMerge/>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line="360" w:lineRule="auto"/>
              <w:jc w:val="center"/>
              <w:rPr>
                <w:rFonts w:ascii="Times New Roman" w:eastAsia="Arial Unicode MS" w:hAnsi="Times New Roman" w:cs="Times New Roman"/>
                <w:sz w:val="28"/>
                <w:szCs w:val="28"/>
              </w:rPr>
            </w:pPr>
          </w:p>
        </w:tc>
        <w:tc>
          <w:tcPr>
            <w:tcW w:w="393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line="360" w:lineRule="auto"/>
              <w:jc w:val="center"/>
              <w:rPr>
                <w:rFonts w:ascii="Times New Roman" w:eastAsia="Arial Unicode MS" w:hAnsi="Times New Roman" w:cs="Times New Roman"/>
                <w:sz w:val="28"/>
                <w:szCs w:val="28"/>
              </w:rPr>
            </w:pPr>
          </w:p>
        </w:tc>
        <w:tc>
          <w:tcPr>
            <w:tcW w:w="1794" w:type="dxa"/>
            <w:tcBorders>
              <w:top w:val="single" w:sz="4" w:space="0" w:color="000000"/>
              <w:left w:val="single" w:sz="4" w:space="0" w:color="000000"/>
              <w:bottom w:val="single" w:sz="4" w:space="0" w:color="000000"/>
              <w:right w:val="single" w:sz="4" w:space="0" w:color="000000"/>
            </w:tcBorders>
          </w:tcPr>
          <w:p w:rsidR="00B95C06" w:rsidRPr="00B95C06" w:rsidRDefault="00B95C06" w:rsidP="00B95C06">
            <w:pPr>
              <w:snapToGrid w:val="0"/>
              <w:spacing w:after="0" w:line="360" w:lineRule="auto"/>
              <w:jc w:val="center"/>
              <w:rPr>
                <w:rFonts w:ascii="Times New Roman" w:eastAsia="Arial Unicode MS" w:hAnsi="Times New Roman" w:cs="Times New Roman"/>
                <w:sz w:val="28"/>
                <w:szCs w:val="28"/>
              </w:rPr>
            </w:pP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line="360" w:lineRule="auto"/>
              <w:jc w:val="center"/>
              <w:rPr>
                <w:rFonts w:ascii="Times New Roman" w:eastAsia="Arial Unicode MS"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tcPr>
          <w:p w:rsidR="00B95C06" w:rsidRPr="00B95C06" w:rsidRDefault="00B95C06" w:rsidP="00B95C06">
            <w:pPr>
              <w:snapToGrid w:val="0"/>
              <w:spacing w:after="0" w:line="360" w:lineRule="auto"/>
              <w:jc w:val="center"/>
              <w:rPr>
                <w:rFonts w:ascii="Times New Roman" w:eastAsia="Arial Unicode MS" w:hAnsi="Times New Roman" w:cs="Times New Roman"/>
                <w:sz w:val="28"/>
                <w:szCs w:val="28"/>
              </w:rPr>
            </w:pPr>
          </w:p>
        </w:tc>
      </w:tr>
      <w:tr w:rsidR="00B95C06" w:rsidRPr="00B95C06" w:rsidTr="00B95C06">
        <w:trPr>
          <w:trHeight w:val="160"/>
        </w:trPr>
        <w:tc>
          <w:tcPr>
            <w:tcW w:w="2745" w:type="dxa"/>
            <w:vMerge w:val="restart"/>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line="360" w:lineRule="auto"/>
              <w:jc w:val="center"/>
              <w:rPr>
                <w:rFonts w:ascii="Times New Roman" w:eastAsia="Arial Unicode MS" w:hAnsi="Times New Roman" w:cs="Times New Roman"/>
                <w:sz w:val="28"/>
                <w:szCs w:val="28"/>
              </w:rPr>
            </w:pPr>
          </w:p>
        </w:tc>
        <w:tc>
          <w:tcPr>
            <w:tcW w:w="393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line="360" w:lineRule="auto"/>
              <w:jc w:val="center"/>
              <w:rPr>
                <w:rFonts w:ascii="Times New Roman" w:eastAsia="Arial Unicode MS" w:hAnsi="Times New Roman" w:cs="Times New Roman"/>
                <w:sz w:val="28"/>
                <w:szCs w:val="28"/>
              </w:rPr>
            </w:pPr>
          </w:p>
        </w:tc>
        <w:tc>
          <w:tcPr>
            <w:tcW w:w="1794" w:type="dxa"/>
            <w:tcBorders>
              <w:top w:val="single" w:sz="4" w:space="0" w:color="000000"/>
              <w:left w:val="single" w:sz="4" w:space="0" w:color="000000"/>
              <w:bottom w:val="single" w:sz="4" w:space="0" w:color="000000"/>
              <w:right w:val="single" w:sz="4" w:space="0" w:color="000000"/>
            </w:tcBorders>
          </w:tcPr>
          <w:p w:rsidR="00B95C06" w:rsidRPr="00B95C06" w:rsidRDefault="00B95C06" w:rsidP="00B95C06">
            <w:pPr>
              <w:snapToGrid w:val="0"/>
              <w:spacing w:after="0" w:line="360" w:lineRule="auto"/>
              <w:jc w:val="center"/>
              <w:rPr>
                <w:rFonts w:ascii="Times New Roman" w:eastAsia="Arial Unicode MS" w:hAnsi="Times New Roman" w:cs="Times New Roman"/>
                <w:sz w:val="28"/>
                <w:szCs w:val="28"/>
              </w:rPr>
            </w:pP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line="360" w:lineRule="auto"/>
              <w:jc w:val="center"/>
              <w:rPr>
                <w:rFonts w:ascii="Times New Roman" w:eastAsia="Arial Unicode MS"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tcPr>
          <w:p w:rsidR="00B95C06" w:rsidRPr="00B95C06" w:rsidRDefault="00B95C06" w:rsidP="00B95C06">
            <w:pPr>
              <w:snapToGrid w:val="0"/>
              <w:spacing w:after="0" w:line="360" w:lineRule="auto"/>
              <w:jc w:val="center"/>
              <w:rPr>
                <w:rFonts w:ascii="Times New Roman" w:eastAsia="Arial Unicode MS" w:hAnsi="Times New Roman" w:cs="Times New Roman"/>
                <w:sz w:val="28"/>
                <w:szCs w:val="28"/>
              </w:rPr>
            </w:pPr>
          </w:p>
        </w:tc>
      </w:tr>
      <w:tr w:rsidR="00B95C06" w:rsidRPr="00B95C06" w:rsidTr="00B95C06">
        <w:trPr>
          <w:trHeight w:val="160"/>
        </w:trPr>
        <w:tc>
          <w:tcPr>
            <w:tcW w:w="2745" w:type="dxa"/>
            <w:vMerge/>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line="360" w:lineRule="auto"/>
              <w:jc w:val="center"/>
              <w:rPr>
                <w:rFonts w:ascii="Times New Roman" w:eastAsia="Arial Unicode MS" w:hAnsi="Times New Roman" w:cs="Times New Roman"/>
                <w:sz w:val="28"/>
                <w:szCs w:val="28"/>
              </w:rPr>
            </w:pPr>
          </w:p>
        </w:tc>
        <w:tc>
          <w:tcPr>
            <w:tcW w:w="393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line="360" w:lineRule="auto"/>
              <w:jc w:val="center"/>
              <w:rPr>
                <w:rFonts w:ascii="Times New Roman" w:eastAsia="Arial Unicode MS" w:hAnsi="Times New Roman" w:cs="Times New Roman"/>
                <w:sz w:val="28"/>
                <w:szCs w:val="28"/>
              </w:rPr>
            </w:pPr>
          </w:p>
        </w:tc>
        <w:tc>
          <w:tcPr>
            <w:tcW w:w="1794" w:type="dxa"/>
            <w:tcBorders>
              <w:top w:val="single" w:sz="4" w:space="0" w:color="000000"/>
              <w:left w:val="single" w:sz="4" w:space="0" w:color="000000"/>
              <w:bottom w:val="single" w:sz="4" w:space="0" w:color="000000"/>
              <w:right w:val="single" w:sz="4" w:space="0" w:color="000000"/>
            </w:tcBorders>
          </w:tcPr>
          <w:p w:rsidR="00B95C06" w:rsidRPr="00B95C06" w:rsidRDefault="00B95C06" w:rsidP="00B95C06">
            <w:pPr>
              <w:snapToGrid w:val="0"/>
              <w:spacing w:after="0" w:line="360" w:lineRule="auto"/>
              <w:jc w:val="center"/>
              <w:rPr>
                <w:rFonts w:ascii="Times New Roman" w:eastAsia="Arial Unicode MS" w:hAnsi="Times New Roman" w:cs="Times New Roman"/>
                <w:sz w:val="28"/>
                <w:szCs w:val="28"/>
              </w:rPr>
            </w:pP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line="360" w:lineRule="auto"/>
              <w:jc w:val="center"/>
              <w:rPr>
                <w:rFonts w:ascii="Times New Roman" w:eastAsia="Arial Unicode MS"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tcPr>
          <w:p w:rsidR="00B95C06" w:rsidRPr="00B95C06" w:rsidRDefault="00B95C06" w:rsidP="00B95C06">
            <w:pPr>
              <w:snapToGrid w:val="0"/>
              <w:spacing w:after="0" w:line="360" w:lineRule="auto"/>
              <w:jc w:val="center"/>
              <w:rPr>
                <w:rFonts w:ascii="Times New Roman" w:eastAsia="Arial Unicode MS" w:hAnsi="Times New Roman" w:cs="Times New Roman"/>
                <w:sz w:val="28"/>
                <w:szCs w:val="28"/>
              </w:rPr>
            </w:pPr>
          </w:p>
        </w:tc>
      </w:tr>
      <w:tr w:rsidR="00B95C06" w:rsidRPr="00B95C06" w:rsidTr="00B95C06">
        <w:trPr>
          <w:trHeight w:val="160"/>
        </w:trPr>
        <w:tc>
          <w:tcPr>
            <w:tcW w:w="2745" w:type="dxa"/>
            <w:vMerge/>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line="360" w:lineRule="auto"/>
              <w:jc w:val="center"/>
              <w:rPr>
                <w:rFonts w:ascii="Times New Roman" w:eastAsia="Arial Unicode MS" w:hAnsi="Times New Roman" w:cs="Times New Roman"/>
                <w:sz w:val="28"/>
                <w:szCs w:val="28"/>
              </w:rPr>
            </w:pPr>
          </w:p>
        </w:tc>
        <w:tc>
          <w:tcPr>
            <w:tcW w:w="393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line="360" w:lineRule="auto"/>
              <w:jc w:val="center"/>
              <w:rPr>
                <w:rFonts w:ascii="Times New Roman" w:eastAsia="Arial Unicode MS" w:hAnsi="Times New Roman" w:cs="Times New Roman"/>
                <w:sz w:val="28"/>
                <w:szCs w:val="28"/>
              </w:rPr>
            </w:pPr>
          </w:p>
        </w:tc>
        <w:tc>
          <w:tcPr>
            <w:tcW w:w="1794" w:type="dxa"/>
            <w:tcBorders>
              <w:top w:val="single" w:sz="4" w:space="0" w:color="000000"/>
              <w:left w:val="single" w:sz="4" w:space="0" w:color="000000"/>
              <w:bottom w:val="single" w:sz="4" w:space="0" w:color="000000"/>
              <w:right w:val="single" w:sz="4" w:space="0" w:color="000000"/>
            </w:tcBorders>
          </w:tcPr>
          <w:p w:rsidR="00B95C06" w:rsidRPr="00B95C06" w:rsidRDefault="00B95C06" w:rsidP="00B95C06">
            <w:pPr>
              <w:snapToGrid w:val="0"/>
              <w:spacing w:after="0" w:line="360" w:lineRule="auto"/>
              <w:jc w:val="center"/>
              <w:rPr>
                <w:rFonts w:ascii="Times New Roman" w:eastAsia="Arial Unicode MS" w:hAnsi="Times New Roman" w:cs="Times New Roman"/>
                <w:sz w:val="28"/>
                <w:szCs w:val="28"/>
              </w:rPr>
            </w:pP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line="360" w:lineRule="auto"/>
              <w:jc w:val="center"/>
              <w:rPr>
                <w:rFonts w:ascii="Times New Roman" w:eastAsia="Arial Unicode MS"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tcPr>
          <w:p w:rsidR="00B95C06" w:rsidRPr="00B95C06" w:rsidRDefault="00B95C06" w:rsidP="00B95C06">
            <w:pPr>
              <w:snapToGrid w:val="0"/>
              <w:spacing w:after="0" w:line="360" w:lineRule="auto"/>
              <w:jc w:val="center"/>
              <w:rPr>
                <w:rFonts w:ascii="Times New Roman" w:eastAsia="Arial Unicode MS" w:hAnsi="Times New Roman" w:cs="Times New Roman"/>
                <w:sz w:val="28"/>
                <w:szCs w:val="28"/>
              </w:rPr>
            </w:pPr>
          </w:p>
        </w:tc>
      </w:tr>
    </w:tbl>
    <w:p w:rsidR="00B95C06" w:rsidRPr="00B95C06" w:rsidRDefault="00B95C06" w:rsidP="00B95C06">
      <w:pPr>
        <w:spacing w:after="0"/>
        <w:ind w:firstLine="720"/>
        <w:jc w:val="both"/>
        <w:rPr>
          <w:rFonts w:ascii="Times New Roman" w:eastAsia="Arial Unicode MS" w:hAnsi="Times New Roman" w:cs="Times New Roman"/>
          <w:sz w:val="28"/>
          <w:szCs w:val="28"/>
        </w:rPr>
      </w:pPr>
      <w:r w:rsidRPr="00B95C06">
        <w:rPr>
          <w:rFonts w:ascii="Times New Roman" w:eastAsia="Arial Unicode MS" w:hAnsi="Times New Roman" w:cs="Times New Roman"/>
          <w:sz w:val="28"/>
          <w:szCs w:val="28"/>
        </w:rPr>
        <w:t xml:space="preserve">                                                                                 </w:t>
      </w:r>
    </w:p>
    <w:p w:rsidR="00B95C06" w:rsidRPr="00B95C06" w:rsidRDefault="00B95C06" w:rsidP="00B95C06">
      <w:pPr>
        <w:spacing w:after="0" w:line="360" w:lineRule="auto"/>
        <w:ind w:firstLine="720"/>
        <w:jc w:val="both"/>
        <w:rPr>
          <w:rFonts w:ascii="Times New Roman" w:eastAsia="Arial Unicode MS" w:hAnsi="Times New Roman" w:cs="Times New Roman"/>
          <w:color w:val="000000"/>
          <w:sz w:val="28"/>
          <w:szCs w:val="28"/>
        </w:rPr>
        <w:sectPr w:rsidR="00B95C06" w:rsidRPr="00B95C06" w:rsidSect="00B95C06">
          <w:pgSz w:w="16838" w:h="11906" w:orient="landscape"/>
          <w:pgMar w:top="1134" w:right="1134" w:bottom="851" w:left="993" w:header="720" w:footer="720" w:gutter="0"/>
          <w:cols w:space="720"/>
          <w:titlePg/>
          <w:docGrid w:linePitch="360"/>
        </w:sectPr>
      </w:pPr>
      <w:r w:rsidRPr="00B95C06">
        <w:rPr>
          <w:rFonts w:ascii="Times New Roman" w:eastAsia="Arial Unicode MS" w:hAnsi="Times New Roman" w:cs="Times New Roman"/>
          <w:sz w:val="28"/>
          <w:szCs w:val="28"/>
        </w:rPr>
        <w:t>Руководитель организации – члена ПАРТНЕРСТВА   ____________________        /Фамилия, инициалы/</w:t>
      </w:r>
    </w:p>
    <w:p w:rsidR="00B95C06" w:rsidRPr="00B95C06" w:rsidRDefault="00B95C06" w:rsidP="00B95C06">
      <w:pPr>
        <w:snapToGrid w:val="0"/>
        <w:spacing w:after="0" w:line="360" w:lineRule="auto"/>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lastRenderedPageBreak/>
        <w:t xml:space="preserve">                                                                                                                                                                                                               Приложени</w:t>
      </w:r>
      <w:r w:rsidRPr="00B95C06">
        <w:rPr>
          <w:rFonts w:ascii="Times New Roman" w:eastAsia="Arial Unicode MS" w:hAnsi="Times New Roman" w:cs="Times New Roman"/>
          <w:bCs/>
          <w:color w:val="000000"/>
        </w:rPr>
        <w:t>е</w:t>
      </w:r>
      <w:r w:rsidRPr="00B95C06">
        <w:rPr>
          <w:rFonts w:ascii="Times New Roman" w:eastAsia="Arial Unicode MS" w:hAnsi="Times New Roman" w:cs="Times New Roman"/>
          <w:bCs/>
          <w:color w:val="000000"/>
          <w:sz w:val="28"/>
        </w:rPr>
        <w:t xml:space="preserve"> </w:t>
      </w:r>
      <w:r w:rsidRPr="00B95C06">
        <w:rPr>
          <w:rFonts w:ascii="Times New Roman" w:eastAsia="Arial Unicode MS" w:hAnsi="Times New Roman" w:cs="Times New Roman"/>
          <w:bCs/>
          <w:color w:val="000000"/>
        </w:rPr>
        <w:t>6</w:t>
      </w:r>
      <w:r w:rsidRPr="00B95C06">
        <w:rPr>
          <w:rFonts w:ascii="Times New Roman" w:eastAsia="Arial Unicode MS" w:hAnsi="Times New Roman" w:cs="Times New Roman"/>
          <w:b/>
          <w:bCs/>
          <w:color w:val="000000"/>
        </w:rPr>
        <w:t xml:space="preserve"> </w:t>
      </w:r>
      <w:r w:rsidRPr="00B95C06">
        <w:rPr>
          <w:rFonts w:ascii="Times New Roman" w:eastAsia="Arial Unicode MS" w:hAnsi="Times New Roman" w:cs="Times New Roman"/>
          <w:b/>
          <w:bCs/>
          <w:color w:val="000000"/>
          <w:sz w:val="28"/>
        </w:rPr>
        <w:t xml:space="preserve">                     </w:t>
      </w:r>
    </w:p>
    <w:p w:rsidR="00B95C06" w:rsidRPr="00B95C06" w:rsidRDefault="00B95C06" w:rsidP="00B95C06">
      <w:pPr>
        <w:spacing w:after="0"/>
        <w:rPr>
          <w:rFonts w:ascii="Times New Roman" w:eastAsia="Arial Unicode MS" w:hAnsi="Times New Roman" w:cs="Times New Roman"/>
          <w:b/>
          <w:color w:val="000000"/>
        </w:rPr>
      </w:pPr>
      <w:r w:rsidRPr="00B95C06">
        <w:rPr>
          <w:rFonts w:ascii="Times New Roman" w:eastAsia="Arial Unicode MS" w:hAnsi="Times New Roman" w:cs="Times New Roman"/>
          <w:b/>
          <w:bCs/>
          <w:color w:val="000000"/>
          <w:sz w:val="28"/>
        </w:rPr>
        <w:t xml:space="preserve">                                                                                                                                                                 </w:t>
      </w:r>
      <w:r w:rsidRPr="00B95C06">
        <w:rPr>
          <w:rFonts w:ascii="Times New Roman" w:eastAsia="Arial Unicode MS" w:hAnsi="Times New Roman" w:cs="Times New Roman"/>
          <w:b/>
          <w:color w:val="000000"/>
        </w:rPr>
        <w:t>УТВЕРЖДЕН</w:t>
      </w:r>
    </w:p>
    <w:p w:rsidR="00B95C06" w:rsidRPr="00B95C06" w:rsidRDefault="00B95C06" w:rsidP="00B95C06">
      <w:pPr>
        <w:spacing w:after="0"/>
        <w:jc w:val="center"/>
        <w:rPr>
          <w:rFonts w:ascii="Times New Roman" w:eastAsia="Arial Unicode MS" w:hAnsi="Times New Roman" w:cs="Times New Roman"/>
          <w:color w:val="000000"/>
        </w:rPr>
      </w:pPr>
    </w:p>
    <w:p w:rsidR="00B95C06" w:rsidRPr="00B95C06" w:rsidRDefault="00B95C06" w:rsidP="00B95C06">
      <w:pPr>
        <w:spacing w:after="0"/>
        <w:jc w:val="center"/>
        <w:rPr>
          <w:rFonts w:ascii="Times New Roman" w:hAnsi="Times New Roman" w:cs="Times New Roman"/>
        </w:rPr>
      </w:pPr>
      <w:r w:rsidRPr="00B95C06">
        <w:rPr>
          <w:rFonts w:ascii="Times New Roman" w:hAnsi="Times New Roman" w:cs="Times New Roman"/>
        </w:rPr>
        <w:t xml:space="preserve">                                                                                                                                                                 Решением Совета СРО НП «ГС РМЭ»  </w:t>
      </w:r>
    </w:p>
    <w:p w:rsidR="00B95C06" w:rsidRPr="00B95C06" w:rsidRDefault="00B95C06" w:rsidP="00B95C06">
      <w:pPr>
        <w:spacing w:after="0"/>
        <w:jc w:val="right"/>
        <w:rPr>
          <w:rFonts w:ascii="Times New Roman" w:hAnsi="Times New Roman" w:cs="Times New Roman"/>
        </w:rPr>
      </w:pPr>
      <w:r w:rsidRPr="00B95C06">
        <w:rPr>
          <w:rFonts w:ascii="Times New Roman" w:hAnsi="Times New Roman" w:cs="Times New Roman"/>
        </w:rPr>
        <w:t xml:space="preserve">   Протокол от    «__» ______  201__  г. № __</w:t>
      </w:r>
    </w:p>
    <w:p w:rsidR="00B95C06" w:rsidRPr="00B95C06" w:rsidRDefault="00B95C06" w:rsidP="00B95C06">
      <w:pPr>
        <w:snapToGrid w:val="0"/>
        <w:spacing w:after="0"/>
        <w:jc w:val="center"/>
        <w:rPr>
          <w:rFonts w:ascii="Times New Roman" w:eastAsia="Arial Unicode MS" w:hAnsi="Times New Roman" w:cs="Times New Roman"/>
          <w:b/>
          <w:bCs/>
          <w:color w:val="000000"/>
          <w:sz w:val="28"/>
        </w:rPr>
      </w:pPr>
    </w:p>
    <w:p w:rsidR="00B95C06" w:rsidRPr="00B95C06" w:rsidRDefault="00B95C06" w:rsidP="00B95C06">
      <w:pPr>
        <w:snapToGrid w:val="0"/>
        <w:spacing w:after="0"/>
        <w:jc w:val="center"/>
        <w:rPr>
          <w:rFonts w:ascii="Times New Roman" w:eastAsia="Arial Unicode MS" w:hAnsi="Times New Roman" w:cs="Times New Roman"/>
          <w:b/>
          <w:bCs/>
          <w:color w:val="000000"/>
          <w:sz w:val="28"/>
        </w:rPr>
      </w:pPr>
      <w:r w:rsidRPr="00B95C06">
        <w:rPr>
          <w:rFonts w:ascii="Times New Roman" w:eastAsia="Arial Unicode MS" w:hAnsi="Times New Roman" w:cs="Times New Roman"/>
          <w:b/>
          <w:bCs/>
          <w:color w:val="000000"/>
          <w:sz w:val="28"/>
        </w:rPr>
        <w:t>План</w:t>
      </w:r>
    </w:p>
    <w:p w:rsidR="00B95C06" w:rsidRPr="00B95C06" w:rsidRDefault="00B95C06" w:rsidP="00B95C06">
      <w:pPr>
        <w:snapToGrid w:val="0"/>
        <w:spacing w:after="0"/>
        <w:jc w:val="center"/>
        <w:rPr>
          <w:rFonts w:ascii="Times New Roman" w:eastAsia="Arial Unicode MS" w:hAnsi="Times New Roman" w:cs="Times New Roman"/>
          <w:b/>
          <w:color w:val="000000"/>
          <w:sz w:val="28"/>
        </w:rPr>
      </w:pPr>
      <w:r w:rsidRPr="00B95C06">
        <w:rPr>
          <w:rFonts w:ascii="Times New Roman" w:eastAsia="Arial Unicode MS" w:hAnsi="Times New Roman" w:cs="Times New Roman"/>
          <w:b/>
          <w:bCs/>
          <w:color w:val="000000"/>
          <w:sz w:val="28"/>
        </w:rPr>
        <w:t xml:space="preserve">проведения контрольных  мероприятий </w:t>
      </w:r>
      <w:r w:rsidRPr="00B95C06">
        <w:rPr>
          <w:rFonts w:ascii="Times New Roman" w:eastAsia="Arial Unicode MS" w:hAnsi="Times New Roman" w:cs="Times New Roman"/>
          <w:b/>
          <w:color w:val="000000"/>
          <w:sz w:val="28"/>
        </w:rPr>
        <w:t>в части проведения проверок</w:t>
      </w:r>
    </w:p>
    <w:p w:rsidR="00B95C06" w:rsidRPr="00B95C06" w:rsidRDefault="00B95C06" w:rsidP="00B95C06">
      <w:pPr>
        <w:snapToGrid w:val="0"/>
        <w:spacing w:after="0"/>
        <w:jc w:val="center"/>
        <w:rPr>
          <w:rFonts w:ascii="Times New Roman" w:eastAsia="Arial Unicode MS" w:hAnsi="Times New Roman" w:cs="Times New Roman"/>
          <w:b/>
          <w:color w:val="000000"/>
          <w:sz w:val="28"/>
        </w:rPr>
      </w:pPr>
      <w:r w:rsidRPr="00B95C06">
        <w:rPr>
          <w:rFonts w:ascii="Times New Roman" w:eastAsia="Arial Unicode MS" w:hAnsi="Times New Roman" w:cs="Times New Roman"/>
          <w:b/>
          <w:color w:val="000000"/>
          <w:sz w:val="28"/>
        </w:rPr>
        <w:t xml:space="preserve"> соблюдения требований стандартов ПАРТНЕРСТВА</w:t>
      </w:r>
    </w:p>
    <w:p w:rsidR="00B95C06" w:rsidRPr="00B95C06" w:rsidRDefault="00B95C06" w:rsidP="00B95C06">
      <w:pPr>
        <w:snapToGrid w:val="0"/>
        <w:spacing w:after="0"/>
        <w:jc w:val="center"/>
        <w:rPr>
          <w:rFonts w:ascii="Times New Roman" w:eastAsia="Arial Unicode MS" w:hAnsi="Times New Roman" w:cs="Times New Roman"/>
          <w:b/>
          <w:color w:val="000000"/>
          <w:sz w:val="28"/>
        </w:rPr>
      </w:pPr>
      <w:r w:rsidRPr="00B95C06">
        <w:rPr>
          <w:rFonts w:ascii="Times New Roman" w:eastAsia="Arial Unicode MS" w:hAnsi="Times New Roman" w:cs="Times New Roman"/>
          <w:b/>
          <w:color w:val="000000"/>
          <w:sz w:val="28"/>
        </w:rPr>
        <w:t>на 20__ год</w:t>
      </w:r>
      <w:r w:rsidRPr="00B95C06">
        <w:rPr>
          <w:rFonts w:ascii="Times New Roman" w:eastAsia="Arial Unicode MS" w:hAnsi="Times New Roman" w:cs="Times New Roman"/>
          <w:color w:val="000000"/>
        </w:rPr>
        <w:t xml:space="preserve">                                                                                                                                                                                                                                                                                                                               </w:t>
      </w:r>
    </w:p>
    <w:p w:rsidR="00B95C06" w:rsidRPr="00B95C06" w:rsidRDefault="00B95C06" w:rsidP="00B95C06">
      <w:pPr>
        <w:spacing w:after="0"/>
        <w:jc w:val="center"/>
        <w:rPr>
          <w:rFonts w:ascii="Times New Roman" w:eastAsia="Arial Unicode MS" w:hAnsi="Times New Roman" w:cs="Times New Roman"/>
          <w:b/>
          <w:color w:val="000000"/>
          <w:sz w:val="28"/>
          <w:szCs w:val="28"/>
        </w:rPr>
      </w:pPr>
    </w:p>
    <w:tbl>
      <w:tblPr>
        <w:tblW w:w="15466" w:type="dxa"/>
        <w:tblInd w:w="-616" w:type="dxa"/>
        <w:tblLayout w:type="fixed"/>
        <w:tblLook w:val="0000"/>
      </w:tblPr>
      <w:tblGrid>
        <w:gridCol w:w="582"/>
        <w:gridCol w:w="1702"/>
        <w:gridCol w:w="2976"/>
        <w:gridCol w:w="3969"/>
        <w:gridCol w:w="4111"/>
        <w:gridCol w:w="2126"/>
      </w:tblGrid>
      <w:tr w:rsidR="00B95C06" w:rsidRPr="00B95C06" w:rsidTr="00B95C06">
        <w:trPr>
          <w:cantSplit/>
          <w:trHeight w:val="811"/>
          <w:tblHeader/>
        </w:trPr>
        <w:tc>
          <w:tcPr>
            <w:tcW w:w="582" w:type="dxa"/>
            <w:tcBorders>
              <w:top w:val="single" w:sz="4" w:space="0" w:color="000000"/>
              <w:left w:val="single" w:sz="4" w:space="0" w:color="000000"/>
              <w:bottom w:val="single" w:sz="4" w:space="0" w:color="000000"/>
            </w:tcBorders>
            <w:shd w:val="clear" w:color="auto" w:fill="auto"/>
            <w:vAlign w:val="center"/>
          </w:tcPr>
          <w:p w:rsidR="00B95C06" w:rsidRPr="00B95C06" w:rsidRDefault="00B95C06" w:rsidP="00B95C06">
            <w:pPr>
              <w:snapToGrid w:val="0"/>
              <w:spacing w:after="0" w:line="360" w:lineRule="auto"/>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 п/п</w:t>
            </w:r>
          </w:p>
        </w:tc>
        <w:tc>
          <w:tcPr>
            <w:tcW w:w="1702" w:type="dxa"/>
            <w:tcBorders>
              <w:top w:val="single" w:sz="4" w:space="0" w:color="000000"/>
              <w:left w:val="single" w:sz="8" w:space="0" w:color="000000"/>
              <w:bottom w:val="single" w:sz="4" w:space="0" w:color="000000"/>
              <w:right w:val="single" w:sz="8" w:space="0" w:color="000000"/>
            </w:tcBorders>
            <w:vAlign w:val="center"/>
          </w:tcPr>
          <w:p w:rsidR="00B95C06" w:rsidRPr="00B95C06" w:rsidRDefault="00B95C06" w:rsidP="00B95C06">
            <w:pPr>
              <w:snapToGrid w:val="0"/>
              <w:spacing w:after="0" w:line="360" w:lineRule="auto"/>
              <w:jc w:val="center"/>
              <w:rPr>
                <w:rFonts w:ascii="Times New Roman" w:eastAsia="Arial Unicode MS" w:hAnsi="Times New Roman" w:cs="Times New Roman"/>
                <w:bCs/>
                <w:color w:val="000000"/>
              </w:rPr>
            </w:pPr>
            <w:r w:rsidRPr="00B95C06">
              <w:rPr>
                <w:rFonts w:ascii="Times New Roman" w:eastAsia="Arial Unicode MS" w:hAnsi="Times New Roman" w:cs="Times New Roman"/>
                <w:bCs/>
                <w:color w:val="000000"/>
              </w:rPr>
              <w:t>Месяц проведения проверки</w:t>
            </w:r>
          </w:p>
        </w:tc>
        <w:tc>
          <w:tcPr>
            <w:tcW w:w="2976" w:type="dxa"/>
            <w:tcBorders>
              <w:top w:val="single" w:sz="4" w:space="0" w:color="000000"/>
              <w:left w:val="single" w:sz="8" w:space="0" w:color="000000"/>
              <w:bottom w:val="single" w:sz="4" w:space="0" w:color="000000"/>
            </w:tcBorders>
            <w:shd w:val="clear" w:color="auto" w:fill="auto"/>
            <w:vAlign w:val="center"/>
          </w:tcPr>
          <w:p w:rsidR="00B95C06" w:rsidRPr="00B95C06" w:rsidRDefault="00B95C06" w:rsidP="00B95C06">
            <w:pPr>
              <w:snapToGrid w:val="0"/>
              <w:spacing w:after="0" w:line="360" w:lineRule="auto"/>
              <w:jc w:val="center"/>
              <w:rPr>
                <w:rFonts w:ascii="Times New Roman" w:eastAsia="Arial Unicode MS" w:hAnsi="Times New Roman" w:cs="Times New Roman"/>
                <w:bCs/>
                <w:color w:val="000000"/>
              </w:rPr>
            </w:pPr>
            <w:r w:rsidRPr="00B95C06">
              <w:rPr>
                <w:rFonts w:ascii="Times New Roman" w:eastAsia="Arial Unicode MS" w:hAnsi="Times New Roman" w:cs="Times New Roman"/>
                <w:bCs/>
                <w:color w:val="000000"/>
              </w:rPr>
              <w:t>Наименование организации – члена СРО НП «ГС РМЭ»</w:t>
            </w:r>
          </w:p>
        </w:tc>
        <w:tc>
          <w:tcPr>
            <w:tcW w:w="3969" w:type="dxa"/>
            <w:tcBorders>
              <w:top w:val="single" w:sz="4" w:space="0" w:color="000000"/>
              <w:left w:val="single" w:sz="8" w:space="0" w:color="000000"/>
              <w:bottom w:val="single" w:sz="4" w:space="0" w:color="000000"/>
            </w:tcBorders>
            <w:shd w:val="clear" w:color="auto" w:fill="auto"/>
            <w:vAlign w:val="center"/>
          </w:tcPr>
          <w:p w:rsidR="00B95C06" w:rsidRPr="00B95C06" w:rsidRDefault="00B95C06" w:rsidP="00B95C06">
            <w:pPr>
              <w:snapToGrid w:val="0"/>
              <w:spacing w:after="0" w:line="360" w:lineRule="auto"/>
              <w:jc w:val="center"/>
              <w:rPr>
                <w:rFonts w:ascii="Times New Roman" w:eastAsia="Arial Unicode MS" w:hAnsi="Times New Roman" w:cs="Times New Roman"/>
                <w:bCs/>
                <w:color w:val="000000"/>
              </w:rPr>
            </w:pPr>
            <w:r w:rsidRPr="00B95C06">
              <w:rPr>
                <w:rFonts w:ascii="Times New Roman" w:hAnsi="Times New Roman" w:cs="Times New Roman"/>
                <w:bCs/>
                <w:color w:val="000000"/>
              </w:rPr>
              <w:t xml:space="preserve">№ </w:t>
            </w:r>
            <w:r w:rsidRPr="00B95C06">
              <w:rPr>
                <w:rFonts w:ascii="Times New Roman" w:hAnsi="Times New Roman" w:cs="Times New Roman"/>
                <w:bCs/>
                <w:color w:val="000000"/>
              </w:rPr>
              <w:br/>
              <w:t>Свидетельства о допуске к работам, которые оказывают влияние на безопасность объектов капитального строительства</w:t>
            </w:r>
          </w:p>
        </w:tc>
        <w:tc>
          <w:tcPr>
            <w:tcW w:w="4111" w:type="dxa"/>
            <w:tcBorders>
              <w:top w:val="single" w:sz="4" w:space="0" w:color="000000"/>
              <w:left w:val="single" w:sz="8" w:space="0" w:color="000000"/>
              <w:bottom w:val="single" w:sz="4" w:space="0" w:color="000000"/>
              <w:right w:val="single" w:sz="4" w:space="0" w:color="auto"/>
            </w:tcBorders>
            <w:shd w:val="clear" w:color="auto" w:fill="auto"/>
            <w:vAlign w:val="center"/>
          </w:tcPr>
          <w:p w:rsidR="00B95C06" w:rsidRPr="00B95C06" w:rsidRDefault="00B95C06" w:rsidP="00B95C06">
            <w:pPr>
              <w:snapToGrid w:val="0"/>
              <w:spacing w:after="0" w:line="360" w:lineRule="auto"/>
              <w:jc w:val="center"/>
              <w:rPr>
                <w:rFonts w:ascii="Times New Roman" w:eastAsia="Arial Unicode MS" w:hAnsi="Times New Roman" w:cs="Times New Roman"/>
                <w:bCs/>
                <w:color w:val="000000"/>
              </w:rPr>
            </w:pPr>
            <w:r w:rsidRPr="00B95C06">
              <w:rPr>
                <w:rFonts w:ascii="Times New Roman" w:eastAsia="Arial Unicode MS" w:hAnsi="Times New Roman" w:cs="Times New Roman"/>
                <w:bCs/>
                <w:color w:val="000000"/>
              </w:rPr>
              <w:t>Объем контроля (виды работ)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95C06" w:rsidRPr="00B95C06" w:rsidRDefault="00B95C06" w:rsidP="00B95C06">
            <w:pPr>
              <w:snapToGrid w:val="0"/>
              <w:spacing w:after="0" w:line="360" w:lineRule="auto"/>
              <w:jc w:val="center"/>
              <w:rPr>
                <w:rFonts w:ascii="Times New Roman" w:eastAsia="Arial Unicode MS" w:hAnsi="Times New Roman" w:cs="Times New Roman"/>
                <w:bCs/>
                <w:color w:val="000000"/>
              </w:rPr>
            </w:pPr>
            <w:r w:rsidRPr="00B95C06">
              <w:rPr>
                <w:rFonts w:ascii="Times New Roman" w:eastAsia="Arial Unicode MS" w:hAnsi="Times New Roman" w:cs="Times New Roman"/>
                <w:bCs/>
                <w:color w:val="000000"/>
              </w:rPr>
              <w:t>Форма проверки</w:t>
            </w:r>
          </w:p>
        </w:tc>
      </w:tr>
      <w:tr w:rsidR="00B95C06" w:rsidRPr="00B95C06" w:rsidTr="00B95C06">
        <w:trPr>
          <w:trHeight w:val="590"/>
        </w:trPr>
        <w:tc>
          <w:tcPr>
            <w:tcW w:w="582" w:type="dxa"/>
            <w:tcBorders>
              <w:top w:val="single" w:sz="4" w:space="0" w:color="000000"/>
              <w:left w:val="single" w:sz="4" w:space="0" w:color="000000"/>
              <w:bottom w:val="single" w:sz="4"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color w:val="000000"/>
                <w:sz w:val="20"/>
                <w:szCs w:val="20"/>
              </w:rPr>
            </w:pPr>
            <w:r w:rsidRPr="00B95C06">
              <w:rPr>
                <w:rFonts w:ascii="Times New Roman" w:eastAsia="Arial Unicode MS" w:hAnsi="Times New Roman" w:cs="Times New Roman"/>
                <w:color w:val="000000"/>
                <w:sz w:val="20"/>
                <w:szCs w:val="20"/>
              </w:rPr>
              <w:t>1.</w:t>
            </w:r>
          </w:p>
        </w:tc>
        <w:tc>
          <w:tcPr>
            <w:tcW w:w="1702" w:type="dxa"/>
            <w:tcBorders>
              <w:top w:val="single" w:sz="4" w:space="0" w:color="000000"/>
              <w:left w:val="single" w:sz="8" w:space="0" w:color="000000"/>
              <w:bottom w:val="single" w:sz="4" w:space="0" w:color="000000"/>
              <w:right w:val="single" w:sz="8" w:space="0" w:color="000000"/>
            </w:tcBorders>
          </w:tcPr>
          <w:p w:rsidR="00B95C06" w:rsidRPr="00B95C06" w:rsidRDefault="00B95C06" w:rsidP="00B95C06">
            <w:pPr>
              <w:snapToGrid w:val="0"/>
              <w:spacing w:after="0"/>
              <w:ind w:firstLine="240"/>
              <w:rPr>
                <w:rFonts w:ascii="Times New Roman" w:eastAsia="Arial Unicode MS" w:hAnsi="Times New Roman" w:cs="Times New Roman"/>
                <w:color w:val="000000"/>
                <w:sz w:val="20"/>
                <w:szCs w:val="20"/>
              </w:rPr>
            </w:pPr>
          </w:p>
        </w:tc>
        <w:tc>
          <w:tcPr>
            <w:tcW w:w="2976" w:type="dxa"/>
            <w:tcBorders>
              <w:top w:val="single" w:sz="4" w:space="0" w:color="000000"/>
              <w:left w:val="single" w:sz="8" w:space="0" w:color="000000"/>
              <w:bottom w:val="single" w:sz="4" w:space="0" w:color="000000"/>
            </w:tcBorders>
            <w:shd w:val="clear" w:color="auto" w:fill="auto"/>
            <w:vAlign w:val="center"/>
          </w:tcPr>
          <w:p w:rsidR="00B95C06" w:rsidRPr="00B95C06" w:rsidRDefault="00B95C06" w:rsidP="00B95C06">
            <w:pPr>
              <w:snapToGrid w:val="0"/>
              <w:spacing w:after="0"/>
              <w:ind w:firstLine="240"/>
              <w:rPr>
                <w:rFonts w:ascii="Times New Roman" w:eastAsia="Arial Unicode MS" w:hAnsi="Times New Roman" w:cs="Times New Roman"/>
                <w:color w:val="000000"/>
                <w:sz w:val="20"/>
                <w:szCs w:val="20"/>
              </w:rPr>
            </w:pPr>
          </w:p>
        </w:tc>
        <w:tc>
          <w:tcPr>
            <w:tcW w:w="3969" w:type="dxa"/>
            <w:tcBorders>
              <w:top w:val="single" w:sz="4" w:space="0" w:color="000000"/>
              <w:left w:val="single" w:sz="8" w:space="0" w:color="000000"/>
              <w:bottom w:val="single" w:sz="4"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color w:val="000000"/>
                <w:sz w:val="20"/>
                <w:szCs w:val="20"/>
              </w:rPr>
            </w:pPr>
          </w:p>
        </w:tc>
        <w:tc>
          <w:tcPr>
            <w:tcW w:w="4111" w:type="dxa"/>
            <w:tcBorders>
              <w:top w:val="single" w:sz="4" w:space="0" w:color="000000"/>
              <w:left w:val="single" w:sz="8"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sz w:val="16"/>
              </w:rPr>
            </w:pPr>
            <w:r w:rsidRPr="00B95C06">
              <w:rPr>
                <w:rFonts w:ascii="Times New Roman" w:eastAsia="Arial Unicode MS" w:hAnsi="Times New Roman" w:cs="Times New Roman"/>
                <w:color w:val="000000"/>
                <w:sz w:val="16"/>
              </w:rPr>
              <w:t>Арматурные работы</w:t>
            </w:r>
          </w:p>
          <w:p w:rsidR="00B95C06" w:rsidRPr="00B95C06" w:rsidRDefault="00B95C06" w:rsidP="00B95C06">
            <w:pPr>
              <w:snapToGrid w:val="0"/>
              <w:spacing w:after="0"/>
              <w:jc w:val="center"/>
              <w:rPr>
                <w:rFonts w:ascii="Times New Roman" w:eastAsia="Arial Unicode MS" w:hAnsi="Times New Roman" w:cs="Times New Roman"/>
                <w:color w:val="000000"/>
                <w:sz w:val="16"/>
              </w:rPr>
            </w:pPr>
            <w:r w:rsidRPr="00B95C06">
              <w:rPr>
                <w:rFonts w:ascii="Times New Roman" w:eastAsia="Arial Unicode MS" w:hAnsi="Times New Roman" w:cs="Times New Roman"/>
                <w:color w:val="000000"/>
                <w:sz w:val="16"/>
              </w:rPr>
              <w:t>Монтаж элементов конструкций</w:t>
            </w:r>
          </w:p>
          <w:p w:rsidR="00B95C06" w:rsidRPr="00B95C06" w:rsidRDefault="00B95C06" w:rsidP="00B95C06">
            <w:pPr>
              <w:snapToGrid w:val="0"/>
              <w:spacing w:after="0"/>
              <w:jc w:val="center"/>
              <w:rPr>
                <w:rFonts w:ascii="Times New Roman" w:eastAsia="Arial Unicode MS" w:hAnsi="Times New Roman" w:cs="Times New Roman"/>
                <w:color w:val="000000"/>
                <w:sz w:val="16"/>
              </w:rPr>
            </w:pPr>
            <w:r w:rsidRPr="00B95C06">
              <w:rPr>
                <w:rFonts w:ascii="Times New Roman" w:eastAsia="Arial Unicode MS" w:hAnsi="Times New Roman" w:cs="Times New Roman"/>
                <w:color w:val="000000"/>
                <w:sz w:val="16"/>
              </w:rPr>
              <w:t>Свайные работы. Закрепление грунтов</w:t>
            </w:r>
          </w:p>
        </w:tc>
        <w:tc>
          <w:tcPr>
            <w:tcW w:w="2126" w:type="dxa"/>
            <w:tcBorders>
              <w:top w:val="single" w:sz="4" w:space="0" w:color="auto"/>
              <w:left w:val="single" w:sz="8" w:space="0" w:color="000000"/>
              <w:bottom w:val="single" w:sz="4" w:space="0" w:color="000000"/>
              <w:right w:val="single" w:sz="8"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color w:val="000000"/>
                <w:sz w:val="16"/>
              </w:rPr>
            </w:pPr>
          </w:p>
          <w:p w:rsidR="00B95C06" w:rsidRPr="00B95C06" w:rsidRDefault="00B95C06" w:rsidP="00B95C06">
            <w:pPr>
              <w:snapToGrid w:val="0"/>
              <w:spacing w:after="0"/>
              <w:jc w:val="center"/>
              <w:rPr>
                <w:rFonts w:ascii="Times New Roman" w:eastAsia="Arial Unicode MS" w:hAnsi="Times New Roman" w:cs="Times New Roman"/>
                <w:color w:val="000000"/>
                <w:sz w:val="16"/>
              </w:rPr>
            </w:pPr>
            <w:r w:rsidRPr="00B95C06">
              <w:rPr>
                <w:rFonts w:ascii="Times New Roman" w:eastAsia="Arial Unicode MS" w:hAnsi="Times New Roman" w:cs="Times New Roman"/>
                <w:color w:val="000000"/>
                <w:sz w:val="16"/>
              </w:rPr>
              <w:t>документарная</w:t>
            </w:r>
          </w:p>
        </w:tc>
      </w:tr>
      <w:tr w:rsidR="00B95C06" w:rsidRPr="00B95C06" w:rsidTr="00B95C06">
        <w:trPr>
          <w:trHeight w:val="659"/>
        </w:trPr>
        <w:tc>
          <w:tcPr>
            <w:tcW w:w="582" w:type="dxa"/>
            <w:tcBorders>
              <w:top w:val="single" w:sz="4" w:space="0" w:color="000000"/>
              <w:left w:val="single" w:sz="4" w:space="0" w:color="000000"/>
              <w:bottom w:val="single" w:sz="4"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color w:val="000000"/>
                <w:sz w:val="20"/>
                <w:szCs w:val="20"/>
              </w:rPr>
            </w:pPr>
            <w:r w:rsidRPr="00B95C06">
              <w:rPr>
                <w:rFonts w:ascii="Times New Roman" w:eastAsia="Arial Unicode MS" w:hAnsi="Times New Roman" w:cs="Times New Roman"/>
                <w:color w:val="000000"/>
                <w:sz w:val="20"/>
                <w:szCs w:val="20"/>
              </w:rPr>
              <w:t>2.</w:t>
            </w:r>
          </w:p>
        </w:tc>
        <w:tc>
          <w:tcPr>
            <w:tcW w:w="1702" w:type="dxa"/>
            <w:tcBorders>
              <w:top w:val="single" w:sz="4" w:space="0" w:color="000000"/>
              <w:left w:val="single" w:sz="8" w:space="0" w:color="000000"/>
              <w:bottom w:val="single" w:sz="4" w:space="0" w:color="000000"/>
              <w:right w:val="single" w:sz="8" w:space="0" w:color="000000"/>
            </w:tcBorders>
          </w:tcPr>
          <w:p w:rsidR="00B95C06" w:rsidRPr="00B95C06" w:rsidRDefault="00B95C06" w:rsidP="00B95C06">
            <w:pPr>
              <w:snapToGrid w:val="0"/>
              <w:spacing w:after="0"/>
              <w:ind w:firstLine="240"/>
              <w:rPr>
                <w:rFonts w:ascii="Times New Roman" w:eastAsia="Arial Unicode MS" w:hAnsi="Times New Roman" w:cs="Times New Roman"/>
                <w:color w:val="000000"/>
                <w:sz w:val="20"/>
                <w:szCs w:val="20"/>
              </w:rPr>
            </w:pPr>
          </w:p>
        </w:tc>
        <w:tc>
          <w:tcPr>
            <w:tcW w:w="2976" w:type="dxa"/>
            <w:tcBorders>
              <w:top w:val="single" w:sz="4" w:space="0" w:color="000000"/>
              <w:left w:val="single" w:sz="8" w:space="0" w:color="000000"/>
              <w:bottom w:val="single" w:sz="4" w:space="0" w:color="000000"/>
            </w:tcBorders>
            <w:shd w:val="clear" w:color="auto" w:fill="auto"/>
            <w:vAlign w:val="center"/>
          </w:tcPr>
          <w:p w:rsidR="00B95C06" w:rsidRPr="00B95C06" w:rsidRDefault="00B95C06" w:rsidP="00B95C06">
            <w:pPr>
              <w:snapToGrid w:val="0"/>
              <w:spacing w:after="0"/>
              <w:ind w:firstLine="240"/>
              <w:rPr>
                <w:rFonts w:ascii="Times New Roman" w:eastAsia="Arial Unicode MS" w:hAnsi="Times New Roman" w:cs="Times New Roman"/>
                <w:color w:val="000000"/>
                <w:sz w:val="20"/>
                <w:szCs w:val="20"/>
              </w:rPr>
            </w:pPr>
          </w:p>
        </w:tc>
        <w:tc>
          <w:tcPr>
            <w:tcW w:w="3969" w:type="dxa"/>
            <w:tcBorders>
              <w:top w:val="single" w:sz="4" w:space="0" w:color="000000"/>
              <w:left w:val="single" w:sz="8" w:space="0" w:color="000000"/>
              <w:bottom w:val="single" w:sz="4"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color w:val="000000"/>
                <w:sz w:val="20"/>
                <w:szCs w:val="20"/>
              </w:rPr>
            </w:pPr>
          </w:p>
        </w:tc>
        <w:tc>
          <w:tcPr>
            <w:tcW w:w="4111" w:type="dxa"/>
            <w:tcBorders>
              <w:top w:val="single" w:sz="4" w:space="0" w:color="000000"/>
              <w:left w:val="single" w:sz="8"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sz w:val="16"/>
              </w:rPr>
            </w:pPr>
            <w:r w:rsidRPr="00B95C06">
              <w:rPr>
                <w:rFonts w:ascii="Times New Roman" w:eastAsia="Arial Unicode MS" w:hAnsi="Times New Roman" w:cs="Times New Roman"/>
                <w:color w:val="000000"/>
                <w:sz w:val="16"/>
              </w:rPr>
              <w:t>Монтаж сборных бетонных и железобетонных конструкций</w:t>
            </w:r>
          </w:p>
          <w:p w:rsidR="00B95C06" w:rsidRPr="00B95C06" w:rsidRDefault="00B95C06" w:rsidP="00B95C06">
            <w:pPr>
              <w:snapToGrid w:val="0"/>
              <w:spacing w:after="0"/>
              <w:jc w:val="center"/>
              <w:rPr>
                <w:rFonts w:ascii="Times New Roman" w:eastAsia="Arial Unicode MS" w:hAnsi="Times New Roman" w:cs="Times New Roman"/>
                <w:color w:val="000000"/>
                <w:sz w:val="16"/>
              </w:rPr>
            </w:pPr>
            <w:r w:rsidRPr="00B95C06">
              <w:rPr>
                <w:rFonts w:ascii="Times New Roman" w:eastAsia="Arial Unicode MS" w:hAnsi="Times New Roman" w:cs="Times New Roman"/>
                <w:color w:val="000000"/>
                <w:sz w:val="16"/>
              </w:rPr>
              <w:t>Защита строительных конструкций</w:t>
            </w:r>
          </w:p>
        </w:tc>
        <w:tc>
          <w:tcPr>
            <w:tcW w:w="2126" w:type="dxa"/>
            <w:tcBorders>
              <w:top w:val="single" w:sz="4" w:space="0" w:color="000000"/>
              <w:left w:val="single" w:sz="8" w:space="0" w:color="000000"/>
              <w:bottom w:val="single" w:sz="4" w:space="0" w:color="000000"/>
              <w:right w:val="single" w:sz="8"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color w:val="000000"/>
                <w:sz w:val="16"/>
              </w:rPr>
            </w:pPr>
            <w:r w:rsidRPr="00B95C06">
              <w:rPr>
                <w:rFonts w:ascii="Times New Roman" w:eastAsia="Arial Unicode MS" w:hAnsi="Times New Roman" w:cs="Times New Roman"/>
                <w:color w:val="000000"/>
                <w:sz w:val="16"/>
              </w:rPr>
              <w:t xml:space="preserve">  документарная </w:t>
            </w:r>
          </w:p>
        </w:tc>
      </w:tr>
      <w:tr w:rsidR="00B95C06" w:rsidRPr="00B95C06" w:rsidTr="00B95C06">
        <w:trPr>
          <w:trHeight w:val="410"/>
        </w:trPr>
        <w:tc>
          <w:tcPr>
            <w:tcW w:w="582" w:type="dxa"/>
            <w:tcBorders>
              <w:top w:val="single" w:sz="4" w:space="0" w:color="000000"/>
              <w:left w:val="single" w:sz="4" w:space="0" w:color="000000"/>
              <w:bottom w:val="single" w:sz="4"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color w:val="000000"/>
                <w:sz w:val="20"/>
                <w:szCs w:val="20"/>
              </w:rPr>
            </w:pPr>
            <w:r w:rsidRPr="00B95C06">
              <w:rPr>
                <w:rFonts w:ascii="Times New Roman" w:eastAsia="Arial Unicode MS" w:hAnsi="Times New Roman" w:cs="Times New Roman"/>
                <w:color w:val="000000"/>
                <w:sz w:val="20"/>
                <w:szCs w:val="20"/>
              </w:rPr>
              <w:t>3.</w:t>
            </w:r>
          </w:p>
        </w:tc>
        <w:tc>
          <w:tcPr>
            <w:tcW w:w="1702" w:type="dxa"/>
            <w:tcBorders>
              <w:top w:val="single" w:sz="4" w:space="0" w:color="000000"/>
              <w:left w:val="single" w:sz="8" w:space="0" w:color="000000"/>
              <w:bottom w:val="single" w:sz="4" w:space="0" w:color="000000"/>
              <w:right w:val="single" w:sz="8" w:space="0" w:color="000000"/>
            </w:tcBorders>
          </w:tcPr>
          <w:p w:rsidR="00B95C06" w:rsidRPr="00B95C06" w:rsidRDefault="00B95C06" w:rsidP="00B95C06">
            <w:pPr>
              <w:snapToGrid w:val="0"/>
              <w:spacing w:after="0"/>
              <w:ind w:firstLine="240"/>
              <w:rPr>
                <w:rFonts w:ascii="Times New Roman" w:eastAsia="Arial Unicode MS" w:hAnsi="Times New Roman" w:cs="Times New Roman"/>
                <w:color w:val="000000"/>
                <w:sz w:val="20"/>
                <w:szCs w:val="20"/>
              </w:rPr>
            </w:pPr>
          </w:p>
        </w:tc>
        <w:tc>
          <w:tcPr>
            <w:tcW w:w="2976" w:type="dxa"/>
            <w:tcBorders>
              <w:top w:val="single" w:sz="4" w:space="0" w:color="000000"/>
              <w:left w:val="single" w:sz="8" w:space="0" w:color="000000"/>
              <w:bottom w:val="single" w:sz="4" w:space="0" w:color="000000"/>
            </w:tcBorders>
            <w:shd w:val="clear" w:color="auto" w:fill="auto"/>
            <w:vAlign w:val="center"/>
          </w:tcPr>
          <w:p w:rsidR="00B95C06" w:rsidRPr="00B95C06" w:rsidRDefault="00B95C06" w:rsidP="00B95C06">
            <w:pPr>
              <w:snapToGrid w:val="0"/>
              <w:spacing w:after="0"/>
              <w:ind w:firstLine="240"/>
              <w:rPr>
                <w:rFonts w:ascii="Times New Roman" w:eastAsia="Arial Unicode MS" w:hAnsi="Times New Roman" w:cs="Times New Roman"/>
                <w:color w:val="000000"/>
                <w:sz w:val="20"/>
                <w:szCs w:val="20"/>
              </w:rPr>
            </w:pPr>
          </w:p>
        </w:tc>
        <w:tc>
          <w:tcPr>
            <w:tcW w:w="3969" w:type="dxa"/>
            <w:tcBorders>
              <w:top w:val="single" w:sz="4" w:space="0" w:color="000000"/>
              <w:left w:val="single" w:sz="8" w:space="0" w:color="000000"/>
              <w:bottom w:val="single" w:sz="4"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color w:val="000000"/>
                <w:sz w:val="20"/>
                <w:szCs w:val="20"/>
              </w:rPr>
            </w:pPr>
          </w:p>
        </w:tc>
        <w:tc>
          <w:tcPr>
            <w:tcW w:w="4111" w:type="dxa"/>
            <w:tcBorders>
              <w:top w:val="single" w:sz="4" w:space="0" w:color="000000"/>
              <w:left w:val="single" w:sz="8"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sz w:val="16"/>
              </w:rPr>
            </w:pPr>
            <w:r w:rsidRPr="00B95C06">
              <w:rPr>
                <w:rFonts w:ascii="Times New Roman" w:eastAsia="Arial Unicode MS" w:hAnsi="Times New Roman" w:cs="Times New Roman"/>
                <w:color w:val="000000"/>
                <w:sz w:val="16"/>
              </w:rPr>
              <w:t>Устройство и демонтаж системы газоснабжения</w:t>
            </w:r>
          </w:p>
        </w:tc>
        <w:tc>
          <w:tcPr>
            <w:tcW w:w="2126" w:type="dxa"/>
            <w:tcBorders>
              <w:top w:val="single" w:sz="4" w:space="0" w:color="000000"/>
              <w:left w:val="single" w:sz="8" w:space="0" w:color="000000"/>
              <w:bottom w:val="single" w:sz="4" w:space="0" w:color="000000"/>
              <w:right w:val="single" w:sz="8"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color w:val="000000"/>
                <w:sz w:val="16"/>
              </w:rPr>
            </w:pPr>
            <w:r w:rsidRPr="00B95C06">
              <w:rPr>
                <w:rFonts w:ascii="Times New Roman" w:eastAsia="Arial Unicode MS" w:hAnsi="Times New Roman" w:cs="Times New Roman"/>
                <w:color w:val="000000"/>
                <w:sz w:val="16"/>
              </w:rPr>
              <w:t>выездная документарная</w:t>
            </w:r>
          </w:p>
        </w:tc>
      </w:tr>
      <w:tr w:rsidR="00B95C06" w:rsidRPr="00B95C06" w:rsidTr="00B95C06">
        <w:trPr>
          <w:trHeight w:val="460"/>
        </w:trPr>
        <w:tc>
          <w:tcPr>
            <w:tcW w:w="582" w:type="dxa"/>
            <w:tcBorders>
              <w:top w:val="single" w:sz="4" w:space="0" w:color="000000"/>
              <w:left w:val="single" w:sz="4" w:space="0" w:color="000000"/>
              <w:bottom w:val="single" w:sz="4"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color w:val="000000"/>
                <w:sz w:val="20"/>
                <w:szCs w:val="20"/>
              </w:rPr>
            </w:pPr>
            <w:r w:rsidRPr="00B95C06">
              <w:rPr>
                <w:rFonts w:ascii="Times New Roman" w:eastAsia="Arial Unicode MS" w:hAnsi="Times New Roman" w:cs="Times New Roman"/>
                <w:color w:val="000000"/>
                <w:sz w:val="20"/>
                <w:szCs w:val="20"/>
              </w:rPr>
              <w:t>4.</w:t>
            </w:r>
          </w:p>
        </w:tc>
        <w:tc>
          <w:tcPr>
            <w:tcW w:w="1702" w:type="dxa"/>
            <w:tcBorders>
              <w:top w:val="single" w:sz="4" w:space="0" w:color="000000"/>
              <w:left w:val="single" w:sz="8" w:space="0" w:color="000000"/>
              <w:bottom w:val="single" w:sz="4" w:space="0" w:color="000000"/>
              <w:right w:val="single" w:sz="8" w:space="0" w:color="000000"/>
            </w:tcBorders>
          </w:tcPr>
          <w:p w:rsidR="00B95C06" w:rsidRPr="00B95C06" w:rsidRDefault="00B95C06" w:rsidP="00B95C06">
            <w:pPr>
              <w:snapToGrid w:val="0"/>
              <w:spacing w:after="0"/>
              <w:ind w:firstLine="240"/>
              <w:rPr>
                <w:rFonts w:ascii="Times New Roman" w:eastAsia="Arial Unicode MS" w:hAnsi="Times New Roman" w:cs="Times New Roman"/>
                <w:color w:val="000000"/>
                <w:sz w:val="20"/>
                <w:szCs w:val="20"/>
              </w:rPr>
            </w:pPr>
          </w:p>
        </w:tc>
        <w:tc>
          <w:tcPr>
            <w:tcW w:w="2976" w:type="dxa"/>
            <w:tcBorders>
              <w:top w:val="single" w:sz="4" w:space="0" w:color="000000"/>
              <w:left w:val="single" w:sz="8" w:space="0" w:color="000000"/>
              <w:bottom w:val="single" w:sz="4" w:space="0" w:color="000000"/>
            </w:tcBorders>
            <w:shd w:val="clear" w:color="auto" w:fill="auto"/>
            <w:vAlign w:val="center"/>
          </w:tcPr>
          <w:p w:rsidR="00B95C06" w:rsidRPr="00B95C06" w:rsidRDefault="00B95C06" w:rsidP="00B95C06">
            <w:pPr>
              <w:snapToGrid w:val="0"/>
              <w:spacing w:after="0"/>
              <w:ind w:firstLine="240"/>
              <w:rPr>
                <w:rFonts w:ascii="Times New Roman" w:eastAsia="Arial Unicode MS" w:hAnsi="Times New Roman" w:cs="Times New Roman"/>
                <w:color w:val="000000"/>
                <w:sz w:val="20"/>
                <w:szCs w:val="20"/>
              </w:rPr>
            </w:pPr>
          </w:p>
        </w:tc>
        <w:tc>
          <w:tcPr>
            <w:tcW w:w="3969" w:type="dxa"/>
            <w:tcBorders>
              <w:top w:val="single" w:sz="4" w:space="0" w:color="000000"/>
              <w:left w:val="single" w:sz="8" w:space="0" w:color="000000"/>
              <w:bottom w:val="single" w:sz="4"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color w:val="000000"/>
                <w:sz w:val="20"/>
                <w:szCs w:val="20"/>
              </w:rPr>
            </w:pPr>
          </w:p>
        </w:tc>
        <w:tc>
          <w:tcPr>
            <w:tcW w:w="4111" w:type="dxa"/>
            <w:tcBorders>
              <w:top w:val="single" w:sz="4" w:space="0" w:color="000000"/>
              <w:left w:val="single" w:sz="8"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sz w:val="16"/>
              </w:rPr>
            </w:pPr>
          </w:p>
          <w:p w:rsidR="00B95C06" w:rsidRPr="00B95C06" w:rsidRDefault="00B95C06" w:rsidP="00B95C06">
            <w:pPr>
              <w:snapToGrid w:val="0"/>
              <w:spacing w:after="0"/>
              <w:jc w:val="center"/>
              <w:rPr>
                <w:rFonts w:ascii="Times New Roman" w:eastAsia="Arial Unicode MS" w:hAnsi="Times New Roman" w:cs="Times New Roman"/>
                <w:color w:val="000000"/>
                <w:sz w:val="16"/>
              </w:rPr>
            </w:pPr>
            <w:r w:rsidRPr="00B95C06">
              <w:rPr>
                <w:rFonts w:ascii="Times New Roman" w:eastAsia="Arial Unicode MS" w:hAnsi="Times New Roman" w:cs="Times New Roman"/>
                <w:color w:val="000000"/>
                <w:sz w:val="16"/>
              </w:rPr>
              <w:t>Устройство наружных сетей водопровода</w:t>
            </w:r>
          </w:p>
        </w:tc>
        <w:tc>
          <w:tcPr>
            <w:tcW w:w="2126" w:type="dxa"/>
            <w:tcBorders>
              <w:top w:val="single" w:sz="4" w:space="0" w:color="000000"/>
              <w:left w:val="single" w:sz="8" w:space="0" w:color="000000"/>
              <w:bottom w:val="single" w:sz="4" w:space="0" w:color="000000"/>
              <w:right w:val="single" w:sz="8"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color w:val="000000"/>
                <w:sz w:val="16"/>
              </w:rPr>
            </w:pPr>
            <w:r w:rsidRPr="00B95C06">
              <w:rPr>
                <w:rFonts w:ascii="Times New Roman" w:eastAsia="Arial Unicode MS" w:hAnsi="Times New Roman" w:cs="Times New Roman"/>
                <w:color w:val="000000"/>
                <w:sz w:val="16"/>
              </w:rPr>
              <w:t>выездная на объекте</w:t>
            </w:r>
          </w:p>
        </w:tc>
      </w:tr>
      <w:tr w:rsidR="00B95C06" w:rsidRPr="00B95C06" w:rsidTr="00B95C06">
        <w:trPr>
          <w:trHeight w:val="368"/>
        </w:trPr>
        <w:tc>
          <w:tcPr>
            <w:tcW w:w="582" w:type="dxa"/>
            <w:tcBorders>
              <w:top w:val="single" w:sz="4" w:space="0" w:color="000000"/>
              <w:left w:val="single" w:sz="4" w:space="0" w:color="000000"/>
              <w:bottom w:val="single" w:sz="4"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color w:val="000000"/>
                <w:sz w:val="20"/>
                <w:szCs w:val="20"/>
              </w:rPr>
            </w:pPr>
            <w:r w:rsidRPr="00B95C06">
              <w:rPr>
                <w:rFonts w:ascii="Times New Roman" w:eastAsia="Arial Unicode MS" w:hAnsi="Times New Roman" w:cs="Times New Roman"/>
                <w:color w:val="000000"/>
                <w:sz w:val="20"/>
                <w:szCs w:val="20"/>
              </w:rPr>
              <w:t>…</w:t>
            </w:r>
          </w:p>
        </w:tc>
        <w:tc>
          <w:tcPr>
            <w:tcW w:w="1702" w:type="dxa"/>
            <w:tcBorders>
              <w:top w:val="single" w:sz="4" w:space="0" w:color="000000"/>
              <w:left w:val="single" w:sz="8" w:space="0" w:color="000000"/>
              <w:bottom w:val="single" w:sz="4" w:space="0" w:color="000000"/>
              <w:right w:val="single" w:sz="8" w:space="0" w:color="000000"/>
            </w:tcBorders>
          </w:tcPr>
          <w:p w:rsidR="00B95C06" w:rsidRPr="00B95C06" w:rsidRDefault="00B95C06" w:rsidP="00B95C06">
            <w:pPr>
              <w:snapToGrid w:val="0"/>
              <w:spacing w:after="0"/>
              <w:ind w:firstLine="240"/>
              <w:rPr>
                <w:rFonts w:ascii="Times New Roman" w:eastAsia="Arial Unicode MS" w:hAnsi="Times New Roman" w:cs="Times New Roman"/>
                <w:color w:val="000000"/>
                <w:sz w:val="20"/>
                <w:szCs w:val="20"/>
              </w:rPr>
            </w:pPr>
          </w:p>
        </w:tc>
        <w:tc>
          <w:tcPr>
            <w:tcW w:w="2976" w:type="dxa"/>
            <w:tcBorders>
              <w:top w:val="single" w:sz="4" w:space="0" w:color="000000"/>
              <w:left w:val="single" w:sz="8" w:space="0" w:color="000000"/>
              <w:bottom w:val="single" w:sz="4" w:space="0" w:color="000000"/>
            </w:tcBorders>
            <w:shd w:val="clear" w:color="auto" w:fill="auto"/>
            <w:vAlign w:val="center"/>
          </w:tcPr>
          <w:p w:rsidR="00B95C06" w:rsidRPr="00B95C06" w:rsidRDefault="00B95C06" w:rsidP="00B95C06">
            <w:pPr>
              <w:snapToGrid w:val="0"/>
              <w:spacing w:after="0"/>
              <w:ind w:firstLine="240"/>
              <w:rPr>
                <w:rFonts w:ascii="Times New Roman" w:eastAsia="Arial Unicode MS" w:hAnsi="Times New Roman" w:cs="Times New Roman"/>
                <w:color w:val="000000"/>
                <w:sz w:val="20"/>
                <w:szCs w:val="20"/>
              </w:rPr>
            </w:pPr>
          </w:p>
        </w:tc>
        <w:tc>
          <w:tcPr>
            <w:tcW w:w="3969" w:type="dxa"/>
            <w:tcBorders>
              <w:top w:val="single" w:sz="4" w:space="0" w:color="000000"/>
              <w:left w:val="single" w:sz="8" w:space="0" w:color="000000"/>
              <w:bottom w:val="single" w:sz="4"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color w:val="000000"/>
                <w:sz w:val="20"/>
                <w:szCs w:val="20"/>
              </w:rPr>
            </w:pPr>
          </w:p>
        </w:tc>
        <w:tc>
          <w:tcPr>
            <w:tcW w:w="4111" w:type="dxa"/>
            <w:tcBorders>
              <w:top w:val="single" w:sz="4" w:space="0" w:color="000000"/>
              <w:left w:val="single" w:sz="8"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sz w:val="16"/>
              </w:rPr>
            </w:pPr>
            <w:r w:rsidRPr="00B95C06">
              <w:rPr>
                <w:rFonts w:ascii="Times New Roman" w:eastAsia="Arial Unicode MS" w:hAnsi="Times New Roman" w:cs="Times New Roman"/>
                <w:color w:val="000000"/>
                <w:sz w:val="16"/>
              </w:rPr>
              <w:t>……………</w:t>
            </w:r>
          </w:p>
        </w:tc>
        <w:tc>
          <w:tcPr>
            <w:tcW w:w="2126" w:type="dxa"/>
            <w:tcBorders>
              <w:top w:val="single" w:sz="4" w:space="0" w:color="000000"/>
              <w:left w:val="single" w:sz="8" w:space="0" w:color="000000"/>
              <w:bottom w:val="single" w:sz="4" w:space="0" w:color="000000"/>
              <w:right w:val="single" w:sz="8"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color w:val="000000"/>
                <w:sz w:val="16"/>
              </w:rPr>
            </w:pPr>
            <w:r w:rsidRPr="00B95C06">
              <w:rPr>
                <w:rFonts w:ascii="Times New Roman" w:eastAsia="Arial Unicode MS" w:hAnsi="Times New Roman" w:cs="Times New Roman"/>
                <w:color w:val="000000"/>
                <w:sz w:val="16"/>
              </w:rPr>
              <w:t>……..</w:t>
            </w:r>
          </w:p>
        </w:tc>
      </w:tr>
    </w:tbl>
    <w:p w:rsidR="00B95C06" w:rsidRPr="00B95C06" w:rsidRDefault="00B95C06" w:rsidP="00B95C06">
      <w:pPr>
        <w:spacing w:after="0"/>
        <w:rPr>
          <w:rFonts w:ascii="Times New Roman" w:eastAsia="Arial Unicode MS" w:hAnsi="Times New Roman" w:cs="Times New Roman"/>
          <w:color w:val="000000"/>
        </w:rPr>
      </w:pPr>
      <w:r w:rsidRPr="00B95C06">
        <w:rPr>
          <w:rFonts w:ascii="Times New Roman" w:eastAsia="Arial Unicode MS" w:hAnsi="Times New Roman" w:cs="Times New Roman"/>
          <w:color w:val="000000"/>
        </w:rPr>
        <w:t xml:space="preserve">                  </w:t>
      </w:r>
    </w:p>
    <w:p w:rsidR="00B95C06" w:rsidRPr="00B95C06" w:rsidRDefault="00B95C06" w:rsidP="00B95C06">
      <w:pPr>
        <w:spacing w:after="0"/>
        <w:rPr>
          <w:rFonts w:ascii="Times New Roman" w:eastAsia="Arial Unicode MS" w:hAnsi="Times New Roman" w:cs="Times New Roman"/>
          <w:color w:val="000000"/>
        </w:rPr>
      </w:pPr>
      <w:r w:rsidRPr="00B95C06">
        <w:rPr>
          <w:rFonts w:ascii="Times New Roman" w:eastAsia="Arial Unicode MS" w:hAnsi="Times New Roman" w:cs="Times New Roman"/>
          <w:color w:val="000000"/>
        </w:rPr>
        <w:t xml:space="preserve"> Генеральный директор СРО НП «ГС РМЭ»        </w:t>
      </w:r>
      <w:r w:rsidRPr="00B95C06">
        <w:rPr>
          <w:rFonts w:ascii="Times New Roman" w:eastAsia="Arial Unicode MS" w:hAnsi="Times New Roman" w:cs="Times New Roman"/>
          <w:color w:val="000000"/>
          <w:sz w:val="28"/>
          <w:szCs w:val="28"/>
        </w:rPr>
        <w:t xml:space="preserve">_____________   </w:t>
      </w:r>
    </w:p>
    <w:p w:rsidR="00B95C06" w:rsidRPr="00B95C06" w:rsidRDefault="00B95C06" w:rsidP="00B95C06">
      <w:pPr>
        <w:snapToGrid w:val="0"/>
        <w:spacing w:after="0" w:line="360" w:lineRule="auto"/>
        <w:rPr>
          <w:rFonts w:ascii="Times New Roman" w:eastAsia="Arial Unicode MS" w:hAnsi="Times New Roman" w:cs="Times New Roman"/>
          <w:color w:val="000000"/>
        </w:rPr>
        <w:sectPr w:rsidR="00B95C06" w:rsidRPr="00B95C06">
          <w:headerReference w:type="default" r:id="rId15"/>
          <w:footerReference w:type="even" r:id="rId16"/>
          <w:footerReference w:type="default" r:id="rId17"/>
          <w:headerReference w:type="first" r:id="rId18"/>
          <w:footerReference w:type="first" r:id="rId19"/>
          <w:pgSz w:w="16838" w:h="11906" w:orient="landscape"/>
          <w:pgMar w:top="1134" w:right="1410" w:bottom="1190" w:left="1410" w:header="426" w:footer="1134" w:gutter="0"/>
          <w:cols w:space="720"/>
          <w:docGrid w:linePitch="360"/>
        </w:sectPr>
      </w:pPr>
    </w:p>
    <w:p w:rsidR="00B95C06" w:rsidRPr="00B95C06" w:rsidRDefault="00B95C06" w:rsidP="00B95C06">
      <w:pPr>
        <w:spacing w:after="0"/>
        <w:jc w:val="right"/>
        <w:rPr>
          <w:rFonts w:ascii="Times New Roman" w:eastAsia="Arial Unicode MS" w:hAnsi="Times New Roman" w:cs="Times New Roman"/>
          <w:color w:val="000000"/>
        </w:rPr>
      </w:pPr>
      <w:r w:rsidRPr="00B95C06">
        <w:rPr>
          <w:rFonts w:ascii="Times New Roman" w:eastAsia="Arial Unicode MS" w:hAnsi="Times New Roman" w:cs="Times New Roman"/>
          <w:color w:val="000000"/>
        </w:rPr>
        <w:lastRenderedPageBreak/>
        <w:t xml:space="preserve">Приложение 7 </w:t>
      </w:r>
    </w:p>
    <w:p w:rsidR="00B95C06" w:rsidRPr="00B95C06" w:rsidRDefault="00B95C06" w:rsidP="00B95C06">
      <w:pPr>
        <w:spacing w:after="0"/>
        <w:jc w:val="right"/>
        <w:rPr>
          <w:rFonts w:ascii="Times New Roman" w:eastAsia="Arial Unicode MS" w:hAnsi="Times New Roman" w:cs="Times New Roman"/>
          <w:color w:val="000000"/>
          <w:sz w:val="28"/>
        </w:rPr>
      </w:pPr>
    </w:p>
    <w:p w:rsidR="00B95C06" w:rsidRPr="00B95C06" w:rsidRDefault="00B95C06" w:rsidP="00B95C06">
      <w:pPr>
        <w:spacing w:after="0"/>
        <w:jc w:val="right"/>
        <w:rPr>
          <w:rFonts w:ascii="Times New Roman" w:eastAsia="Arial Unicode MS" w:hAnsi="Times New Roman" w:cs="Times New Roman"/>
          <w:color w:val="000000"/>
          <w:sz w:val="28"/>
          <w:szCs w:val="28"/>
        </w:rPr>
      </w:pPr>
    </w:p>
    <w:p w:rsidR="00B95C06" w:rsidRPr="00B95C06" w:rsidRDefault="00B95C06" w:rsidP="00B95C06">
      <w:pPr>
        <w:spacing w:after="0" w:line="360" w:lineRule="auto"/>
        <w:jc w:val="center"/>
        <w:rPr>
          <w:rFonts w:ascii="Times New Roman" w:eastAsia="Arial Unicode MS" w:hAnsi="Times New Roman" w:cs="Times New Roman"/>
          <w:b/>
          <w:color w:val="000000"/>
          <w:sz w:val="28"/>
          <w:szCs w:val="28"/>
        </w:rPr>
      </w:pPr>
      <w:r w:rsidRPr="00B95C06">
        <w:rPr>
          <w:rFonts w:ascii="Times New Roman" w:eastAsia="Arial Unicode MS" w:hAnsi="Times New Roman" w:cs="Times New Roman"/>
          <w:b/>
          <w:color w:val="000000"/>
          <w:sz w:val="28"/>
          <w:szCs w:val="28"/>
        </w:rPr>
        <w:t xml:space="preserve">                                                            УТВЕРЖДАЮ</w:t>
      </w:r>
    </w:p>
    <w:p w:rsidR="00B95C06" w:rsidRPr="00B95C06" w:rsidRDefault="00B95C06" w:rsidP="00B95C06">
      <w:pPr>
        <w:spacing w:after="0" w:line="360" w:lineRule="auto"/>
        <w:jc w:val="right"/>
        <w:rPr>
          <w:rFonts w:ascii="Times New Roman" w:eastAsia="Arial Unicode MS" w:hAnsi="Times New Roman" w:cs="Times New Roman"/>
          <w:color w:val="000000"/>
          <w:sz w:val="28"/>
          <w:szCs w:val="28"/>
        </w:rPr>
      </w:pPr>
      <w:r w:rsidRPr="00B95C06">
        <w:rPr>
          <w:rFonts w:ascii="Times New Roman" w:eastAsia="Arial Unicode MS" w:hAnsi="Times New Roman" w:cs="Times New Roman"/>
          <w:color w:val="000000"/>
          <w:sz w:val="28"/>
          <w:szCs w:val="28"/>
        </w:rPr>
        <w:t>Генеральный директор СРО НП «ГС РМЭ»</w:t>
      </w:r>
    </w:p>
    <w:p w:rsidR="00B95C06" w:rsidRPr="00B95C06" w:rsidRDefault="00B95C06" w:rsidP="00B95C06">
      <w:pPr>
        <w:spacing w:after="0"/>
        <w:jc w:val="center"/>
        <w:rPr>
          <w:rFonts w:ascii="Times New Roman" w:eastAsia="Arial Unicode MS" w:hAnsi="Times New Roman" w:cs="Times New Roman"/>
          <w:color w:val="000000"/>
          <w:sz w:val="28"/>
          <w:szCs w:val="28"/>
        </w:rPr>
      </w:pPr>
      <w:r w:rsidRPr="00B95C06">
        <w:rPr>
          <w:rFonts w:ascii="Times New Roman" w:eastAsia="Arial Unicode MS" w:hAnsi="Times New Roman" w:cs="Times New Roman"/>
          <w:color w:val="000000"/>
          <w:sz w:val="28"/>
          <w:szCs w:val="28"/>
        </w:rPr>
        <w:t xml:space="preserve">                                                                                                               С.П. Кузнецов</w:t>
      </w:r>
    </w:p>
    <w:p w:rsidR="00B95C06" w:rsidRPr="00B95C06" w:rsidRDefault="00B95C06" w:rsidP="00B95C06">
      <w:pPr>
        <w:spacing w:after="0"/>
        <w:jc w:val="center"/>
        <w:rPr>
          <w:rFonts w:ascii="Times New Roman" w:eastAsia="Arial Unicode MS" w:hAnsi="Times New Roman" w:cs="Times New Roman"/>
          <w:color w:val="000000"/>
          <w:sz w:val="28"/>
          <w:szCs w:val="28"/>
        </w:rPr>
      </w:pPr>
      <w:r w:rsidRPr="00B95C06">
        <w:rPr>
          <w:rFonts w:ascii="Times New Roman" w:eastAsia="Arial Unicode MS" w:hAnsi="Times New Roman" w:cs="Times New Roman"/>
          <w:color w:val="000000"/>
          <w:sz w:val="28"/>
          <w:szCs w:val="28"/>
        </w:rPr>
        <w:t xml:space="preserve">                                       «__» ____________ 20__ года</w:t>
      </w:r>
    </w:p>
    <w:p w:rsidR="00B95C06" w:rsidRPr="00B95C06" w:rsidRDefault="00B95C06" w:rsidP="00B95C06">
      <w:pPr>
        <w:spacing w:after="0"/>
        <w:jc w:val="center"/>
        <w:rPr>
          <w:rFonts w:ascii="Times New Roman" w:eastAsia="Arial Unicode MS" w:hAnsi="Times New Roman" w:cs="Times New Roman"/>
          <w:b/>
          <w:bCs/>
          <w:color w:val="000000"/>
          <w:sz w:val="28"/>
          <w:szCs w:val="28"/>
        </w:rPr>
      </w:pPr>
    </w:p>
    <w:p w:rsidR="00B95C06" w:rsidRPr="00B95C06" w:rsidRDefault="00B95C06" w:rsidP="00B95C06">
      <w:pPr>
        <w:spacing w:after="0"/>
        <w:jc w:val="center"/>
        <w:rPr>
          <w:rFonts w:ascii="Times New Roman" w:eastAsia="Arial Unicode MS" w:hAnsi="Times New Roman" w:cs="Times New Roman"/>
          <w:b/>
          <w:bCs/>
          <w:color w:val="000000"/>
          <w:sz w:val="28"/>
          <w:szCs w:val="28"/>
        </w:rPr>
      </w:pPr>
      <w:r w:rsidRPr="00B95C06">
        <w:rPr>
          <w:rFonts w:ascii="Times New Roman" w:eastAsia="Arial Unicode MS" w:hAnsi="Times New Roman" w:cs="Times New Roman"/>
          <w:b/>
          <w:bCs/>
          <w:color w:val="000000"/>
          <w:sz w:val="28"/>
          <w:szCs w:val="28"/>
        </w:rPr>
        <w:t>Техническое задание</w:t>
      </w:r>
    </w:p>
    <w:p w:rsidR="00B95C06" w:rsidRPr="00B95C06" w:rsidRDefault="00B95C06" w:rsidP="00B95C06">
      <w:pPr>
        <w:spacing w:after="0"/>
        <w:jc w:val="center"/>
        <w:rPr>
          <w:rFonts w:ascii="Times New Roman" w:eastAsia="Arial Unicode MS" w:hAnsi="Times New Roman" w:cs="Times New Roman"/>
          <w:b/>
          <w:bCs/>
          <w:color w:val="000000"/>
          <w:sz w:val="28"/>
          <w:szCs w:val="28"/>
        </w:rPr>
      </w:pPr>
      <w:r w:rsidRPr="00B95C06">
        <w:rPr>
          <w:rFonts w:ascii="Times New Roman" w:eastAsia="Arial Unicode MS" w:hAnsi="Times New Roman" w:cs="Times New Roman"/>
          <w:b/>
          <w:bCs/>
          <w:color w:val="000000"/>
          <w:sz w:val="28"/>
          <w:szCs w:val="28"/>
        </w:rPr>
        <w:t xml:space="preserve">на проведение   ___________________  проверки  </w:t>
      </w:r>
    </w:p>
    <w:p w:rsidR="00B95C06" w:rsidRPr="00B95C06" w:rsidRDefault="00B95C06" w:rsidP="00B95C06">
      <w:pPr>
        <w:spacing w:after="0"/>
        <w:jc w:val="center"/>
        <w:rPr>
          <w:rFonts w:ascii="Times New Roman" w:eastAsia="Arial Unicode MS" w:hAnsi="Times New Roman" w:cs="Times New Roman"/>
          <w:bCs/>
          <w:i/>
          <w:color w:val="000000"/>
          <w:sz w:val="20"/>
          <w:szCs w:val="20"/>
        </w:rPr>
      </w:pPr>
      <w:r w:rsidRPr="00B95C06">
        <w:rPr>
          <w:rFonts w:ascii="Times New Roman" w:eastAsia="Arial Unicode MS" w:hAnsi="Times New Roman" w:cs="Times New Roman"/>
          <w:bCs/>
          <w:i/>
          <w:color w:val="000000"/>
          <w:sz w:val="20"/>
          <w:szCs w:val="20"/>
        </w:rPr>
        <w:t>( форма проверки)</w:t>
      </w:r>
    </w:p>
    <w:p w:rsidR="00B95C06" w:rsidRPr="00B95C06" w:rsidRDefault="00B95C06" w:rsidP="00B95C06">
      <w:pPr>
        <w:snapToGrid w:val="0"/>
        <w:spacing w:after="0" w:line="360" w:lineRule="auto"/>
        <w:jc w:val="both"/>
        <w:rPr>
          <w:rFonts w:ascii="Times New Roman" w:eastAsia="Arial Unicode MS" w:hAnsi="Times New Roman" w:cs="Times New Roman"/>
          <w:bCs/>
          <w:color w:val="000000"/>
          <w:sz w:val="28"/>
          <w:szCs w:val="28"/>
        </w:rPr>
      </w:pPr>
    </w:p>
    <w:p w:rsidR="00B95C06" w:rsidRPr="00B95C06" w:rsidRDefault="00B95C06" w:rsidP="00B95C06">
      <w:pPr>
        <w:snapToGrid w:val="0"/>
        <w:spacing w:after="0" w:line="360" w:lineRule="auto"/>
        <w:jc w:val="both"/>
        <w:rPr>
          <w:rFonts w:ascii="Times New Roman" w:eastAsia="Arial Unicode MS" w:hAnsi="Times New Roman" w:cs="Times New Roman"/>
          <w:color w:val="000000"/>
          <w:sz w:val="28"/>
          <w:szCs w:val="28"/>
        </w:rPr>
      </w:pPr>
      <w:r w:rsidRPr="00B95C06">
        <w:rPr>
          <w:rFonts w:ascii="Times New Roman" w:eastAsia="Arial Unicode MS" w:hAnsi="Times New Roman" w:cs="Times New Roman"/>
          <w:bCs/>
          <w:color w:val="000000"/>
          <w:sz w:val="28"/>
          <w:szCs w:val="28"/>
        </w:rPr>
        <w:t>Н</w:t>
      </w:r>
      <w:r w:rsidRPr="00B95C06">
        <w:rPr>
          <w:rFonts w:ascii="Times New Roman" w:eastAsia="Arial Unicode MS" w:hAnsi="Times New Roman" w:cs="Times New Roman"/>
          <w:color w:val="000000"/>
          <w:sz w:val="28"/>
          <w:szCs w:val="28"/>
        </w:rPr>
        <w:t>аименование  члена ПАРТНЕРСТВА, в отношении которого назначена проверка:</w:t>
      </w:r>
    </w:p>
    <w:p w:rsidR="00B95C06" w:rsidRPr="00B95C06" w:rsidRDefault="00B95C06" w:rsidP="00B95C06">
      <w:pPr>
        <w:snapToGrid w:val="0"/>
        <w:spacing w:after="0" w:line="360" w:lineRule="auto"/>
        <w:jc w:val="both"/>
        <w:rPr>
          <w:rFonts w:ascii="Times New Roman" w:eastAsia="Arial Unicode MS" w:hAnsi="Times New Roman" w:cs="Times New Roman"/>
          <w:bCs/>
          <w:color w:val="000000"/>
          <w:sz w:val="28"/>
          <w:szCs w:val="28"/>
        </w:rPr>
      </w:pPr>
      <w:r w:rsidRPr="00B95C06">
        <w:rPr>
          <w:rFonts w:ascii="Times New Roman" w:eastAsia="Arial Unicode MS" w:hAnsi="Times New Roman" w:cs="Times New Roman"/>
          <w:bCs/>
          <w:color w:val="000000"/>
          <w:sz w:val="28"/>
          <w:szCs w:val="28"/>
        </w:rPr>
        <w:t>…………………………………………………………………………………………</w:t>
      </w:r>
    </w:p>
    <w:p w:rsidR="00B95C06" w:rsidRPr="00B95C06" w:rsidRDefault="00B95C06" w:rsidP="00B95C06">
      <w:pPr>
        <w:snapToGrid w:val="0"/>
        <w:spacing w:after="0" w:line="360" w:lineRule="auto"/>
        <w:jc w:val="both"/>
        <w:rPr>
          <w:rFonts w:ascii="Times New Roman" w:eastAsia="Arial Unicode MS" w:hAnsi="Times New Roman" w:cs="Times New Roman"/>
          <w:color w:val="000000"/>
          <w:sz w:val="28"/>
          <w:szCs w:val="28"/>
        </w:rPr>
      </w:pPr>
      <w:r w:rsidRPr="00B95C06">
        <w:rPr>
          <w:rFonts w:ascii="Times New Roman" w:eastAsia="Arial Unicode MS" w:hAnsi="Times New Roman" w:cs="Times New Roman"/>
          <w:color w:val="000000"/>
          <w:sz w:val="28"/>
          <w:szCs w:val="28"/>
        </w:rPr>
        <w:t>ОГРН: …………….   Номер свидетельства о допуске:…………………………….</w:t>
      </w:r>
    </w:p>
    <w:p w:rsidR="00B95C06" w:rsidRPr="00B95C06" w:rsidRDefault="00B95C06" w:rsidP="00B95C06">
      <w:pPr>
        <w:snapToGrid w:val="0"/>
        <w:spacing w:after="0"/>
        <w:jc w:val="both"/>
        <w:rPr>
          <w:rFonts w:ascii="Times New Roman" w:eastAsia="Arial Unicode MS" w:hAnsi="Times New Roman" w:cs="Times New Roman"/>
          <w:color w:val="000000"/>
          <w:sz w:val="28"/>
          <w:szCs w:val="28"/>
        </w:rPr>
      </w:pPr>
      <w:r w:rsidRPr="00B95C06">
        <w:rPr>
          <w:rFonts w:ascii="Times New Roman" w:eastAsia="Arial Unicode MS" w:hAnsi="Times New Roman" w:cs="Times New Roman"/>
          <w:color w:val="000000"/>
          <w:sz w:val="28"/>
          <w:szCs w:val="28"/>
        </w:rPr>
        <w:t xml:space="preserve">Основание проверки: ………………………………………………………………. </w:t>
      </w:r>
    </w:p>
    <w:p w:rsidR="00B95C06" w:rsidRPr="00B95C06" w:rsidRDefault="00B95C06" w:rsidP="00B95C06">
      <w:pPr>
        <w:snapToGrid w:val="0"/>
        <w:spacing w:after="0"/>
        <w:jc w:val="both"/>
        <w:rPr>
          <w:rFonts w:ascii="Times New Roman" w:eastAsia="Arial Unicode MS" w:hAnsi="Times New Roman" w:cs="Times New Roman"/>
          <w:i/>
          <w:color w:val="000000"/>
          <w:sz w:val="20"/>
          <w:szCs w:val="20"/>
        </w:rPr>
      </w:pPr>
      <w:r w:rsidRPr="00B95C06">
        <w:rPr>
          <w:rFonts w:ascii="Times New Roman" w:eastAsia="Arial Unicode MS" w:hAnsi="Times New Roman" w:cs="Times New Roman"/>
          <w:i/>
          <w:color w:val="000000"/>
          <w:sz w:val="20"/>
          <w:szCs w:val="20"/>
        </w:rPr>
        <w:t xml:space="preserve">                                                          (план, решение о внеплановой проверке от «__»____ 201__г.) </w:t>
      </w:r>
    </w:p>
    <w:p w:rsidR="00B95C06" w:rsidRPr="00B95C06" w:rsidRDefault="00B95C06" w:rsidP="00B95C06">
      <w:pPr>
        <w:snapToGrid w:val="0"/>
        <w:spacing w:after="0"/>
        <w:jc w:val="center"/>
        <w:rPr>
          <w:rFonts w:ascii="Times New Roman" w:eastAsia="Arial Unicode MS" w:hAnsi="Times New Roman" w:cs="Times New Roman"/>
          <w:color w:val="000000"/>
          <w:sz w:val="28"/>
          <w:szCs w:val="28"/>
        </w:rPr>
      </w:pPr>
    </w:p>
    <w:p w:rsidR="00B95C06" w:rsidRPr="00B95C06" w:rsidRDefault="00B95C06" w:rsidP="00B95C06">
      <w:pPr>
        <w:snapToGrid w:val="0"/>
        <w:spacing w:after="0"/>
        <w:jc w:val="both"/>
        <w:rPr>
          <w:rFonts w:ascii="Times New Roman" w:eastAsia="Arial Unicode MS" w:hAnsi="Times New Roman" w:cs="Times New Roman"/>
          <w:color w:val="000000"/>
          <w:sz w:val="28"/>
          <w:szCs w:val="28"/>
        </w:rPr>
      </w:pPr>
      <w:r w:rsidRPr="00B95C06">
        <w:rPr>
          <w:rFonts w:ascii="Times New Roman" w:eastAsia="Arial Unicode MS" w:hAnsi="Times New Roman" w:cs="Times New Roman"/>
          <w:color w:val="000000"/>
          <w:sz w:val="28"/>
          <w:szCs w:val="28"/>
        </w:rPr>
        <w:t>Форма проверки: ………………………………………………………………………..</w:t>
      </w:r>
    </w:p>
    <w:p w:rsidR="00B95C06" w:rsidRPr="00B95C06" w:rsidRDefault="00B95C06" w:rsidP="00B95C06">
      <w:pPr>
        <w:snapToGrid w:val="0"/>
        <w:spacing w:after="0"/>
        <w:jc w:val="center"/>
        <w:rPr>
          <w:rFonts w:ascii="Times New Roman" w:eastAsia="Arial Unicode MS" w:hAnsi="Times New Roman" w:cs="Times New Roman"/>
          <w:i/>
          <w:color w:val="000000"/>
          <w:sz w:val="20"/>
          <w:szCs w:val="20"/>
        </w:rPr>
      </w:pPr>
      <w:r w:rsidRPr="00B95C06">
        <w:rPr>
          <w:rFonts w:ascii="Times New Roman" w:eastAsia="Arial Unicode MS" w:hAnsi="Times New Roman" w:cs="Times New Roman"/>
          <w:i/>
          <w:color w:val="000000"/>
          <w:sz w:val="20"/>
          <w:szCs w:val="20"/>
        </w:rPr>
        <w:t>(документарная, выездная документарная, выездная на объекте строительных работ)</w:t>
      </w:r>
    </w:p>
    <w:p w:rsidR="00B95C06" w:rsidRPr="00B95C06" w:rsidRDefault="00B95C06" w:rsidP="00B95C06">
      <w:pPr>
        <w:snapToGrid w:val="0"/>
        <w:spacing w:after="0"/>
        <w:jc w:val="both"/>
        <w:rPr>
          <w:rFonts w:ascii="Times New Roman" w:eastAsia="Arial Unicode MS" w:hAnsi="Times New Roman" w:cs="Times New Roman"/>
          <w:color w:val="000000"/>
          <w:sz w:val="28"/>
          <w:szCs w:val="28"/>
        </w:rPr>
      </w:pPr>
    </w:p>
    <w:p w:rsidR="00B95C06" w:rsidRPr="00B95C06" w:rsidRDefault="00B95C06" w:rsidP="00B95C06">
      <w:pPr>
        <w:snapToGrid w:val="0"/>
        <w:spacing w:after="0" w:line="360" w:lineRule="auto"/>
        <w:jc w:val="both"/>
        <w:rPr>
          <w:rFonts w:ascii="Times New Roman" w:eastAsia="Arial Unicode MS" w:hAnsi="Times New Roman" w:cs="Times New Roman"/>
          <w:color w:val="000000"/>
          <w:sz w:val="28"/>
          <w:szCs w:val="28"/>
        </w:rPr>
      </w:pPr>
      <w:r w:rsidRPr="00B95C06">
        <w:rPr>
          <w:rFonts w:ascii="Times New Roman" w:eastAsia="Arial Unicode MS" w:hAnsi="Times New Roman" w:cs="Times New Roman"/>
          <w:color w:val="000000"/>
          <w:sz w:val="28"/>
          <w:szCs w:val="28"/>
        </w:rPr>
        <w:t>Перечень видов работ и стандартов ПАРТНЕРСТВА, по которым планируется выполнить проверку документов подтверждения соответствия:</w:t>
      </w:r>
    </w:p>
    <w:tbl>
      <w:tblPr>
        <w:tblW w:w="0" w:type="auto"/>
        <w:tblInd w:w="-333" w:type="dxa"/>
        <w:tblLayout w:type="fixed"/>
        <w:tblLook w:val="0000"/>
      </w:tblPr>
      <w:tblGrid>
        <w:gridCol w:w="5246"/>
        <w:gridCol w:w="5275"/>
      </w:tblGrid>
      <w:tr w:rsidR="00B95C06" w:rsidRPr="00B95C06" w:rsidTr="00B95C06">
        <w:tc>
          <w:tcPr>
            <w:tcW w:w="5246" w:type="dxa"/>
            <w:tcBorders>
              <w:top w:val="single" w:sz="4" w:space="0" w:color="000000"/>
              <w:left w:val="single" w:sz="4" w:space="0" w:color="000000"/>
              <w:bottom w:val="single" w:sz="4" w:space="0" w:color="000000"/>
            </w:tcBorders>
            <w:shd w:val="clear" w:color="auto" w:fill="D9D9D9"/>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 xml:space="preserve">Перечень видов проверяемых работ </w:t>
            </w:r>
          </w:p>
        </w:tc>
        <w:tc>
          <w:tcPr>
            <w:tcW w:w="5275" w:type="dxa"/>
            <w:tcBorders>
              <w:top w:val="single" w:sz="4" w:space="0" w:color="000000"/>
              <w:left w:val="single" w:sz="4" w:space="0" w:color="000000"/>
              <w:bottom w:val="single" w:sz="4" w:space="0" w:color="000000"/>
              <w:right w:val="single" w:sz="4" w:space="0" w:color="000000"/>
            </w:tcBorders>
            <w:shd w:val="clear" w:color="auto" w:fill="D9D9D9"/>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 xml:space="preserve">Используемые стандарты ПАРТНЕРСТВА </w:t>
            </w:r>
          </w:p>
        </w:tc>
      </w:tr>
      <w:tr w:rsidR="00B95C06" w:rsidRPr="00B95C06" w:rsidTr="00B95C06">
        <w:trPr>
          <w:trHeight w:val="160"/>
        </w:trPr>
        <w:tc>
          <w:tcPr>
            <w:tcW w:w="524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line="360" w:lineRule="auto"/>
              <w:jc w:val="center"/>
              <w:rPr>
                <w:rFonts w:ascii="Times New Roman" w:eastAsia="Arial Unicode MS" w:hAnsi="Times New Roman" w:cs="Times New Roman"/>
                <w:color w:val="000000"/>
                <w:sz w:val="28"/>
                <w:szCs w:val="28"/>
              </w:rPr>
            </w:pPr>
          </w:p>
        </w:tc>
        <w:tc>
          <w:tcPr>
            <w:tcW w:w="5275"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line="360" w:lineRule="auto"/>
              <w:jc w:val="center"/>
              <w:rPr>
                <w:rFonts w:ascii="Times New Roman" w:eastAsia="Arial Unicode MS" w:hAnsi="Times New Roman" w:cs="Times New Roman"/>
                <w:color w:val="000000"/>
                <w:sz w:val="28"/>
                <w:szCs w:val="28"/>
              </w:rPr>
            </w:pPr>
          </w:p>
        </w:tc>
      </w:tr>
      <w:tr w:rsidR="00B95C06" w:rsidRPr="00B95C06" w:rsidTr="00B95C06">
        <w:trPr>
          <w:trHeight w:val="160"/>
        </w:trPr>
        <w:tc>
          <w:tcPr>
            <w:tcW w:w="524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line="360" w:lineRule="auto"/>
              <w:jc w:val="center"/>
              <w:rPr>
                <w:rFonts w:ascii="Times New Roman" w:eastAsia="Arial Unicode MS" w:hAnsi="Times New Roman" w:cs="Times New Roman"/>
                <w:color w:val="000000"/>
                <w:sz w:val="28"/>
                <w:szCs w:val="28"/>
              </w:rPr>
            </w:pPr>
          </w:p>
        </w:tc>
        <w:tc>
          <w:tcPr>
            <w:tcW w:w="5275"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line="360" w:lineRule="auto"/>
              <w:jc w:val="center"/>
              <w:rPr>
                <w:rFonts w:ascii="Times New Roman" w:eastAsia="Arial Unicode MS" w:hAnsi="Times New Roman" w:cs="Times New Roman"/>
                <w:color w:val="000000"/>
                <w:sz w:val="28"/>
                <w:szCs w:val="28"/>
              </w:rPr>
            </w:pPr>
          </w:p>
        </w:tc>
      </w:tr>
    </w:tbl>
    <w:p w:rsidR="00B95C06" w:rsidRPr="00B95C06" w:rsidRDefault="00B95C06" w:rsidP="00B95C06">
      <w:pPr>
        <w:snapToGrid w:val="0"/>
        <w:spacing w:after="0" w:line="360" w:lineRule="auto"/>
        <w:jc w:val="both"/>
        <w:rPr>
          <w:rFonts w:ascii="Times New Roman" w:eastAsia="Arial Unicode MS" w:hAnsi="Times New Roman" w:cs="Times New Roman"/>
          <w:color w:val="000000"/>
        </w:rPr>
      </w:pPr>
    </w:p>
    <w:p w:rsidR="00B95C06" w:rsidRPr="00B95C06" w:rsidRDefault="00B95C06" w:rsidP="00B95C06">
      <w:pPr>
        <w:snapToGrid w:val="0"/>
        <w:spacing w:after="0" w:line="360" w:lineRule="auto"/>
        <w:jc w:val="both"/>
        <w:rPr>
          <w:rFonts w:ascii="Times New Roman" w:eastAsia="Arial Unicode MS" w:hAnsi="Times New Roman" w:cs="Times New Roman"/>
          <w:color w:val="000000"/>
          <w:sz w:val="20"/>
          <w:szCs w:val="20"/>
        </w:rPr>
      </w:pPr>
      <w:r w:rsidRPr="00B95C06">
        <w:rPr>
          <w:rFonts w:ascii="Times New Roman" w:eastAsia="Arial Unicode MS" w:hAnsi="Times New Roman" w:cs="Times New Roman"/>
          <w:color w:val="000000"/>
          <w:sz w:val="28"/>
          <w:szCs w:val="28"/>
        </w:rPr>
        <w:t xml:space="preserve">Перечень контрольных мероприятий на объекте </w:t>
      </w:r>
      <w:r w:rsidRPr="00B95C06">
        <w:rPr>
          <w:rFonts w:ascii="Times New Roman" w:eastAsia="Arial Unicode MS" w:hAnsi="Times New Roman" w:cs="Times New Roman"/>
          <w:color w:val="000000"/>
          <w:sz w:val="20"/>
          <w:szCs w:val="20"/>
        </w:rPr>
        <w:t>(заполняется при выездной проверке на объекте строительных работ):</w:t>
      </w:r>
    </w:p>
    <w:tbl>
      <w:tblPr>
        <w:tblW w:w="0" w:type="auto"/>
        <w:tblInd w:w="-333" w:type="dxa"/>
        <w:tblLayout w:type="fixed"/>
        <w:tblLook w:val="0000"/>
      </w:tblPr>
      <w:tblGrid>
        <w:gridCol w:w="4254"/>
        <w:gridCol w:w="3260"/>
        <w:gridCol w:w="3007"/>
      </w:tblGrid>
      <w:tr w:rsidR="00B95C06" w:rsidRPr="00B95C06" w:rsidTr="00B95C06">
        <w:tc>
          <w:tcPr>
            <w:tcW w:w="4254" w:type="dxa"/>
            <w:tcBorders>
              <w:top w:val="single" w:sz="4" w:space="0" w:color="000000"/>
              <w:left w:val="single" w:sz="4" w:space="0" w:color="000000"/>
              <w:bottom w:val="single" w:sz="4" w:space="0" w:color="000000"/>
            </w:tcBorders>
            <w:shd w:val="clear" w:color="auto" w:fill="D9D9D9"/>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 xml:space="preserve">Объект строительства </w:t>
            </w:r>
          </w:p>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 xml:space="preserve">(строительная площадка) </w:t>
            </w:r>
          </w:p>
        </w:tc>
        <w:tc>
          <w:tcPr>
            <w:tcW w:w="3260" w:type="dxa"/>
            <w:tcBorders>
              <w:top w:val="single" w:sz="4" w:space="0" w:color="000000"/>
              <w:left w:val="single" w:sz="4" w:space="0" w:color="000000"/>
              <w:bottom w:val="single" w:sz="4" w:space="0" w:color="000000"/>
            </w:tcBorders>
            <w:shd w:val="clear" w:color="auto" w:fill="D9D9D9"/>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Перечень предусмотренных мероприятий по оценке соответствия</w:t>
            </w:r>
          </w:p>
        </w:tc>
        <w:tc>
          <w:tcPr>
            <w:tcW w:w="3007" w:type="dxa"/>
            <w:tcBorders>
              <w:top w:val="single" w:sz="4" w:space="0" w:color="000000"/>
              <w:left w:val="single" w:sz="4" w:space="0" w:color="000000"/>
              <w:bottom w:val="single" w:sz="4" w:space="0" w:color="000000"/>
              <w:right w:val="single" w:sz="4" w:space="0" w:color="000000"/>
            </w:tcBorders>
            <w:shd w:val="clear" w:color="auto" w:fill="D9D9D9"/>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 xml:space="preserve">Юридические, физические лица, привлекаемые к выполнению оценки </w:t>
            </w:r>
            <w:r w:rsidRPr="00B95C06">
              <w:rPr>
                <w:rFonts w:ascii="Times New Roman" w:eastAsia="Arial Unicode MS" w:hAnsi="Times New Roman" w:cs="Times New Roman"/>
                <w:color w:val="000000"/>
              </w:rPr>
              <w:lastRenderedPageBreak/>
              <w:t>соответствия</w:t>
            </w:r>
          </w:p>
        </w:tc>
      </w:tr>
      <w:tr w:rsidR="00B95C06" w:rsidRPr="00B95C06" w:rsidTr="00B95C06">
        <w:trPr>
          <w:trHeight w:val="160"/>
        </w:trPr>
        <w:tc>
          <w:tcPr>
            <w:tcW w:w="425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line="360" w:lineRule="auto"/>
              <w:jc w:val="center"/>
              <w:rPr>
                <w:rFonts w:ascii="Times New Roman" w:eastAsia="Arial Unicode MS" w:hAnsi="Times New Roman" w:cs="Times New Roman"/>
                <w:color w:val="000000"/>
                <w:sz w:val="28"/>
                <w:szCs w:val="28"/>
              </w:rPr>
            </w:pPr>
          </w:p>
        </w:tc>
        <w:tc>
          <w:tcPr>
            <w:tcW w:w="326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line="360" w:lineRule="auto"/>
              <w:jc w:val="center"/>
              <w:rPr>
                <w:rFonts w:ascii="Times New Roman" w:eastAsia="Arial Unicode MS" w:hAnsi="Times New Roman" w:cs="Times New Roman"/>
                <w:color w:val="000000"/>
                <w:sz w:val="28"/>
                <w:szCs w:val="28"/>
              </w:rPr>
            </w:pPr>
          </w:p>
        </w:tc>
        <w:tc>
          <w:tcPr>
            <w:tcW w:w="3007"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line="360" w:lineRule="auto"/>
              <w:jc w:val="center"/>
              <w:rPr>
                <w:rFonts w:ascii="Times New Roman" w:eastAsia="Arial Unicode MS" w:hAnsi="Times New Roman" w:cs="Times New Roman"/>
                <w:color w:val="000000"/>
                <w:sz w:val="28"/>
                <w:szCs w:val="28"/>
              </w:rPr>
            </w:pPr>
          </w:p>
        </w:tc>
      </w:tr>
      <w:tr w:rsidR="00B95C06" w:rsidRPr="00B95C06" w:rsidTr="00B95C06">
        <w:trPr>
          <w:trHeight w:val="160"/>
        </w:trPr>
        <w:tc>
          <w:tcPr>
            <w:tcW w:w="425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line="360" w:lineRule="auto"/>
              <w:jc w:val="center"/>
              <w:rPr>
                <w:rFonts w:ascii="Times New Roman" w:eastAsia="Arial Unicode MS" w:hAnsi="Times New Roman" w:cs="Times New Roman"/>
                <w:color w:val="000000"/>
                <w:sz w:val="28"/>
                <w:szCs w:val="28"/>
              </w:rPr>
            </w:pPr>
          </w:p>
        </w:tc>
        <w:tc>
          <w:tcPr>
            <w:tcW w:w="326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line="360" w:lineRule="auto"/>
              <w:jc w:val="center"/>
              <w:rPr>
                <w:rFonts w:ascii="Times New Roman" w:eastAsia="Arial Unicode MS" w:hAnsi="Times New Roman" w:cs="Times New Roman"/>
                <w:color w:val="000000"/>
                <w:sz w:val="28"/>
                <w:szCs w:val="28"/>
              </w:rPr>
            </w:pPr>
          </w:p>
        </w:tc>
        <w:tc>
          <w:tcPr>
            <w:tcW w:w="3007"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line="360" w:lineRule="auto"/>
              <w:jc w:val="center"/>
              <w:rPr>
                <w:rFonts w:ascii="Times New Roman" w:eastAsia="Arial Unicode MS" w:hAnsi="Times New Roman" w:cs="Times New Roman"/>
                <w:color w:val="000000"/>
                <w:sz w:val="28"/>
                <w:szCs w:val="28"/>
              </w:rPr>
            </w:pPr>
          </w:p>
        </w:tc>
      </w:tr>
    </w:tbl>
    <w:p w:rsidR="00B95C06" w:rsidRPr="00B95C06" w:rsidRDefault="00B95C06" w:rsidP="00B95C06">
      <w:pPr>
        <w:snapToGrid w:val="0"/>
        <w:spacing w:after="0" w:line="360" w:lineRule="auto"/>
        <w:jc w:val="both"/>
        <w:rPr>
          <w:rFonts w:ascii="Times New Roman" w:eastAsia="Arial Unicode MS" w:hAnsi="Times New Roman" w:cs="Times New Roman"/>
          <w:color w:val="000000"/>
        </w:rPr>
      </w:pPr>
    </w:p>
    <w:p w:rsidR="00B95C06" w:rsidRPr="00B95C06" w:rsidRDefault="00B95C06" w:rsidP="00B95C06">
      <w:pPr>
        <w:snapToGrid w:val="0"/>
        <w:spacing w:after="0" w:line="360" w:lineRule="auto"/>
        <w:jc w:val="both"/>
        <w:rPr>
          <w:rFonts w:ascii="Times New Roman" w:eastAsia="Arial Unicode MS" w:hAnsi="Times New Roman" w:cs="Times New Roman"/>
          <w:color w:val="000000"/>
          <w:sz w:val="28"/>
          <w:szCs w:val="28"/>
        </w:rPr>
      </w:pPr>
      <w:r w:rsidRPr="00B95C06">
        <w:rPr>
          <w:rFonts w:ascii="Times New Roman" w:eastAsia="Arial Unicode MS" w:hAnsi="Times New Roman" w:cs="Times New Roman"/>
          <w:color w:val="000000"/>
          <w:sz w:val="28"/>
          <w:szCs w:val="28"/>
        </w:rPr>
        <w:t>Дата начала и сроки проведения проверки:………………………………………..</w:t>
      </w:r>
    </w:p>
    <w:p w:rsidR="00B95C06" w:rsidRPr="00B95C06" w:rsidRDefault="00B95C06" w:rsidP="00B95C06">
      <w:pPr>
        <w:spacing w:after="0"/>
        <w:rPr>
          <w:rFonts w:ascii="Times New Roman" w:eastAsia="Arial Unicode MS" w:hAnsi="Times New Roman" w:cs="Times New Roman"/>
          <w:color w:val="000000"/>
          <w:sz w:val="28"/>
          <w:szCs w:val="28"/>
        </w:rPr>
      </w:pPr>
      <w:r w:rsidRPr="00B95C06">
        <w:rPr>
          <w:rFonts w:ascii="Times New Roman" w:eastAsia="Arial Unicode MS" w:hAnsi="Times New Roman" w:cs="Times New Roman"/>
          <w:color w:val="000000"/>
          <w:sz w:val="28"/>
          <w:szCs w:val="28"/>
        </w:rPr>
        <w:t>Срок оформления заключительного акта в ПАРТНЕРСТВЕ: …………………………………</w:t>
      </w:r>
    </w:p>
    <w:p w:rsidR="00B95C06" w:rsidRPr="00B95C06" w:rsidRDefault="00B95C06" w:rsidP="00B95C06">
      <w:pPr>
        <w:snapToGrid w:val="0"/>
        <w:spacing w:after="0" w:line="360" w:lineRule="auto"/>
        <w:jc w:val="both"/>
        <w:rPr>
          <w:rFonts w:ascii="Times New Roman" w:eastAsia="Arial Unicode MS" w:hAnsi="Times New Roman" w:cs="Times New Roman"/>
          <w:color w:val="000000"/>
          <w:sz w:val="28"/>
          <w:szCs w:val="28"/>
        </w:rPr>
      </w:pPr>
    </w:p>
    <w:p w:rsidR="00B95C06" w:rsidRPr="00B95C06" w:rsidRDefault="00B95C06" w:rsidP="00B95C06">
      <w:pPr>
        <w:spacing w:after="0" w:line="360" w:lineRule="auto"/>
        <w:jc w:val="both"/>
        <w:rPr>
          <w:rFonts w:ascii="Times New Roman" w:eastAsia="Arial Unicode MS" w:hAnsi="Times New Roman" w:cs="Times New Roman"/>
          <w:color w:val="000000"/>
          <w:sz w:val="28"/>
          <w:szCs w:val="28"/>
        </w:rPr>
      </w:pPr>
      <w:r w:rsidRPr="00B95C06">
        <w:rPr>
          <w:rFonts w:ascii="Times New Roman" w:eastAsia="Arial Unicode MS" w:hAnsi="Times New Roman" w:cs="Times New Roman"/>
          <w:color w:val="000000"/>
          <w:sz w:val="28"/>
          <w:szCs w:val="28"/>
        </w:rPr>
        <w:t>Состав группы для осуществления проверки с указанием должностей, фамилий, имен и отчеств ее членов:</w:t>
      </w:r>
    </w:p>
    <w:p w:rsidR="00B95C06" w:rsidRPr="00B95C06" w:rsidRDefault="00B95C06" w:rsidP="00B95C06">
      <w:pPr>
        <w:spacing w:after="0" w:line="360" w:lineRule="auto"/>
        <w:jc w:val="both"/>
        <w:rPr>
          <w:rFonts w:ascii="Times New Roman" w:eastAsia="Arial Unicode MS" w:hAnsi="Times New Roman" w:cs="Times New Roman"/>
          <w:color w:val="000000"/>
          <w:sz w:val="28"/>
          <w:szCs w:val="28"/>
        </w:rPr>
      </w:pPr>
      <w:r w:rsidRPr="00B95C06">
        <w:rPr>
          <w:rFonts w:ascii="Times New Roman" w:eastAsia="Arial Unicode MS" w:hAnsi="Times New Roman" w:cs="Times New Roman"/>
          <w:color w:val="000000"/>
          <w:sz w:val="28"/>
          <w:szCs w:val="28"/>
        </w:rPr>
        <w:t>…………………………………………………………………………………………</w:t>
      </w:r>
    </w:p>
    <w:p w:rsidR="00B95C06" w:rsidRPr="00B95C06" w:rsidRDefault="00B95C06" w:rsidP="00B95C06">
      <w:pPr>
        <w:spacing w:after="0" w:line="360" w:lineRule="auto"/>
        <w:jc w:val="both"/>
        <w:rPr>
          <w:rFonts w:ascii="Times New Roman" w:eastAsia="Arial Unicode MS" w:hAnsi="Times New Roman" w:cs="Times New Roman"/>
          <w:color w:val="000000"/>
          <w:sz w:val="28"/>
          <w:szCs w:val="28"/>
        </w:rPr>
      </w:pPr>
      <w:r w:rsidRPr="00B95C06">
        <w:rPr>
          <w:rFonts w:ascii="Times New Roman" w:eastAsia="Arial Unicode MS" w:hAnsi="Times New Roman" w:cs="Times New Roman"/>
          <w:color w:val="000000"/>
          <w:sz w:val="28"/>
          <w:szCs w:val="28"/>
        </w:rPr>
        <w:t>………………………………………………………………………………………..</w:t>
      </w:r>
    </w:p>
    <w:p w:rsidR="00B95C06" w:rsidRPr="00B95C06" w:rsidRDefault="00B95C06" w:rsidP="00B95C06">
      <w:pPr>
        <w:spacing w:after="0" w:line="360" w:lineRule="auto"/>
        <w:jc w:val="both"/>
        <w:rPr>
          <w:rFonts w:ascii="Times New Roman" w:eastAsia="Arial Unicode MS" w:hAnsi="Times New Roman" w:cs="Times New Roman"/>
          <w:color w:val="000000"/>
          <w:sz w:val="28"/>
          <w:szCs w:val="28"/>
        </w:rPr>
      </w:pPr>
      <w:r w:rsidRPr="00B95C06">
        <w:rPr>
          <w:rFonts w:ascii="Times New Roman" w:eastAsia="Arial Unicode MS" w:hAnsi="Times New Roman" w:cs="Times New Roman"/>
          <w:color w:val="000000"/>
          <w:sz w:val="28"/>
          <w:szCs w:val="28"/>
        </w:rPr>
        <w:t>…………………………………………………………………………………………</w:t>
      </w:r>
    </w:p>
    <w:p w:rsidR="00B95C06" w:rsidRPr="00B95C06" w:rsidRDefault="00B95C06" w:rsidP="00B95C06">
      <w:pPr>
        <w:spacing w:before="280" w:after="0"/>
        <w:rPr>
          <w:rFonts w:ascii="Times New Roman" w:eastAsia="Arial Unicode MS" w:hAnsi="Times New Roman" w:cs="Times New Roman"/>
          <w:color w:val="000000"/>
          <w:sz w:val="28"/>
          <w:szCs w:val="28"/>
        </w:rPr>
      </w:pPr>
    </w:p>
    <w:p w:rsidR="00B95C06" w:rsidRPr="00B95C06" w:rsidRDefault="00B95C06" w:rsidP="00B95C06">
      <w:pPr>
        <w:spacing w:before="280" w:after="0"/>
        <w:rPr>
          <w:rFonts w:ascii="Times New Roman" w:eastAsia="Arial Unicode MS" w:hAnsi="Times New Roman" w:cs="Times New Roman"/>
          <w:color w:val="000000"/>
          <w:sz w:val="28"/>
          <w:szCs w:val="28"/>
        </w:rPr>
      </w:pPr>
    </w:p>
    <w:p w:rsidR="00B95C06" w:rsidRPr="00B95C06" w:rsidRDefault="00B95C06" w:rsidP="00B95C06">
      <w:pPr>
        <w:spacing w:before="280" w:after="0"/>
        <w:rPr>
          <w:rFonts w:ascii="Times New Roman" w:eastAsia="Arial Unicode MS" w:hAnsi="Times New Roman" w:cs="Times New Roman"/>
          <w:color w:val="000000"/>
          <w:sz w:val="28"/>
          <w:szCs w:val="28"/>
        </w:rPr>
      </w:pPr>
    </w:p>
    <w:p w:rsidR="00B95C06" w:rsidRPr="00B95C06" w:rsidRDefault="00B95C06" w:rsidP="00B95C06">
      <w:pPr>
        <w:snapToGrid w:val="0"/>
        <w:spacing w:after="0" w:line="360" w:lineRule="auto"/>
        <w:jc w:val="both"/>
        <w:rPr>
          <w:rFonts w:ascii="Times New Roman" w:eastAsia="Arial Unicode MS" w:hAnsi="Times New Roman" w:cs="Times New Roman"/>
          <w:color w:val="000000"/>
          <w:sz w:val="28"/>
          <w:szCs w:val="28"/>
        </w:rPr>
      </w:pPr>
    </w:p>
    <w:p w:rsidR="00B95C06" w:rsidRPr="00B95C06" w:rsidRDefault="00B95C06" w:rsidP="00B95C06">
      <w:pPr>
        <w:spacing w:after="0" w:line="360" w:lineRule="auto"/>
        <w:ind w:left="-300"/>
        <w:jc w:val="right"/>
        <w:rPr>
          <w:rFonts w:ascii="Times New Roman" w:eastAsia="Arial Unicode MS" w:hAnsi="Times New Roman" w:cs="Times New Roman"/>
          <w:color w:val="000000"/>
        </w:rPr>
      </w:pPr>
      <w:r w:rsidRPr="00B95C06">
        <w:rPr>
          <w:rFonts w:ascii="Times New Roman" w:eastAsia="Arial Unicode MS" w:hAnsi="Times New Roman" w:cs="Times New Roman"/>
          <w:color w:val="000000"/>
          <w:sz w:val="28"/>
          <w:szCs w:val="28"/>
        </w:rPr>
        <w:t xml:space="preserve"> </w:t>
      </w:r>
    </w:p>
    <w:p w:rsidR="00B95C06" w:rsidRPr="00B95C06" w:rsidRDefault="00B95C06" w:rsidP="00B95C06">
      <w:pPr>
        <w:spacing w:after="0"/>
        <w:rPr>
          <w:rFonts w:ascii="Times New Roman" w:eastAsia="Arial Unicode MS" w:hAnsi="Times New Roman" w:cs="Times New Roman"/>
          <w:color w:val="000000"/>
        </w:rPr>
        <w:sectPr w:rsidR="00B95C06" w:rsidRPr="00B95C06">
          <w:headerReference w:type="even" r:id="rId20"/>
          <w:headerReference w:type="default" r:id="rId21"/>
          <w:footerReference w:type="even" r:id="rId22"/>
          <w:footerReference w:type="default" r:id="rId23"/>
          <w:headerReference w:type="first" r:id="rId24"/>
          <w:footerReference w:type="first" r:id="rId25"/>
          <w:pgSz w:w="11906" w:h="16838"/>
          <w:pgMar w:top="1260" w:right="851" w:bottom="1410" w:left="1418" w:header="1134" w:footer="1134" w:gutter="0"/>
          <w:cols w:space="720"/>
          <w:docGrid w:linePitch="360"/>
        </w:sectPr>
      </w:pPr>
    </w:p>
    <w:p w:rsidR="00B95C06" w:rsidRPr="00B95C06" w:rsidRDefault="00B95C06" w:rsidP="00B95C06">
      <w:pPr>
        <w:spacing w:after="0" w:line="360" w:lineRule="auto"/>
        <w:jc w:val="right"/>
        <w:rPr>
          <w:rFonts w:ascii="Times New Roman" w:eastAsia="Arial Unicode MS" w:hAnsi="Times New Roman" w:cs="Times New Roman"/>
          <w:color w:val="000000"/>
        </w:rPr>
      </w:pPr>
      <w:r w:rsidRPr="00B95C06">
        <w:rPr>
          <w:rFonts w:ascii="Times New Roman" w:eastAsia="Arial Unicode MS" w:hAnsi="Times New Roman" w:cs="Times New Roman"/>
          <w:color w:val="000000"/>
        </w:rPr>
        <w:lastRenderedPageBreak/>
        <w:t xml:space="preserve">Приложение  8 </w:t>
      </w:r>
    </w:p>
    <w:p w:rsidR="00B95C06" w:rsidRPr="00B95C06" w:rsidRDefault="00B95C06" w:rsidP="00B95C06">
      <w:pPr>
        <w:autoSpaceDE w:val="0"/>
        <w:spacing w:after="0"/>
        <w:ind w:left="57" w:right="57" w:firstLine="119"/>
        <w:jc w:val="center"/>
        <w:rPr>
          <w:rFonts w:ascii="Times New Roman" w:eastAsia="Arial" w:hAnsi="Times New Roman" w:cs="Times New Roman"/>
          <w:b/>
          <w:spacing w:val="60"/>
          <w:sz w:val="28"/>
          <w:szCs w:val="28"/>
        </w:rPr>
      </w:pPr>
      <w:r w:rsidRPr="00B95C06">
        <w:rPr>
          <w:rFonts w:ascii="Times New Roman" w:eastAsia="Arial" w:hAnsi="Times New Roman" w:cs="Times New Roman"/>
          <w:b/>
          <w:spacing w:val="60"/>
          <w:sz w:val="28"/>
          <w:szCs w:val="28"/>
        </w:rPr>
        <w:t xml:space="preserve">                                                                       УТВЕРЖДАЮ</w:t>
      </w:r>
    </w:p>
    <w:p w:rsidR="00B95C06" w:rsidRPr="00B95C06" w:rsidRDefault="00B95C06" w:rsidP="00B95C06">
      <w:pPr>
        <w:autoSpaceDE w:val="0"/>
        <w:spacing w:after="0"/>
        <w:ind w:left="57" w:right="57"/>
        <w:jc w:val="right"/>
        <w:rPr>
          <w:rFonts w:ascii="Times New Roman" w:eastAsia="Arial" w:hAnsi="Times New Roman" w:cs="Times New Roman"/>
        </w:rPr>
      </w:pPr>
      <w:r w:rsidRPr="00B95C06">
        <w:rPr>
          <w:rFonts w:ascii="Times New Roman" w:eastAsia="Arial" w:hAnsi="Times New Roman" w:cs="Times New Roman"/>
        </w:rPr>
        <w:t>Генеральный директор СРО НП «ГС РМЭ»</w:t>
      </w:r>
    </w:p>
    <w:p w:rsidR="00B95C06" w:rsidRPr="00B95C06" w:rsidRDefault="00B95C06" w:rsidP="00B95C06">
      <w:pPr>
        <w:autoSpaceDE w:val="0"/>
        <w:spacing w:after="0"/>
        <w:ind w:left="57" w:right="57"/>
        <w:jc w:val="right"/>
        <w:rPr>
          <w:rFonts w:ascii="Times New Roman" w:eastAsia="Arial" w:hAnsi="Times New Roman" w:cs="Times New Roman"/>
        </w:rPr>
      </w:pPr>
      <w:r w:rsidRPr="00B95C06">
        <w:rPr>
          <w:rFonts w:ascii="Times New Roman" w:eastAsia="Arial" w:hAnsi="Times New Roman" w:cs="Times New Roman"/>
        </w:rPr>
        <w:t>С.П. Кузнецов</w:t>
      </w:r>
    </w:p>
    <w:p w:rsidR="00B95C06" w:rsidRPr="00B95C06" w:rsidRDefault="00B95C06" w:rsidP="00B95C06">
      <w:pPr>
        <w:autoSpaceDE w:val="0"/>
        <w:spacing w:after="0"/>
        <w:ind w:left="57" w:right="57"/>
        <w:jc w:val="center"/>
        <w:rPr>
          <w:rFonts w:ascii="Times New Roman" w:eastAsia="Arial" w:hAnsi="Times New Roman" w:cs="Times New Roman"/>
        </w:rPr>
      </w:pPr>
      <w:r w:rsidRPr="00B95C06">
        <w:rPr>
          <w:rFonts w:ascii="Times New Roman" w:eastAsia="Arial" w:hAnsi="Times New Roman" w:cs="Times New Roman"/>
        </w:rPr>
        <w:t xml:space="preserve">                                                                                                                                             «____» _______________ 20___ г.</w:t>
      </w:r>
    </w:p>
    <w:p w:rsidR="00B95C06" w:rsidRPr="00B95C06" w:rsidRDefault="00B95C06" w:rsidP="00B95C06">
      <w:pPr>
        <w:autoSpaceDE w:val="0"/>
        <w:spacing w:before="120" w:after="0"/>
        <w:ind w:left="57" w:right="57"/>
        <w:jc w:val="center"/>
        <w:rPr>
          <w:rFonts w:ascii="Times New Roman" w:eastAsia="Arial" w:hAnsi="Times New Roman" w:cs="Times New Roman"/>
          <w:b/>
          <w:sz w:val="28"/>
          <w:szCs w:val="28"/>
        </w:rPr>
      </w:pPr>
      <w:r w:rsidRPr="00B95C06">
        <w:rPr>
          <w:rFonts w:ascii="Times New Roman" w:eastAsia="Arial" w:hAnsi="Times New Roman" w:cs="Times New Roman"/>
          <w:b/>
          <w:sz w:val="28"/>
          <w:szCs w:val="28"/>
        </w:rPr>
        <w:t>АКТ № __</w:t>
      </w:r>
    </w:p>
    <w:p w:rsidR="00B95C06" w:rsidRPr="00B95C06" w:rsidRDefault="00B95C06" w:rsidP="00B95C06">
      <w:pPr>
        <w:autoSpaceDE w:val="0"/>
        <w:spacing w:before="120" w:after="0"/>
        <w:ind w:left="57" w:right="57"/>
        <w:jc w:val="center"/>
        <w:rPr>
          <w:rFonts w:ascii="Times New Roman" w:eastAsia="Arial" w:hAnsi="Times New Roman" w:cs="Times New Roman"/>
          <w:b/>
          <w:sz w:val="28"/>
          <w:szCs w:val="28"/>
        </w:rPr>
      </w:pPr>
      <w:r w:rsidRPr="00B95C06">
        <w:rPr>
          <w:rFonts w:ascii="Times New Roman" w:eastAsia="Arial" w:hAnsi="Times New Roman" w:cs="Times New Roman"/>
          <w:b/>
          <w:sz w:val="28"/>
          <w:szCs w:val="28"/>
        </w:rPr>
        <w:t>документарной проверки соблюдения стандартов ПАРТНЕРСТВА</w:t>
      </w:r>
    </w:p>
    <w:p w:rsidR="00B95C06" w:rsidRPr="00B95C06" w:rsidRDefault="00B95C06" w:rsidP="00B95C06">
      <w:pPr>
        <w:autoSpaceDE w:val="0"/>
        <w:spacing w:after="0"/>
        <w:ind w:left="57" w:right="57"/>
        <w:jc w:val="center"/>
        <w:rPr>
          <w:rFonts w:ascii="Times New Roman" w:eastAsia="Arial" w:hAnsi="Times New Roman" w:cs="Times New Roman"/>
          <w:b/>
          <w:sz w:val="28"/>
          <w:szCs w:val="28"/>
        </w:rPr>
      </w:pPr>
      <w:r w:rsidRPr="00B95C06">
        <w:rPr>
          <w:rFonts w:ascii="Times New Roman" w:eastAsia="Arial" w:hAnsi="Times New Roman" w:cs="Times New Roman"/>
          <w:b/>
          <w:sz w:val="28"/>
          <w:szCs w:val="28"/>
        </w:rPr>
        <w:t>……………………………………….……………..</w:t>
      </w:r>
    </w:p>
    <w:p w:rsidR="00B95C06" w:rsidRPr="00B95C06" w:rsidRDefault="00B95C06" w:rsidP="00B95C06">
      <w:pPr>
        <w:autoSpaceDE w:val="0"/>
        <w:spacing w:after="0"/>
        <w:ind w:left="57" w:right="57"/>
        <w:jc w:val="center"/>
        <w:rPr>
          <w:rFonts w:ascii="Times New Roman" w:eastAsia="Arial" w:hAnsi="Times New Roman" w:cs="Times New Roman"/>
          <w:i/>
          <w:sz w:val="28"/>
          <w:szCs w:val="28"/>
          <w:vertAlign w:val="superscript"/>
        </w:rPr>
      </w:pPr>
      <w:r w:rsidRPr="00B95C06">
        <w:rPr>
          <w:rFonts w:ascii="Times New Roman" w:eastAsia="Arial" w:hAnsi="Times New Roman" w:cs="Times New Roman"/>
          <w:i/>
          <w:sz w:val="28"/>
          <w:szCs w:val="28"/>
          <w:vertAlign w:val="superscript"/>
        </w:rPr>
        <w:t xml:space="preserve">  ( наименование проверяемой организации, ОГРН, номер свидетельства)</w:t>
      </w:r>
    </w:p>
    <w:p w:rsidR="00B95C06" w:rsidRPr="00B95C06" w:rsidRDefault="00B95C06" w:rsidP="00B95C06">
      <w:pPr>
        <w:autoSpaceDE w:val="0"/>
        <w:spacing w:before="120" w:after="0"/>
        <w:ind w:left="57" w:right="57"/>
        <w:jc w:val="both"/>
        <w:rPr>
          <w:rFonts w:ascii="Times New Roman" w:eastAsia="Arial" w:hAnsi="Times New Roman" w:cs="Times New Roman"/>
        </w:rPr>
      </w:pPr>
      <w:r w:rsidRPr="00B95C06">
        <w:rPr>
          <w:rFonts w:ascii="Times New Roman" w:eastAsia="Arial" w:hAnsi="Times New Roman" w:cs="Times New Roman"/>
        </w:rPr>
        <w:t xml:space="preserve">г. Йошкар-Ола                                                                                                    </w:t>
      </w:r>
    </w:p>
    <w:p w:rsidR="00B95C06" w:rsidRPr="00B95C06" w:rsidRDefault="00B95C06" w:rsidP="00B95C06">
      <w:pPr>
        <w:autoSpaceDE w:val="0"/>
        <w:spacing w:before="120" w:after="0"/>
        <w:ind w:left="57" w:right="57"/>
        <w:jc w:val="both"/>
        <w:rPr>
          <w:rFonts w:ascii="Times New Roman" w:eastAsia="Arial" w:hAnsi="Times New Roman" w:cs="Times New Roman"/>
          <w:i/>
          <w:sz w:val="18"/>
          <w:szCs w:val="18"/>
        </w:rPr>
      </w:pPr>
      <w:r w:rsidRPr="00B95C06">
        <w:rPr>
          <w:rFonts w:ascii="Times New Roman" w:eastAsia="Arial" w:hAnsi="Times New Roman" w:cs="Times New Roman"/>
          <w:i/>
          <w:sz w:val="18"/>
          <w:szCs w:val="18"/>
        </w:rPr>
        <w:t xml:space="preserve">            </w:t>
      </w:r>
    </w:p>
    <w:p w:rsidR="00B95C06" w:rsidRPr="00B95C06" w:rsidRDefault="00B95C06" w:rsidP="00B95C06">
      <w:pPr>
        <w:autoSpaceDE w:val="0"/>
        <w:spacing w:before="120" w:after="0"/>
        <w:ind w:left="57" w:right="57" w:firstLine="85"/>
        <w:jc w:val="both"/>
        <w:rPr>
          <w:rFonts w:ascii="Times New Roman" w:eastAsia="Arial" w:hAnsi="Times New Roman" w:cs="Times New Roman"/>
        </w:rPr>
      </w:pPr>
      <w:r w:rsidRPr="00B95C06">
        <w:rPr>
          <w:rFonts w:ascii="Times New Roman" w:eastAsia="Arial" w:hAnsi="Times New Roman" w:cs="Times New Roman"/>
        </w:rPr>
        <w:t xml:space="preserve">Основание проведения проверки:  План  проверок СРО НП «ГС РМЭ»  на 201__ год.  </w:t>
      </w:r>
    </w:p>
    <w:p w:rsidR="00B95C06" w:rsidRPr="00B95C06" w:rsidRDefault="00B95C06" w:rsidP="00B95C06">
      <w:pPr>
        <w:autoSpaceDE w:val="0"/>
        <w:spacing w:before="120" w:after="0"/>
        <w:ind w:left="57" w:right="57" w:firstLine="85"/>
        <w:jc w:val="both"/>
        <w:rPr>
          <w:rFonts w:ascii="Times New Roman" w:eastAsia="Arial" w:hAnsi="Times New Roman" w:cs="Times New Roman"/>
        </w:rPr>
      </w:pPr>
      <w:r w:rsidRPr="00B95C06">
        <w:rPr>
          <w:rFonts w:ascii="Times New Roman" w:eastAsia="Arial" w:hAnsi="Times New Roman" w:cs="Times New Roman"/>
        </w:rPr>
        <w:t>Форма проверки:   документарная, выездная документарная.</w:t>
      </w:r>
    </w:p>
    <w:p w:rsidR="00B95C06" w:rsidRPr="00B95C06" w:rsidRDefault="00B95C06" w:rsidP="00B95C06">
      <w:pPr>
        <w:autoSpaceDE w:val="0"/>
        <w:spacing w:before="120" w:after="0"/>
        <w:ind w:left="57" w:right="57" w:firstLine="85"/>
        <w:jc w:val="both"/>
        <w:rPr>
          <w:rFonts w:ascii="Times New Roman" w:eastAsia="Arial" w:hAnsi="Times New Roman" w:cs="Times New Roman"/>
        </w:rPr>
      </w:pPr>
      <w:r w:rsidRPr="00B95C06">
        <w:rPr>
          <w:rFonts w:ascii="Times New Roman" w:eastAsia="Arial" w:hAnsi="Times New Roman" w:cs="Times New Roman"/>
        </w:rPr>
        <w:t xml:space="preserve">Срок проведения проверки с «___» ______ 201__ г.   по «___» ______ 201__ г. </w:t>
      </w:r>
    </w:p>
    <w:p w:rsidR="00B95C06" w:rsidRPr="00B95C06" w:rsidRDefault="00B95C06" w:rsidP="00B95C06">
      <w:pPr>
        <w:autoSpaceDE w:val="0"/>
        <w:spacing w:before="120" w:after="0" w:line="360" w:lineRule="auto"/>
        <w:ind w:left="57" w:right="57" w:firstLine="85"/>
        <w:jc w:val="both"/>
        <w:rPr>
          <w:rFonts w:ascii="Times New Roman" w:eastAsia="Arial" w:hAnsi="Times New Roman" w:cs="Times New Roman"/>
          <w:b/>
          <w:sz w:val="28"/>
          <w:szCs w:val="28"/>
        </w:rPr>
      </w:pPr>
      <w:r w:rsidRPr="00B95C06">
        <w:rPr>
          <w:rFonts w:ascii="Times New Roman" w:eastAsia="Arial" w:hAnsi="Times New Roman" w:cs="Times New Roman"/>
          <w:b/>
          <w:sz w:val="28"/>
          <w:szCs w:val="28"/>
        </w:rPr>
        <w:t>Результаты проверки:</w:t>
      </w:r>
    </w:p>
    <w:tbl>
      <w:tblPr>
        <w:tblW w:w="0" w:type="auto"/>
        <w:tblInd w:w="-621" w:type="dxa"/>
        <w:tblLayout w:type="fixed"/>
        <w:tblLook w:val="0000"/>
      </w:tblPr>
      <w:tblGrid>
        <w:gridCol w:w="2415"/>
        <w:gridCol w:w="2268"/>
        <w:gridCol w:w="1985"/>
        <w:gridCol w:w="2126"/>
        <w:gridCol w:w="1701"/>
        <w:gridCol w:w="1701"/>
        <w:gridCol w:w="1701"/>
        <w:gridCol w:w="1730"/>
      </w:tblGrid>
      <w:tr w:rsidR="00B95C06" w:rsidRPr="00B95C06" w:rsidTr="00B95C06">
        <w:trPr>
          <w:trHeight w:val="255"/>
        </w:trPr>
        <w:tc>
          <w:tcPr>
            <w:tcW w:w="2415" w:type="dxa"/>
            <w:vMerge w:val="restart"/>
            <w:tcBorders>
              <w:top w:val="single" w:sz="4" w:space="0" w:color="000000"/>
              <w:left w:val="single" w:sz="4" w:space="0" w:color="000000"/>
              <w:bottom w:val="single" w:sz="4" w:space="0" w:color="000000"/>
            </w:tcBorders>
            <w:shd w:val="clear" w:color="auto" w:fill="D9D9D9"/>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 xml:space="preserve">Вид проверяемой работы </w:t>
            </w:r>
          </w:p>
        </w:tc>
        <w:tc>
          <w:tcPr>
            <w:tcW w:w="2268" w:type="dxa"/>
            <w:vMerge w:val="restart"/>
            <w:tcBorders>
              <w:top w:val="single" w:sz="4" w:space="0" w:color="000000"/>
              <w:left w:val="single" w:sz="4" w:space="0" w:color="000000"/>
              <w:bottom w:val="single" w:sz="4" w:space="0" w:color="000000"/>
            </w:tcBorders>
            <w:shd w:val="clear" w:color="auto" w:fill="D9D9D9"/>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 xml:space="preserve">Наименование и местоположение объекта, где была выполнена работа </w:t>
            </w:r>
          </w:p>
        </w:tc>
        <w:tc>
          <w:tcPr>
            <w:tcW w:w="1985" w:type="dxa"/>
            <w:vMerge w:val="restart"/>
            <w:tcBorders>
              <w:top w:val="single" w:sz="4" w:space="0" w:color="000000"/>
              <w:left w:val="single" w:sz="4" w:space="0" w:color="000000"/>
              <w:bottom w:val="single" w:sz="4" w:space="0" w:color="000000"/>
            </w:tcBorders>
            <w:shd w:val="clear" w:color="auto" w:fill="D9D9D9"/>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Стандарты ПАРТНЕРСТВА, на соответствие которым подтверждается работа</w:t>
            </w:r>
          </w:p>
        </w:tc>
        <w:tc>
          <w:tcPr>
            <w:tcW w:w="2126" w:type="dxa"/>
            <w:vMerge w:val="restart"/>
            <w:tcBorders>
              <w:top w:val="single" w:sz="4" w:space="0" w:color="000000"/>
              <w:left w:val="single" w:sz="4" w:space="0" w:color="000000"/>
              <w:bottom w:val="single" w:sz="4" w:space="0" w:color="000000"/>
            </w:tcBorders>
            <w:shd w:val="clear" w:color="auto" w:fill="D9D9D9"/>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 xml:space="preserve">Наименование и обозначение представленных документов </w:t>
            </w:r>
          </w:p>
          <w:p w:rsidR="00B95C06" w:rsidRPr="00B95C06" w:rsidRDefault="00B95C06" w:rsidP="00B95C06">
            <w:pPr>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(приложение к акту № _)</w:t>
            </w:r>
          </w:p>
        </w:tc>
        <w:tc>
          <w:tcPr>
            <w:tcW w:w="6833" w:type="dxa"/>
            <w:gridSpan w:val="4"/>
            <w:tcBorders>
              <w:top w:val="single" w:sz="4" w:space="0" w:color="000000"/>
              <w:left w:val="single" w:sz="4" w:space="0" w:color="000000"/>
              <w:bottom w:val="single" w:sz="4" w:space="0" w:color="000000"/>
              <w:right w:val="single" w:sz="4" w:space="0" w:color="000000"/>
            </w:tcBorders>
            <w:shd w:val="clear" w:color="auto" w:fill="D9D9D9"/>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 xml:space="preserve">Представленные документы </w:t>
            </w:r>
          </w:p>
        </w:tc>
      </w:tr>
      <w:tr w:rsidR="00B95C06" w:rsidRPr="00B95C06" w:rsidTr="00B95C06">
        <w:trPr>
          <w:trHeight w:val="2106"/>
        </w:trPr>
        <w:tc>
          <w:tcPr>
            <w:tcW w:w="2415" w:type="dxa"/>
            <w:vMerge/>
            <w:tcBorders>
              <w:top w:val="single" w:sz="4" w:space="0" w:color="000000"/>
              <w:left w:val="single" w:sz="4" w:space="0" w:color="000000"/>
              <w:bottom w:val="single" w:sz="4" w:space="0" w:color="000000"/>
            </w:tcBorders>
            <w:shd w:val="clear" w:color="auto" w:fill="D9D9D9"/>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2268" w:type="dxa"/>
            <w:vMerge/>
            <w:tcBorders>
              <w:top w:val="single" w:sz="4" w:space="0" w:color="000000"/>
              <w:left w:val="single" w:sz="4" w:space="0" w:color="000000"/>
              <w:bottom w:val="single" w:sz="4" w:space="0" w:color="000000"/>
            </w:tcBorders>
            <w:shd w:val="clear" w:color="auto" w:fill="D9D9D9"/>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985" w:type="dxa"/>
            <w:vMerge/>
            <w:tcBorders>
              <w:top w:val="single" w:sz="4" w:space="0" w:color="000000"/>
              <w:left w:val="single" w:sz="4" w:space="0" w:color="000000"/>
              <w:bottom w:val="single" w:sz="4" w:space="0" w:color="000000"/>
            </w:tcBorders>
            <w:shd w:val="clear" w:color="auto" w:fill="D9D9D9"/>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2126" w:type="dxa"/>
            <w:vMerge/>
            <w:tcBorders>
              <w:top w:val="single" w:sz="4" w:space="0" w:color="000000"/>
              <w:left w:val="single" w:sz="4" w:space="0" w:color="000000"/>
              <w:bottom w:val="single" w:sz="4" w:space="0" w:color="000000"/>
            </w:tcBorders>
            <w:shd w:val="clear" w:color="auto" w:fill="D9D9D9"/>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701" w:type="dxa"/>
            <w:tcBorders>
              <w:top w:val="single" w:sz="4" w:space="0" w:color="000000"/>
              <w:left w:val="single" w:sz="4" w:space="0" w:color="000000"/>
              <w:bottom w:val="single" w:sz="4" w:space="0" w:color="000000"/>
            </w:tcBorders>
            <w:shd w:val="clear" w:color="auto" w:fill="D9D9D9"/>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Являются документами подтверж-дения соответствия (да/нет)</w:t>
            </w:r>
          </w:p>
        </w:tc>
        <w:tc>
          <w:tcPr>
            <w:tcW w:w="1701" w:type="dxa"/>
            <w:tcBorders>
              <w:top w:val="single" w:sz="4" w:space="0" w:color="000000"/>
              <w:left w:val="single" w:sz="4" w:space="0" w:color="000000"/>
              <w:bottom w:val="single" w:sz="4" w:space="0" w:color="000000"/>
            </w:tcBorders>
            <w:shd w:val="clear" w:color="auto" w:fill="D9D9D9"/>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Реквизиты подтверж-даются соответст-вующими реестрами</w:t>
            </w:r>
          </w:p>
          <w:p w:rsidR="00B95C06" w:rsidRPr="00B95C06" w:rsidRDefault="00B95C06" w:rsidP="00B95C06">
            <w:pPr>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(да/нет)</w:t>
            </w:r>
          </w:p>
        </w:tc>
        <w:tc>
          <w:tcPr>
            <w:tcW w:w="1701" w:type="dxa"/>
            <w:tcBorders>
              <w:top w:val="single" w:sz="4" w:space="0" w:color="000000"/>
              <w:left w:val="single" w:sz="4" w:space="0" w:color="000000"/>
              <w:bottom w:val="single" w:sz="4" w:space="0" w:color="000000"/>
            </w:tcBorders>
            <w:shd w:val="clear" w:color="auto" w:fill="D9D9D9"/>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Содержат прямое указание на стандарты ПАРТНЕРСТВА</w:t>
            </w:r>
          </w:p>
          <w:p w:rsidR="00B95C06" w:rsidRPr="00B95C06" w:rsidRDefault="00B95C06" w:rsidP="00B95C06">
            <w:pPr>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(да/нет)</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Подтверж-дают</w:t>
            </w:r>
          </w:p>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соответствие требованиям стандартов ПАРТНЕРСТВА</w:t>
            </w:r>
          </w:p>
        </w:tc>
      </w:tr>
      <w:tr w:rsidR="00B95C06" w:rsidRPr="00B95C06" w:rsidTr="00B95C06">
        <w:tc>
          <w:tcPr>
            <w:tcW w:w="2415"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2268"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985"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212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701"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701"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701"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r>
      <w:tr w:rsidR="00B95C06" w:rsidRPr="00B95C06" w:rsidTr="00B95C06">
        <w:tc>
          <w:tcPr>
            <w:tcW w:w="2415"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2268"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985"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212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701"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701"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701"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r>
      <w:tr w:rsidR="00B95C06" w:rsidRPr="00B95C06" w:rsidTr="00B95C06">
        <w:tc>
          <w:tcPr>
            <w:tcW w:w="2415"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2268"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985"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212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701"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701"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701"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r>
      <w:tr w:rsidR="00B95C06" w:rsidRPr="00B95C06" w:rsidTr="00B95C06">
        <w:tc>
          <w:tcPr>
            <w:tcW w:w="2415"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2268"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985"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212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701"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701"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701"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r>
      <w:tr w:rsidR="00B95C06" w:rsidRPr="00B95C06" w:rsidTr="00B95C06">
        <w:tc>
          <w:tcPr>
            <w:tcW w:w="2415"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2268"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985"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212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701"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701"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701"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r>
    </w:tbl>
    <w:p w:rsidR="00B95C06" w:rsidRPr="00B95C06" w:rsidRDefault="00B95C06" w:rsidP="00B95C06">
      <w:pPr>
        <w:autoSpaceDE w:val="0"/>
        <w:spacing w:before="120" w:after="0"/>
        <w:ind w:left="57" w:right="57"/>
        <w:rPr>
          <w:rFonts w:ascii="Times New Roman" w:eastAsia="Arial" w:hAnsi="Times New Roman" w:cs="Times New Roman"/>
        </w:rPr>
      </w:pPr>
      <w:r w:rsidRPr="00B95C06">
        <w:rPr>
          <w:rFonts w:ascii="Times New Roman" w:eastAsia="Arial" w:hAnsi="Times New Roman" w:cs="Times New Roman"/>
        </w:rPr>
        <w:t>В ходе проверки установлено: ……………………………………………………………………………………………</w:t>
      </w:r>
    </w:p>
    <w:p w:rsidR="00B95C06" w:rsidRPr="00B95C06" w:rsidRDefault="00B95C06" w:rsidP="00B95C06">
      <w:pPr>
        <w:autoSpaceDE w:val="0"/>
        <w:spacing w:after="0"/>
        <w:ind w:left="57" w:right="57"/>
        <w:jc w:val="center"/>
        <w:rPr>
          <w:rFonts w:ascii="Times New Roman" w:eastAsia="Arial" w:hAnsi="Times New Roman" w:cs="Times New Roman"/>
          <w:i/>
          <w:vertAlign w:val="superscript"/>
        </w:rPr>
      </w:pPr>
      <w:r w:rsidRPr="00B95C06">
        <w:rPr>
          <w:rFonts w:ascii="Times New Roman" w:eastAsia="Arial" w:hAnsi="Times New Roman" w:cs="Times New Roman"/>
          <w:i/>
          <w:vertAlign w:val="superscript"/>
        </w:rPr>
        <w:t>(указать сведения о результатах проверки, в том числе о выявленных нарушениях)</w:t>
      </w:r>
    </w:p>
    <w:p w:rsidR="00B95C06" w:rsidRPr="00B95C06" w:rsidRDefault="00B95C06" w:rsidP="00B95C06">
      <w:pPr>
        <w:autoSpaceDE w:val="0"/>
        <w:spacing w:before="120" w:after="0"/>
        <w:ind w:left="57" w:right="57"/>
        <w:jc w:val="both"/>
        <w:rPr>
          <w:rFonts w:ascii="Times New Roman" w:eastAsia="Arial" w:hAnsi="Times New Roman" w:cs="Times New Roman"/>
        </w:rPr>
      </w:pPr>
      <w:r w:rsidRPr="00B95C06">
        <w:rPr>
          <w:rFonts w:ascii="Times New Roman" w:eastAsia="Arial" w:hAnsi="Times New Roman" w:cs="Times New Roman"/>
        </w:rPr>
        <w:t>………………………………………………………………………………………………………………………………..</w:t>
      </w:r>
    </w:p>
    <w:p w:rsidR="00B95C06" w:rsidRPr="00B95C06" w:rsidRDefault="00B95C06" w:rsidP="00B95C06">
      <w:pPr>
        <w:autoSpaceDE w:val="0"/>
        <w:spacing w:before="120" w:after="0"/>
        <w:ind w:left="57" w:right="57"/>
        <w:jc w:val="both"/>
        <w:rPr>
          <w:rFonts w:ascii="Times New Roman" w:eastAsia="Arial" w:hAnsi="Times New Roman" w:cs="Times New Roman"/>
        </w:rPr>
      </w:pPr>
      <w:r w:rsidRPr="00B95C06">
        <w:rPr>
          <w:rFonts w:ascii="Times New Roman" w:eastAsia="Arial" w:hAnsi="Times New Roman" w:cs="Times New Roman"/>
        </w:rPr>
        <w:t>Выводы и рекомендации по результатам проверки:  …………………………………………………………………….</w:t>
      </w:r>
    </w:p>
    <w:p w:rsidR="00B95C06" w:rsidRPr="00B95C06" w:rsidRDefault="00B95C06" w:rsidP="00B95C06">
      <w:pPr>
        <w:autoSpaceDE w:val="0"/>
        <w:spacing w:before="120" w:after="0"/>
        <w:ind w:left="57" w:right="57"/>
        <w:jc w:val="both"/>
        <w:rPr>
          <w:rFonts w:ascii="Times New Roman" w:eastAsia="Arial" w:hAnsi="Times New Roman" w:cs="Times New Roman"/>
        </w:rPr>
      </w:pPr>
      <w:r w:rsidRPr="00B95C06">
        <w:rPr>
          <w:rFonts w:ascii="Times New Roman" w:eastAsia="Arial" w:hAnsi="Times New Roman" w:cs="Times New Roman"/>
        </w:rPr>
        <w:t>…………………………………………………………………………………………………………………………………..</w:t>
      </w:r>
    </w:p>
    <w:p w:rsidR="00B95C06" w:rsidRPr="00B95C06" w:rsidRDefault="00B95C06" w:rsidP="00B95C06">
      <w:pPr>
        <w:autoSpaceDE w:val="0"/>
        <w:spacing w:before="120" w:after="0"/>
        <w:ind w:left="57" w:right="57" w:firstLine="720"/>
        <w:jc w:val="both"/>
        <w:rPr>
          <w:rFonts w:ascii="Times New Roman" w:eastAsia="Arial" w:hAnsi="Times New Roman" w:cs="Times New Roman"/>
        </w:rPr>
      </w:pPr>
    </w:p>
    <w:p w:rsidR="00B95C06" w:rsidRPr="00B95C06" w:rsidRDefault="00B95C06" w:rsidP="00B95C06">
      <w:pPr>
        <w:autoSpaceDE w:val="0"/>
        <w:spacing w:before="120" w:after="0"/>
        <w:ind w:left="57" w:right="57"/>
        <w:jc w:val="both"/>
        <w:rPr>
          <w:rFonts w:ascii="Times New Roman" w:eastAsia="Arial" w:hAnsi="Times New Roman" w:cs="Times New Roman"/>
        </w:rPr>
      </w:pPr>
      <w:r w:rsidRPr="00B95C06">
        <w:rPr>
          <w:rFonts w:ascii="Times New Roman" w:eastAsia="Arial" w:hAnsi="Times New Roman" w:cs="Times New Roman"/>
        </w:rPr>
        <w:t>Настоящий акт составлен в двух экземплярах, имеющих равную юридическую силу.</w:t>
      </w:r>
    </w:p>
    <w:p w:rsidR="00B95C06" w:rsidRPr="00B95C06" w:rsidRDefault="00B95C06" w:rsidP="00B95C06">
      <w:pPr>
        <w:autoSpaceDE w:val="0"/>
        <w:spacing w:before="120" w:after="0"/>
        <w:ind w:left="57" w:right="57"/>
        <w:jc w:val="both"/>
        <w:rPr>
          <w:rFonts w:ascii="Times New Roman" w:eastAsia="Arial" w:hAnsi="Times New Roman" w:cs="Times New Roman"/>
        </w:rPr>
      </w:pPr>
    </w:p>
    <w:p w:rsidR="00B95C06" w:rsidRPr="00B95C06" w:rsidRDefault="00B95C06" w:rsidP="00B95C06">
      <w:pPr>
        <w:autoSpaceDE w:val="0"/>
        <w:spacing w:before="120" w:after="0"/>
        <w:ind w:left="57" w:right="57"/>
        <w:jc w:val="both"/>
        <w:rPr>
          <w:rFonts w:ascii="Times New Roman" w:eastAsia="Arial" w:hAnsi="Times New Roman" w:cs="Times New Roman"/>
        </w:rPr>
      </w:pPr>
      <w:r w:rsidRPr="00B95C06">
        <w:rPr>
          <w:rFonts w:ascii="Times New Roman" w:eastAsia="Arial" w:hAnsi="Times New Roman" w:cs="Times New Roman"/>
        </w:rPr>
        <w:t>Приложения</w:t>
      </w:r>
      <w:r w:rsidRPr="00B95C06">
        <w:rPr>
          <w:rFonts w:ascii="Times New Roman" w:eastAsia="Arial" w:hAnsi="Times New Roman" w:cs="Times New Roman"/>
          <w:vertAlign w:val="superscript"/>
        </w:rPr>
        <w:footnoteReference w:id="4"/>
      </w:r>
      <w:r w:rsidRPr="00B95C06">
        <w:rPr>
          <w:rFonts w:ascii="Times New Roman" w:eastAsia="Arial" w:hAnsi="Times New Roman" w:cs="Times New Roman"/>
        </w:rPr>
        <w:t>:</w:t>
      </w:r>
      <w:r w:rsidRPr="00B95C06">
        <w:rPr>
          <w:rFonts w:ascii="Times New Roman" w:eastAsia="Arial" w:hAnsi="Times New Roman" w:cs="Times New Roman"/>
        </w:rPr>
        <w:tab/>
        <w:t>1. ________________ на __ л.</w:t>
      </w:r>
    </w:p>
    <w:p w:rsidR="00B95C06" w:rsidRPr="00B95C06" w:rsidRDefault="00B95C06" w:rsidP="00B95C06">
      <w:pPr>
        <w:autoSpaceDE w:val="0"/>
        <w:spacing w:before="120" w:after="0"/>
        <w:ind w:left="57" w:right="57" w:firstLine="708"/>
        <w:jc w:val="both"/>
        <w:rPr>
          <w:rFonts w:ascii="Times New Roman" w:eastAsia="Arial" w:hAnsi="Times New Roman" w:cs="Times New Roman"/>
        </w:rPr>
      </w:pPr>
      <w:r w:rsidRPr="00B95C06">
        <w:rPr>
          <w:rFonts w:ascii="Times New Roman" w:eastAsia="Arial" w:hAnsi="Times New Roman" w:cs="Times New Roman"/>
        </w:rPr>
        <w:t xml:space="preserve">    </w:t>
      </w:r>
      <w:r w:rsidRPr="00B95C06">
        <w:rPr>
          <w:rFonts w:ascii="Times New Roman" w:eastAsia="Arial" w:hAnsi="Times New Roman" w:cs="Times New Roman"/>
        </w:rPr>
        <w:tab/>
        <w:t xml:space="preserve">            2. ________________ на __ л.</w:t>
      </w:r>
    </w:p>
    <w:p w:rsidR="00B95C06" w:rsidRPr="00B95C06" w:rsidRDefault="00B95C06" w:rsidP="00B95C06">
      <w:pPr>
        <w:spacing w:before="120" w:after="0"/>
        <w:ind w:firstLine="720"/>
        <w:rPr>
          <w:rFonts w:ascii="Times New Roman" w:eastAsia="Arial Unicode MS" w:hAnsi="Times New Roman" w:cs="Times New Roman"/>
          <w:color w:val="000000"/>
        </w:rPr>
      </w:pPr>
    </w:p>
    <w:p w:rsidR="00B95C06" w:rsidRPr="00B95C06" w:rsidRDefault="00B95C06" w:rsidP="00B95C06">
      <w:pPr>
        <w:spacing w:before="120" w:after="0"/>
        <w:ind w:firstLine="720"/>
        <w:rPr>
          <w:rFonts w:ascii="Times New Roman" w:eastAsia="Arial Unicode MS" w:hAnsi="Times New Roman" w:cs="Times New Roman"/>
          <w:color w:val="000000"/>
        </w:rPr>
      </w:pPr>
      <w:r w:rsidRPr="00B95C06">
        <w:rPr>
          <w:rFonts w:ascii="Times New Roman" w:eastAsia="Arial Unicode MS" w:hAnsi="Times New Roman" w:cs="Times New Roman"/>
          <w:color w:val="000000"/>
        </w:rPr>
        <w:t>Подписи лиц, проводивших проверку:</w:t>
      </w:r>
    </w:p>
    <w:tbl>
      <w:tblPr>
        <w:tblW w:w="0" w:type="auto"/>
        <w:tblLayout w:type="fixed"/>
        <w:tblCellMar>
          <w:left w:w="28" w:type="dxa"/>
          <w:right w:w="28" w:type="dxa"/>
        </w:tblCellMar>
        <w:tblLook w:val="0000"/>
      </w:tblPr>
      <w:tblGrid>
        <w:gridCol w:w="3388"/>
        <w:gridCol w:w="3360"/>
        <w:gridCol w:w="360"/>
        <w:gridCol w:w="2280"/>
      </w:tblGrid>
      <w:tr w:rsidR="00B95C06" w:rsidRPr="00B95C06" w:rsidTr="00B95C06">
        <w:tc>
          <w:tcPr>
            <w:tcW w:w="3388" w:type="dxa"/>
            <w:tcBorders>
              <w:bottom w:val="single" w:sz="4" w:space="0" w:color="000000"/>
            </w:tcBorders>
            <w:shd w:val="clear" w:color="auto" w:fill="auto"/>
            <w:vAlign w:val="bottom"/>
          </w:tcPr>
          <w:p w:rsidR="00B95C06" w:rsidRPr="00B95C06" w:rsidRDefault="00B95C06" w:rsidP="00B95C06">
            <w:pPr>
              <w:snapToGrid w:val="0"/>
              <w:spacing w:before="120" w:after="0"/>
              <w:jc w:val="center"/>
              <w:rPr>
                <w:rFonts w:ascii="Times New Roman" w:eastAsia="Arial Unicode MS" w:hAnsi="Times New Roman" w:cs="Times New Roman"/>
                <w:color w:val="000000"/>
              </w:rPr>
            </w:pPr>
          </w:p>
        </w:tc>
        <w:tc>
          <w:tcPr>
            <w:tcW w:w="3360" w:type="dxa"/>
            <w:tcBorders>
              <w:bottom w:val="single" w:sz="4" w:space="0" w:color="000000"/>
            </w:tcBorders>
            <w:shd w:val="clear" w:color="auto" w:fill="auto"/>
            <w:vAlign w:val="bottom"/>
          </w:tcPr>
          <w:p w:rsidR="00B95C06" w:rsidRPr="00B95C06" w:rsidRDefault="00B95C06" w:rsidP="00B95C06">
            <w:pPr>
              <w:snapToGrid w:val="0"/>
              <w:spacing w:before="120" w:after="0"/>
              <w:jc w:val="center"/>
              <w:rPr>
                <w:rFonts w:ascii="Times New Roman" w:eastAsia="Arial Unicode MS" w:hAnsi="Times New Roman" w:cs="Times New Roman"/>
                <w:color w:val="000000"/>
              </w:rPr>
            </w:pPr>
          </w:p>
        </w:tc>
        <w:tc>
          <w:tcPr>
            <w:tcW w:w="360" w:type="dxa"/>
            <w:shd w:val="clear" w:color="auto" w:fill="auto"/>
            <w:vAlign w:val="bottom"/>
          </w:tcPr>
          <w:p w:rsidR="00B95C06" w:rsidRPr="00B95C06" w:rsidRDefault="00B95C06" w:rsidP="00B95C06">
            <w:pPr>
              <w:snapToGrid w:val="0"/>
              <w:spacing w:before="120" w:after="0"/>
              <w:rPr>
                <w:rFonts w:ascii="Times New Roman" w:eastAsia="Arial Unicode MS" w:hAnsi="Times New Roman" w:cs="Times New Roman"/>
                <w:color w:val="000000"/>
              </w:rPr>
            </w:pPr>
          </w:p>
        </w:tc>
        <w:tc>
          <w:tcPr>
            <w:tcW w:w="2280" w:type="dxa"/>
            <w:tcBorders>
              <w:bottom w:val="single" w:sz="4" w:space="0" w:color="000000"/>
            </w:tcBorders>
            <w:shd w:val="clear" w:color="auto" w:fill="auto"/>
            <w:vAlign w:val="bottom"/>
          </w:tcPr>
          <w:p w:rsidR="00B95C06" w:rsidRPr="00B95C06" w:rsidRDefault="00B95C06" w:rsidP="00B95C06">
            <w:pPr>
              <w:snapToGrid w:val="0"/>
              <w:spacing w:before="120" w:after="0"/>
              <w:jc w:val="center"/>
              <w:rPr>
                <w:rFonts w:ascii="Times New Roman" w:eastAsia="Arial Unicode MS" w:hAnsi="Times New Roman" w:cs="Times New Roman"/>
                <w:color w:val="000000"/>
              </w:rPr>
            </w:pPr>
          </w:p>
        </w:tc>
      </w:tr>
      <w:tr w:rsidR="00B95C06" w:rsidRPr="00B95C06" w:rsidTr="00B95C06">
        <w:tc>
          <w:tcPr>
            <w:tcW w:w="3388" w:type="dxa"/>
            <w:tcBorders>
              <w:top w:val="single" w:sz="4" w:space="0" w:color="000000"/>
            </w:tcBorders>
            <w:shd w:val="clear" w:color="auto" w:fill="auto"/>
          </w:tcPr>
          <w:p w:rsidR="00B95C06" w:rsidRPr="00B95C06" w:rsidRDefault="00B95C06" w:rsidP="00B95C06">
            <w:pPr>
              <w:snapToGrid w:val="0"/>
              <w:spacing w:before="120" w:after="0"/>
              <w:rPr>
                <w:rFonts w:ascii="Times New Roman" w:eastAsia="Arial Unicode MS" w:hAnsi="Times New Roman" w:cs="Times New Roman"/>
                <w:color w:val="000000"/>
                <w:vertAlign w:val="superscript"/>
              </w:rPr>
            </w:pPr>
            <w:r w:rsidRPr="00B95C06">
              <w:rPr>
                <w:rFonts w:ascii="Times New Roman" w:eastAsia="Arial Unicode MS" w:hAnsi="Times New Roman" w:cs="Times New Roman"/>
                <w:color w:val="000000"/>
                <w:vertAlign w:val="superscript"/>
              </w:rPr>
              <w:t xml:space="preserve">                                (Эксперт)</w:t>
            </w:r>
          </w:p>
        </w:tc>
        <w:tc>
          <w:tcPr>
            <w:tcW w:w="3360" w:type="dxa"/>
            <w:shd w:val="clear" w:color="auto" w:fill="auto"/>
          </w:tcPr>
          <w:p w:rsidR="00B95C06" w:rsidRPr="00B95C06" w:rsidRDefault="00B95C06" w:rsidP="00B95C06">
            <w:pPr>
              <w:snapToGrid w:val="0"/>
              <w:spacing w:before="120" w:after="0"/>
              <w:jc w:val="center"/>
              <w:rPr>
                <w:rFonts w:ascii="Times New Roman" w:eastAsia="Arial Unicode MS" w:hAnsi="Times New Roman" w:cs="Times New Roman"/>
                <w:color w:val="000000"/>
                <w:vertAlign w:val="superscript"/>
              </w:rPr>
            </w:pPr>
            <w:r w:rsidRPr="00B95C06">
              <w:rPr>
                <w:rFonts w:ascii="Times New Roman" w:eastAsia="Arial Unicode MS" w:hAnsi="Times New Roman" w:cs="Times New Roman"/>
                <w:color w:val="000000"/>
                <w:vertAlign w:val="superscript"/>
              </w:rPr>
              <w:t>(Фамилия и инициалы)</w:t>
            </w:r>
          </w:p>
        </w:tc>
        <w:tc>
          <w:tcPr>
            <w:tcW w:w="360" w:type="dxa"/>
            <w:shd w:val="clear" w:color="auto" w:fill="auto"/>
          </w:tcPr>
          <w:p w:rsidR="00B95C06" w:rsidRPr="00B95C06" w:rsidRDefault="00B95C06" w:rsidP="00B95C06">
            <w:pPr>
              <w:snapToGrid w:val="0"/>
              <w:spacing w:before="120" w:after="0"/>
              <w:rPr>
                <w:rFonts w:ascii="Times New Roman" w:eastAsia="Arial Unicode MS" w:hAnsi="Times New Roman" w:cs="Times New Roman"/>
                <w:color w:val="000000"/>
              </w:rPr>
            </w:pPr>
          </w:p>
        </w:tc>
        <w:tc>
          <w:tcPr>
            <w:tcW w:w="2280" w:type="dxa"/>
            <w:shd w:val="clear" w:color="auto" w:fill="auto"/>
          </w:tcPr>
          <w:p w:rsidR="00B95C06" w:rsidRPr="00B95C06" w:rsidRDefault="00B95C06" w:rsidP="00B95C06">
            <w:pPr>
              <w:snapToGrid w:val="0"/>
              <w:spacing w:before="120" w:after="0"/>
              <w:jc w:val="center"/>
              <w:rPr>
                <w:rFonts w:ascii="Times New Roman" w:eastAsia="Arial Unicode MS" w:hAnsi="Times New Roman" w:cs="Times New Roman"/>
                <w:color w:val="000000"/>
                <w:vertAlign w:val="superscript"/>
              </w:rPr>
            </w:pPr>
            <w:r w:rsidRPr="00B95C06">
              <w:rPr>
                <w:rFonts w:ascii="Times New Roman" w:eastAsia="Arial Unicode MS" w:hAnsi="Times New Roman" w:cs="Times New Roman"/>
                <w:color w:val="000000"/>
                <w:vertAlign w:val="superscript"/>
              </w:rPr>
              <w:t>(подпись)</w:t>
            </w:r>
          </w:p>
        </w:tc>
      </w:tr>
      <w:tr w:rsidR="00B95C06" w:rsidRPr="00B95C06" w:rsidTr="00B95C06">
        <w:tc>
          <w:tcPr>
            <w:tcW w:w="3388" w:type="dxa"/>
            <w:shd w:val="clear" w:color="auto" w:fill="auto"/>
          </w:tcPr>
          <w:p w:rsidR="00B95C06" w:rsidRPr="00B95C06" w:rsidRDefault="00B95C06" w:rsidP="00B95C06">
            <w:pPr>
              <w:snapToGrid w:val="0"/>
              <w:spacing w:before="120" w:after="0"/>
              <w:jc w:val="center"/>
              <w:rPr>
                <w:rFonts w:ascii="Times New Roman" w:eastAsia="Arial Unicode MS" w:hAnsi="Times New Roman" w:cs="Times New Roman"/>
                <w:color w:val="000000"/>
              </w:rPr>
            </w:pPr>
          </w:p>
        </w:tc>
        <w:tc>
          <w:tcPr>
            <w:tcW w:w="3360" w:type="dxa"/>
            <w:shd w:val="clear" w:color="auto" w:fill="auto"/>
          </w:tcPr>
          <w:p w:rsidR="00B95C06" w:rsidRPr="00B95C06" w:rsidRDefault="00B95C06" w:rsidP="00B95C06">
            <w:pPr>
              <w:snapToGrid w:val="0"/>
              <w:spacing w:before="120" w:after="0"/>
              <w:jc w:val="center"/>
              <w:rPr>
                <w:rFonts w:ascii="Times New Roman" w:eastAsia="Arial Unicode MS" w:hAnsi="Times New Roman" w:cs="Times New Roman"/>
                <w:color w:val="000000"/>
                <w:vertAlign w:val="superscript"/>
              </w:rPr>
            </w:pPr>
            <w:r w:rsidRPr="00B95C06">
              <w:rPr>
                <w:rFonts w:ascii="Times New Roman" w:eastAsia="Arial Unicode MS" w:hAnsi="Times New Roman" w:cs="Times New Roman"/>
                <w:color w:val="000000"/>
                <w:vertAlign w:val="superscript"/>
              </w:rPr>
              <w:t>(Фамилия и инициалы)</w:t>
            </w:r>
          </w:p>
        </w:tc>
        <w:tc>
          <w:tcPr>
            <w:tcW w:w="360" w:type="dxa"/>
            <w:shd w:val="clear" w:color="auto" w:fill="auto"/>
          </w:tcPr>
          <w:p w:rsidR="00B95C06" w:rsidRPr="00B95C06" w:rsidRDefault="00B95C06" w:rsidP="00B95C06">
            <w:pPr>
              <w:snapToGrid w:val="0"/>
              <w:spacing w:before="120" w:after="0"/>
              <w:rPr>
                <w:rFonts w:ascii="Times New Roman" w:eastAsia="Arial Unicode MS" w:hAnsi="Times New Roman" w:cs="Times New Roman"/>
                <w:color w:val="000000"/>
              </w:rPr>
            </w:pPr>
          </w:p>
        </w:tc>
        <w:tc>
          <w:tcPr>
            <w:tcW w:w="2280" w:type="dxa"/>
            <w:shd w:val="clear" w:color="auto" w:fill="auto"/>
          </w:tcPr>
          <w:p w:rsidR="00B95C06" w:rsidRPr="00B95C06" w:rsidRDefault="00B95C06" w:rsidP="00B95C06">
            <w:pPr>
              <w:snapToGrid w:val="0"/>
              <w:spacing w:before="120" w:after="0"/>
              <w:jc w:val="center"/>
              <w:rPr>
                <w:rFonts w:ascii="Times New Roman" w:eastAsia="Arial Unicode MS" w:hAnsi="Times New Roman" w:cs="Times New Roman"/>
                <w:color w:val="000000"/>
                <w:vertAlign w:val="superscript"/>
              </w:rPr>
            </w:pPr>
            <w:r w:rsidRPr="00B95C06">
              <w:rPr>
                <w:rFonts w:ascii="Times New Roman" w:eastAsia="Arial Unicode MS" w:hAnsi="Times New Roman" w:cs="Times New Roman"/>
                <w:color w:val="000000"/>
                <w:vertAlign w:val="superscript"/>
              </w:rPr>
              <w:t>(подпись)</w:t>
            </w:r>
          </w:p>
        </w:tc>
      </w:tr>
    </w:tbl>
    <w:p w:rsidR="00B95C06" w:rsidRPr="00B95C06" w:rsidRDefault="00B95C06" w:rsidP="00B95C06">
      <w:pPr>
        <w:spacing w:after="0"/>
        <w:rPr>
          <w:rFonts w:ascii="Times New Roman" w:eastAsia="Arial Unicode MS" w:hAnsi="Times New Roman" w:cs="Times New Roman"/>
          <w:color w:val="000000"/>
        </w:rPr>
        <w:sectPr w:rsidR="00B95C06" w:rsidRPr="00B95C06">
          <w:headerReference w:type="even" r:id="rId26"/>
          <w:headerReference w:type="default" r:id="rId27"/>
          <w:footerReference w:type="even" r:id="rId28"/>
          <w:footerReference w:type="default" r:id="rId29"/>
          <w:headerReference w:type="first" r:id="rId30"/>
          <w:footerReference w:type="first" r:id="rId31"/>
          <w:pgSz w:w="16838" w:h="11906" w:orient="landscape"/>
          <w:pgMar w:top="1418" w:right="1259" w:bottom="1190" w:left="1412" w:header="1134" w:footer="1134" w:gutter="0"/>
          <w:cols w:space="720"/>
          <w:docGrid w:linePitch="360"/>
        </w:sectPr>
      </w:pPr>
    </w:p>
    <w:p w:rsidR="00B95C06" w:rsidRPr="00B95C06" w:rsidRDefault="00B95C06" w:rsidP="00B95C06">
      <w:pPr>
        <w:widowControl w:val="0"/>
        <w:tabs>
          <w:tab w:val="left" w:pos="609"/>
        </w:tabs>
        <w:autoSpaceDE w:val="0"/>
        <w:spacing w:after="0" w:line="360" w:lineRule="auto"/>
        <w:jc w:val="right"/>
        <w:rPr>
          <w:rFonts w:ascii="Times New Roman" w:eastAsia="Arial Unicode MS" w:hAnsi="Times New Roman" w:cs="Times New Roman"/>
          <w:color w:val="000000"/>
        </w:rPr>
      </w:pPr>
      <w:r w:rsidRPr="00B95C06">
        <w:rPr>
          <w:rFonts w:ascii="Times New Roman" w:eastAsia="Arial Unicode MS" w:hAnsi="Times New Roman" w:cs="Times New Roman"/>
          <w:color w:val="000000"/>
        </w:rPr>
        <w:lastRenderedPageBreak/>
        <w:t>Приложение  9</w:t>
      </w:r>
      <w:r w:rsidRPr="00B95C06">
        <w:rPr>
          <w:rFonts w:ascii="Times New Roman" w:eastAsia="Arial Unicode MS" w:hAnsi="Times New Roman" w:cs="Times New Roman"/>
          <w:b/>
          <w:color w:val="000000"/>
        </w:rPr>
        <w:t xml:space="preserve"> </w:t>
      </w:r>
    </w:p>
    <w:p w:rsidR="00B95C06" w:rsidRPr="00B95C06" w:rsidRDefault="00B95C06" w:rsidP="00B95C06">
      <w:pPr>
        <w:autoSpaceDE w:val="0"/>
        <w:spacing w:after="0"/>
        <w:ind w:left="57" w:right="57" w:firstLine="119"/>
        <w:jc w:val="center"/>
        <w:rPr>
          <w:rFonts w:ascii="Times New Roman" w:eastAsia="Arial" w:hAnsi="Times New Roman" w:cs="Times New Roman"/>
          <w:b/>
          <w:spacing w:val="60"/>
        </w:rPr>
      </w:pPr>
      <w:r w:rsidRPr="00B95C06">
        <w:rPr>
          <w:rFonts w:ascii="Times New Roman" w:eastAsia="Arial" w:hAnsi="Times New Roman" w:cs="Times New Roman"/>
          <w:b/>
          <w:spacing w:val="60"/>
        </w:rPr>
        <w:t xml:space="preserve">                                                                                УТВЕРЖДАЮ</w:t>
      </w:r>
    </w:p>
    <w:p w:rsidR="00B95C06" w:rsidRPr="00B95C06" w:rsidRDefault="00B95C06" w:rsidP="00B95C06">
      <w:pPr>
        <w:autoSpaceDE w:val="0"/>
        <w:spacing w:after="0"/>
        <w:ind w:left="57" w:right="57"/>
        <w:jc w:val="right"/>
        <w:rPr>
          <w:rFonts w:ascii="Times New Roman" w:eastAsia="Arial" w:hAnsi="Times New Roman" w:cs="Times New Roman"/>
        </w:rPr>
      </w:pPr>
      <w:r w:rsidRPr="00B95C06">
        <w:rPr>
          <w:rFonts w:ascii="Times New Roman" w:eastAsia="Arial" w:hAnsi="Times New Roman" w:cs="Times New Roman"/>
        </w:rPr>
        <w:t>Генеральный директор СРО НП «ГС РМЭ»</w:t>
      </w:r>
    </w:p>
    <w:p w:rsidR="00B95C06" w:rsidRPr="00B95C06" w:rsidRDefault="00B95C06" w:rsidP="00B95C06">
      <w:pPr>
        <w:autoSpaceDE w:val="0"/>
        <w:spacing w:after="0"/>
        <w:ind w:left="57" w:right="57"/>
        <w:jc w:val="right"/>
        <w:rPr>
          <w:rFonts w:ascii="Times New Roman" w:eastAsia="Arial" w:hAnsi="Times New Roman" w:cs="Times New Roman"/>
        </w:rPr>
      </w:pPr>
      <w:r w:rsidRPr="00B95C06">
        <w:rPr>
          <w:rFonts w:ascii="Times New Roman" w:eastAsia="Arial" w:hAnsi="Times New Roman" w:cs="Times New Roman"/>
        </w:rPr>
        <w:t xml:space="preserve">    С.П. Кузнецов</w:t>
      </w:r>
    </w:p>
    <w:p w:rsidR="00B95C06" w:rsidRPr="00B95C06" w:rsidRDefault="00B95C06" w:rsidP="00B95C06">
      <w:pPr>
        <w:autoSpaceDE w:val="0"/>
        <w:spacing w:after="0"/>
        <w:ind w:left="57" w:right="57"/>
        <w:jc w:val="center"/>
        <w:rPr>
          <w:rFonts w:ascii="Times New Roman" w:eastAsia="Arial" w:hAnsi="Times New Roman" w:cs="Times New Roman"/>
        </w:rPr>
      </w:pPr>
      <w:r w:rsidRPr="00B95C06">
        <w:rPr>
          <w:rFonts w:ascii="Times New Roman" w:eastAsia="Arial" w:hAnsi="Times New Roman" w:cs="Times New Roman"/>
        </w:rPr>
        <w:t xml:space="preserve">                                                                                                                                               «____» _______________ 20___ г.</w:t>
      </w:r>
    </w:p>
    <w:p w:rsidR="00B95C06" w:rsidRPr="00B95C06" w:rsidRDefault="00B95C06" w:rsidP="00B95C06">
      <w:pPr>
        <w:autoSpaceDE w:val="0"/>
        <w:spacing w:before="120" w:after="0"/>
        <w:ind w:left="57" w:right="57"/>
        <w:jc w:val="center"/>
        <w:rPr>
          <w:rFonts w:ascii="Times New Roman" w:eastAsia="Arial" w:hAnsi="Times New Roman" w:cs="Times New Roman"/>
          <w:b/>
          <w:sz w:val="28"/>
          <w:szCs w:val="28"/>
        </w:rPr>
      </w:pPr>
      <w:r w:rsidRPr="00B95C06">
        <w:rPr>
          <w:rFonts w:ascii="Times New Roman" w:eastAsia="Arial" w:hAnsi="Times New Roman" w:cs="Times New Roman"/>
          <w:b/>
          <w:sz w:val="28"/>
          <w:szCs w:val="28"/>
        </w:rPr>
        <w:t>АКТ № __</w:t>
      </w:r>
    </w:p>
    <w:p w:rsidR="00B95C06" w:rsidRPr="00B95C06" w:rsidRDefault="00B95C06" w:rsidP="00B95C06">
      <w:pPr>
        <w:spacing w:after="0" w:line="360" w:lineRule="auto"/>
        <w:jc w:val="center"/>
        <w:rPr>
          <w:rFonts w:ascii="Times New Roman" w:eastAsia="Arial Unicode MS" w:hAnsi="Times New Roman" w:cs="Times New Roman"/>
          <w:b/>
          <w:color w:val="000000"/>
        </w:rPr>
      </w:pPr>
      <w:r w:rsidRPr="00B95C06">
        <w:rPr>
          <w:rFonts w:ascii="Times New Roman" w:eastAsia="Arial Unicode MS" w:hAnsi="Times New Roman" w:cs="Times New Roman"/>
          <w:b/>
          <w:bCs/>
          <w:color w:val="000000"/>
        </w:rPr>
        <w:t xml:space="preserve">выездной </w:t>
      </w:r>
      <w:r w:rsidRPr="00B95C06">
        <w:rPr>
          <w:rFonts w:ascii="Times New Roman" w:eastAsia="Arial Unicode MS" w:hAnsi="Times New Roman" w:cs="Times New Roman"/>
          <w:b/>
          <w:color w:val="000000"/>
        </w:rPr>
        <w:t xml:space="preserve">проверки соблюдения требований стандартов ПАРТНЕРСТВА на объекте  строительных работ    </w:t>
      </w:r>
    </w:p>
    <w:p w:rsidR="00B95C06" w:rsidRPr="00B95C06" w:rsidRDefault="00B95C06" w:rsidP="00B95C06">
      <w:pPr>
        <w:autoSpaceDE w:val="0"/>
        <w:spacing w:after="0"/>
        <w:ind w:left="57" w:right="57"/>
        <w:jc w:val="center"/>
        <w:rPr>
          <w:rFonts w:ascii="Times New Roman" w:eastAsia="Arial" w:hAnsi="Times New Roman" w:cs="Times New Roman"/>
          <w:b/>
          <w:sz w:val="28"/>
          <w:szCs w:val="28"/>
        </w:rPr>
      </w:pPr>
      <w:r w:rsidRPr="00B95C06">
        <w:rPr>
          <w:rFonts w:ascii="Times New Roman" w:eastAsia="Arial" w:hAnsi="Times New Roman" w:cs="Times New Roman"/>
          <w:b/>
          <w:sz w:val="28"/>
          <w:szCs w:val="28"/>
        </w:rPr>
        <w:t>……………………………………….……………..</w:t>
      </w:r>
    </w:p>
    <w:p w:rsidR="00B95C06" w:rsidRPr="00B95C06" w:rsidRDefault="00B95C06" w:rsidP="00B95C06">
      <w:pPr>
        <w:autoSpaceDE w:val="0"/>
        <w:spacing w:after="0"/>
        <w:ind w:left="57" w:right="57"/>
        <w:jc w:val="center"/>
        <w:rPr>
          <w:rFonts w:ascii="Times New Roman" w:eastAsia="Arial" w:hAnsi="Times New Roman" w:cs="Times New Roman"/>
          <w:i/>
          <w:sz w:val="28"/>
          <w:szCs w:val="28"/>
          <w:vertAlign w:val="superscript"/>
        </w:rPr>
      </w:pPr>
      <w:r w:rsidRPr="00B95C06">
        <w:rPr>
          <w:rFonts w:ascii="Times New Roman" w:eastAsia="Arial" w:hAnsi="Times New Roman" w:cs="Times New Roman"/>
          <w:i/>
          <w:sz w:val="28"/>
          <w:szCs w:val="28"/>
          <w:vertAlign w:val="superscript"/>
        </w:rPr>
        <w:t xml:space="preserve">  ( наименование проверяемой организации, ОГРН, номер свидетельства)</w:t>
      </w:r>
    </w:p>
    <w:p w:rsidR="00B95C06" w:rsidRPr="00B95C06" w:rsidRDefault="00B95C06" w:rsidP="00B95C06">
      <w:pPr>
        <w:autoSpaceDE w:val="0"/>
        <w:spacing w:before="120" w:after="0"/>
        <w:ind w:left="57" w:right="57"/>
        <w:jc w:val="both"/>
        <w:rPr>
          <w:rFonts w:ascii="Times New Roman" w:eastAsia="Arial" w:hAnsi="Times New Roman" w:cs="Times New Roman"/>
        </w:rPr>
      </w:pPr>
      <w:r w:rsidRPr="00B95C06">
        <w:rPr>
          <w:rFonts w:ascii="Times New Roman" w:eastAsia="Arial" w:hAnsi="Times New Roman" w:cs="Times New Roman"/>
        </w:rPr>
        <w:t xml:space="preserve"> г. Йошкар-Ола                                                                                                   </w:t>
      </w:r>
    </w:p>
    <w:p w:rsidR="00B95C06" w:rsidRPr="00B95C06" w:rsidRDefault="00B95C06" w:rsidP="00B95C06">
      <w:pPr>
        <w:autoSpaceDE w:val="0"/>
        <w:spacing w:before="120" w:after="0"/>
        <w:ind w:left="57" w:right="57" w:firstLine="85"/>
        <w:jc w:val="both"/>
        <w:rPr>
          <w:rFonts w:ascii="Times New Roman" w:eastAsia="Arial" w:hAnsi="Times New Roman" w:cs="Times New Roman"/>
        </w:rPr>
      </w:pPr>
      <w:r w:rsidRPr="00B95C06">
        <w:rPr>
          <w:rFonts w:ascii="Times New Roman" w:eastAsia="Arial" w:hAnsi="Times New Roman" w:cs="Times New Roman"/>
        </w:rPr>
        <w:t xml:space="preserve">Основание проведения проверки:  ……………………………………………………………………….  </w:t>
      </w:r>
    </w:p>
    <w:p w:rsidR="00B95C06" w:rsidRPr="00B95C06" w:rsidRDefault="00B95C06" w:rsidP="00B95C06">
      <w:pPr>
        <w:autoSpaceDE w:val="0"/>
        <w:spacing w:before="120" w:after="0"/>
        <w:ind w:left="57" w:right="57" w:firstLine="85"/>
        <w:jc w:val="both"/>
        <w:rPr>
          <w:rFonts w:ascii="Times New Roman" w:eastAsia="Arial" w:hAnsi="Times New Roman" w:cs="Times New Roman"/>
        </w:rPr>
      </w:pPr>
      <w:r w:rsidRPr="00B95C06">
        <w:rPr>
          <w:rFonts w:ascii="Times New Roman" w:eastAsia="Arial" w:hAnsi="Times New Roman" w:cs="Times New Roman"/>
        </w:rPr>
        <w:t>Вид проверки: (выездная плановая, выездная внеплановая) проверка в рамках контроля соответствия требованиям стандартов   ПАРТНЕРСТВА.</w:t>
      </w:r>
    </w:p>
    <w:p w:rsidR="00B95C06" w:rsidRPr="00B95C06" w:rsidRDefault="00B95C06" w:rsidP="00B95C06">
      <w:pPr>
        <w:autoSpaceDE w:val="0"/>
        <w:spacing w:before="120" w:after="0"/>
        <w:ind w:left="57" w:right="57" w:firstLine="85"/>
        <w:jc w:val="both"/>
        <w:rPr>
          <w:rFonts w:ascii="Times New Roman" w:eastAsia="Arial" w:hAnsi="Times New Roman" w:cs="Times New Roman"/>
        </w:rPr>
      </w:pPr>
      <w:r w:rsidRPr="00B95C06">
        <w:rPr>
          <w:rFonts w:ascii="Times New Roman" w:eastAsia="Arial" w:hAnsi="Times New Roman" w:cs="Times New Roman"/>
        </w:rPr>
        <w:t xml:space="preserve">Срок проведения проверки с «___» ______ 201__ г.   по «___» ______ 201__ г. </w:t>
      </w:r>
    </w:p>
    <w:p w:rsidR="00B95C06" w:rsidRPr="00B95C06" w:rsidRDefault="00B95C06" w:rsidP="00B95C06">
      <w:pPr>
        <w:autoSpaceDE w:val="0"/>
        <w:spacing w:before="120" w:after="0"/>
        <w:ind w:left="57" w:right="57" w:firstLine="85"/>
        <w:jc w:val="both"/>
        <w:rPr>
          <w:rFonts w:ascii="Times New Roman" w:eastAsia="Arial" w:hAnsi="Times New Roman" w:cs="Times New Roman"/>
          <w:sz w:val="28"/>
          <w:szCs w:val="28"/>
        </w:rPr>
      </w:pPr>
    </w:p>
    <w:p w:rsidR="00B95C06" w:rsidRPr="00B95C06" w:rsidRDefault="00B95C06" w:rsidP="00B95C06">
      <w:pPr>
        <w:autoSpaceDE w:val="0"/>
        <w:spacing w:before="120" w:after="0"/>
        <w:ind w:left="57" w:right="57" w:firstLine="85"/>
        <w:jc w:val="both"/>
        <w:rPr>
          <w:rFonts w:ascii="Times New Roman" w:eastAsia="Arial" w:hAnsi="Times New Roman" w:cs="Times New Roman"/>
          <w:sz w:val="28"/>
          <w:szCs w:val="28"/>
        </w:rPr>
      </w:pPr>
      <w:r w:rsidRPr="00B95C06">
        <w:rPr>
          <w:rFonts w:ascii="Times New Roman" w:eastAsia="Arial" w:hAnsi="Times New Roman" w:cs="Times New Roman"/>
          <w:sz w:val="28"/>
          <w:szCs w:val="28"/>
        </w:rPr>
        <w:t>Результаты проверки:</w:t>
      </w:r>
    </w:p>
    <w:p w:rsidR="00B95C06" w:rsidRPr="00B95C06" w:rsidRDefault="00B95C06" w:rsidP="00B95C06">
      <w:pPr>
        <w:spacing w:after="0" w:line="360" w:lineRule="auto"/>
        <w:jc w:val="both"/>
        <w:rPr>
          <w:rFonts w:ascii="Times New Roman" w:eastAsia="Arial Unicode MS" w:hAnsi="Times New Roman" w:cs="Times New Roman"/>
          <w:b/>
          <w:color w:val="000000"/>
        </w:rPr>
      </w:pPr>
    </w:p>
    <w:p w:rsidR="00B95C06" w:rsidRPr="00B95C06" w:rsidRDefault="00B95C06" w:rsidP="00B95C06">
      <w:pPr>
        <w:spacing w:after="0" w:line="360" w:lineRule="auto"/>
        <w:jc w:val="both"/>
        <w:rPr>
          <w:rFonts w:ascii="Times New Roman" w:eastAsia="Arial Unicode MS" w:hAnsi="Times New Roman" w:cs="Times New Roman"/>
          <w:b/>
          <w:color w:val="000000"/>
        </w:rPr>
      </w:pPr>
      <w:r w:rsidRPr="00B95C06">
        <w:rPr>
          <w:rFonts w:ascii="Times New Roman" w:eastAsia="Arial Unicode MS" w:hAnsi="Times New Roman" w:cs="Times New Roman"/>
          <w:b/>
          <w:color w:val="000000"/>
        </w:rPr>
        <w:t>1.</w:t>
      </w:r>
      <w:r w:rsidRPr="00B95C06">
        <w:rPr>
          <w:rFonts w:ascii="Times New Roman" w:eastAsia="Arial Unicode MS" w:hAnsi="Times New Roman" w:cs="Times New Roman"/>
          <w:color w:val="000000"/>
        </w:rPr>
        <w:t xml:space="preserve"> </w:t>
      </w:r>
      <w:r w:rsidRPr="00B95C06">
        <w:rPr>
          <w:rFonts w:ascii="Times New Roman" w:eastAsia="Arial Unicode MS" w:hAnsi="Times New Roman" w:cs="Times New Roman"/>
          <w:b/>
          <w:color w:val="000000"/>
        </w:rPr>
        <w:t>Объект проверки № 1.</w:t>
      </w:r>
    </w:p>
    <w:p w:rsidR="00B95C06" w:rsidRPr="00B95C06" w:rsidRDefault="00B95C06" w:rsidP="007D401B">
      <w:pPr>
        <w:numPr>
          <w:ilvl w:val="0"/>
          <w:numId w:val="3"/>
        </w:numPr>
        <w:tabs>
          <w:tab w:val="clear" w:pos="360"/>
          <w:tab w:val="num" w:pos="0"/>
        </w:tabs>
        <w:suppressAutoHyphens/>
        <w:spacing w:after="0" w:line="360" w:lineRule="auto"/>
        <w:ind w:left="0" w:right="57"/>
        <w:jc w:val="both"/>
        <w:rPr>
          <w:rFonts w:ascii="Times New Roman" w:eastAsia="Arial Unicode MS" w:hAnsi="Times New Roman" w:cs="Times New Roman"/>
          <w:color w:val="000000"/>
        </w:rPr>
      </w:pPr>
      <w:r w:rsidRPr="00B95C06">
        <w:rPr>
          <w:rFonts w:ascii="Times New Roman" w:eastAsia="Arial Unicode MS" w:hAnsi="Times New Roman" w:cs="Times New Roman"/>
          <w:color w:val="000000"/>
        </w:rPr>
        <w:t>Наименование и местоположение объекта выполнения работ: __________________________________________</w:t>
      </w:r>
    </w:p>
    <w:p w:rsidR="00B95C06" w:rsidRPr="00B95C06" w:rsidRDefault="00B95C06" w:rsidP="007D401B">
      <w:pPr>
        <w:numPr>
          <w:ilvl w:val="0"/>
          <w:numId w:val="3"/>
        </w:numPr>
        <w:tabs>
          <w:tab w:val="clear" w:pos="360"/>
          <w:tab w:val="num" w:pos="0"/>
        </w:tabs>
        <w:suppressAutoHyphens/>
        <w:spacing w:after="0" w:line="360" w:lineRule="auto"/>
        <w:ind w:left="0" w:right="57"/>
        <w:jc w:val="both"/>
        <w:rPr>
          <w:rFonts w:ascii="Times New Roman" w:eastAsia="Arial Unicode MS" w:hAnsi="Times New Roman" w:cs="Times New Roman"/>
          <w:color w:val="000000"/>
        </w:rPr>
      </w:pPr>
      <w:r w:rsidRPr="00B95C06">
        <w:rPr>
          <w:rFonts w:ascii="Times New Roman" w:eastAsia="Arial Unicode MS" w:hAnsi="Times New Roman" w:cs="Times New Roman"/>
          <w:color w:val="000000"/>
        </w:rPr>
        <w:t>Период проведения работ: с «___»_____________ года по «____»__________ года,</w:t>
      </w:r>
    </w:p>
    <w:p w:rsidR="00B95C06" w:rsidRPr="00B95C06" w:rsidRDefault="00B95C06" w:rsidP="007D401B">
      <w:pPr>
        <w:numPr>
          <w:ilvl w:val="0"/>
          <w:numId w:val="3"/>
        </w:numPr>
        <w:tabs>
          <w:tab w:val="clear" w:pos="360"/>
          <w:tab w:val="num" w:pos="0"/>
        </w:tabs>
        <w:suppressAutoHyphens/>
        <w:spacing w:after="0" w:line="360" w:lineRule="auto"/>
        <w:ind w:left="0" w:right="57"/>
        <w:jc w:val="both"/>
        <w:rPr>
          <w:rFonts w:ascii="Times New Roman" w:eastAsia="Arial Unicode MS" w:hAnsi="Times New Roman" w:cs="Times New Roman"/>
          <w:color w:val="000000"/>
        </w:rPr>
      </w:pPr>
      <w:r w:rsidRPr="00B95C06">
        <w:rPr>
          <w:rFonts w:ascii="Times New Roman" w:eastAsia="Arial Unicode MS" w:hAnsi="Times New Roman" w:cs="Times New Roman"/>
          <w:color w:val="000000"/>
        </w:rPr>
        <w:t>Стандарты ПАРТНЕРСТВА, на соответствие которым велась проверка: _________________</w:t>
      </w:r>
    </w:p>
    <w:p w:rsidR="00B95C06" w:rsidRPr="00B95C06" w:rsidRDefault="00B95C06" w:rsidP="007D401B">
      <w:pPr>
        <w:numPr>
          <w:ilvl w:val="0"/>
          <w:numId w:val="3"/>
        </w:numPr>
        <w:tabs>
          <w:tab w:val="clear" w:pos="360"/>
          <w:tab w:val="num" w:pos="0"/>
        </w:tabs>
        <w:suppressAutoHyphens/>
        <w:spacing w:after="0" w:line="360" w:lineRule="auto"/>
        <w:ind w:left="0" w:right="57"/>
        <w:jc w:val="both"/>
        <w:rPr>
          <w:rFonts w:ascii="Times New Roman" w:eastAsia="Arial Unicode MS" w:hAnsi="Times New Roman" w:cs="Times New Roman"/>
          <w:color w:val="000000"/>
        </w:rPr>
      </w:pPr>
      <w:r w:rsidRPr="00B95C06">
        <w:rPr>
          <w:rFonts w:ascii="Times New Roman" w:eastAsia="Arial Unicode MS" w:hAnsi="Times New Roman" w:cs="Times New Roman"/>
          <w:color w:val="000000"/>
        </w:rPr>
        <w:t xml:space="preserve">Содержание выполненной проверки: (анализ документов, оценка соответствия на объекте по карте контроля, подтверждение соответствия третьей стороной) </w:t>
      </w:r>
    </w:p>
    <w:p w:rsidR="00B95C06" w:rsidRPr="00B95C06" w:rsidRDefault="00B95C06" w:rsidP="00B95C06">
      <w:pPr>
        <w:spacing w:after="0" w:line="360" w:lineRule="auto"/>
        <w:jc w:val="both"/>
        <w:rPr>
          <w:rFonts w:ascii="Times New Roman" w:eastAsia="Arial Unicode MS" w:hAnsi="Times New Roman" w:cs="Times New Roman"/>
          <w:color w:val="000000"/>
        </w:rPr>
      </w:pPr>
      <w:r w:rsidRPr="00B95C06">
        <w:rPr>
          <w:rFonts w:ascii="Times New Roman" w:eastAsia="Arial Unicode MS" w:hAnsi="Times New Roman" w:cs="Times New Roman"/>
          <w:color w:val="000000"/>
        </w:rPr>
        <w:lastRenderedPageBreak/>
        <w:t>Результаты анализа представленных документов:</w:t>
      </w:r>
    </w:p>
    <w:tbl>
      <w:tblPr>
        <w:tblW w:w="14920" w:type="dxa"/>
        <w:tblInd w:w="-34" w:type="dxa"/>
        <w:tblLayout w:type="fixed"/>
        <w:tblLook w:val="0000"/>
      </w:tblPr>
      <w:tblGrid>
        <w:gridCol w:w="3266"/>
        <w:gridCol w:w="3544"/>
        <w:gridCol w:w="3260"/>
        <w:gridCol w:w="2410"/>
        <w:gridCol w:w="2440"/>
      </w:tblGrid>
      <w:tr w:rsidR="00B95C06" w:rsidRPr="00B95C06" w:rsidTr="00B95C06">
        <w:trPr>
          <w:trHeight w:val="825"/>
        </w:trPr>
        <w:tc>
          <w:tcPr>
            <w:tcW w:w="3266" w:type="dxa"/>
            <w:tcBorders>
              <w:top w:val="single" w:sz="4" w:space="0" w:color="000000"/>
              <w:left w:val="single" w:sz="4" w:space="0" w:color="000000"/>
              <w:bottom w:val="single" w:sz="4" w:space="0" w:color="000000"/>
            </w:tcBorders>
            <w:shd w:val="clear" w:color="auto" w:fill="D9D9D9"/>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Представленные документы</w:t>
            </w:r>
          </w:p>
        </w:tc>
        <w:tc>
          <w:tcPr>
            <w:tcW w:w="3544" w:type="dxa"/>
            <w:tcBorders>
              <w:top w:val="single" w:sz="4" w:space="0" w:color="000000"/>
              <w:left w:val="single" w:sz="4" w:space="0" w:color="000000"/>
              <w:bottom w:val="single" w:sz="4" w:space="0" w:color="000000"/>
            </w:tcBorders>
            <w:shd w:val="clear" w:color="auto" w:fill="D9D9D9"/>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Являются документами подтверждения соответствия (да/нет)</w:t>
            </w:r>
          </w:p>
        </w:tc>
        <w:tc>
          <w:tcPr>
            <w:tcW w:w="3260" w:type="dxa"/>
            <w:tcBorders>
              <w:top w:val="single" w:sz="4" w:space="0" w:color="000000"/>
              <w:left w:val="single" w:sz="4" w:space="0" w:color="000000"/>
              <w:bottom w:val="single" w:sz="4" w:space="0" w:color="000000"/>
            </w:tcBorders>
            <w:shd w:val="clear" w:color="auto" w:fill="D9D9D9"/>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Реквизиты подтверждаются соответствующими реестрами</w:t>
            </w:r>
          </w:p>
          <w:p w:rsidR="00B95C06" w:rsidRPr="00B95C06" w:rsidRDefault="00B95C06" w:rsidP="00B95C06">
            <w:pPr>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(да/нет)</w:t>
            </w:r>
          </w:p>
        </w:tc>
        <w:tc>
          <w:tcPr>
            <w:tcW w:w="2410" w:type="dxa"/>
            <w:tcBorders>
              <w:top w:val="single" w:sz="4" w:space="0" w:color="000000"/>
              <w:left w:val="single" w:sz="4" w:space="0" w:color="000000"/>
              <w:bottom w:val="single" w:sz="4" w:space="0" w:color="000000"/>
            </w:tcBorders>
            <w:shd w:val="clear" w:color="auto" w:fill="D9D9D9"/>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Содержат прямое указание на стандарты ПАРТНЕРСТВА</w:t>
            </w:r>
          </w:p>
          <w:p w:rsidR="00B95C06" w:rsidRPr="00B95C06" w:rsidRDefault="00B95C06" w:rsidP="00B95C06">
            <w:pPr>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(да/нет)</w:t>
            </w:r>
          </w:p>
        </w:tc>
        <w:tc>
          <w:tcPr>
            <w:tcW w:w="2440" w:type="dxa"/>
            <w:tcBorders>
              <w:top w:val="single" w:sz="4" w:space="0" w:color="000000"/>
              <w:left w:val="single" w:sz="4" w:space="0" w:color="000000"/>
              <w:bottom w:val="single" w:sz="4" w:space="0" w:color="000000"/>
              <w:right w:val="single" w:sz="4" w:space="0" w:color="000000"/>
            </w:tcBorders>
            <w:shd w:val="clear" w:color="auto" w:fill="D9D9D9"/>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Подтверждают соответствие требованиям стандартов ПАРТНЕРСТВА (да/нет)</w:t>
            </w:r>
          </w:p>
        </w:tc>
      </w:tr>
      <w:tr w:rsidR="00B95C06" w:rsidRPr="00B95C06" w:rsidTr="00B95C06">
        <w:tc>
          <w:tcPr>
            <w:tcW w:w="326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354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326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241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r>
      <w:tr w:rsidR="00B95C06" w:rsidRPr="00B95C06" w:rsidTr="00B95C06">
        <w:tc>
          <w:tcPr>
            <w:tcW w:w="326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354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326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241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r>
      <w:tr w:rsidR="00B95C06" w:rsidRPr="00B95C06" w:rsidTr="00B95C06">
        <w:tc>
          <w:tcPr>
            <w:tcW w:w="326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354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326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241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r>
    </w:tbl>
    <w:p w:rsidR="00B95C06" w:rsidRPr="00B95C06" w:rsidRDefault="00B95C06" w:rsidP="00B95C06">
      <w:pPr>
        <w:spacing w:after="0" w:line="360" w:lineRule="auto"/>
        <w:jc w:val="both"/>
        <w:rPr>
          <w:rFonts w:ascii="Times New Roman" w:eastAsia="Arial Unicode MS" w:hAnsi="Times New Roman" w:cs="Times New Roman"/>
          <w:color w:val="000000"/>
        </w:rPr>
      </w:pPr>
    </w:p>
    <w:p w:rsidR="00B95C06" w:rsidRPr="00B95C06" w:rsidRDefault="00B95C06" w:rsidP="00B95C06">
      <w:pPr>
        <w:spacing w:after="0" w:line="360" w:lineRule="auto"/>
        <w:jc w:val="both"/>
        <w:rPr>
          <w:rFonts w:ascii="Times New Roman" w:eastAsia="Arial Unicode MS" w:hAnsi="Times New Roman" w:cs="Times New Roman"/>
          <w:color w:val="000000"/>
        </w:rPr>
      </w:pPr>
      <w:r w:rsidRPr="00B95C06">
        <w:rPr>
          <w:rFonts w:ascii="Times New Roman" w:eastAsia="Arial Unicode MS" w:hAnsi="Times New Roman" w:cs="Times New Roman"/>
          <w:color w:val="000000"/>
        </w:rPr>
        <w:t>Результаты проверки на объекте соответствия  работ требованиям стандартов ПАРТНЕРСТВА:</w:t>
      </w:r>
    </w:p>
    <w:tbl>
      <w:tblPr>
        <w:tblW w:w="14884" w:type="dxa"/>
        <w:tblInd w:w="-34" w:type="dxa"/>
        <w:tblLayout w:type="fixed"/>
        <w:tblLook w:val="0000"/>
      </w:tblPr>
      <w:tblGrid>
        <w:gridCol w:w="3266"/>
        <w:gridCol w:w="3544"/>
        <w:gridCol w:w="4672"/>
        <w:gridCol w:w="3402"/>
      </w:tblGrid>
      <w:tr w:rsidR="00B95C06" w:rsidRPr="00B95C06" w:rsidTr="00B95C06">
        <w:trPr>
          <w:trHeight w:val="825"/>
        </w:trPr>
        <w:tc>
          <w:tcPr>
            <w:tcW w:w="3266" w:type="dxa"/>
            <w:tcBorders>
              <w:top w:val="single" w:sz="4" w:space="0" w:color="000000"/>
              <w:left w:val="single" w:sz="4" w:space="0" w:color="000000"/>
              <w:bottom w:val="single" w:sz="4" w:space="0" w:color="000000"/>
            </w:tcBorders>
            <w:shd w:val="clear" w:color="auto" w:fill="D9D9D9"/>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Характер выполненной проверки</w:t>
            </w:r>
          </w:p>
        </w:tc>
        <w:tc>
          <w:tcPr>
            <w:tcW w:w="3544" w:type="dxa"/>
            <w:tcBorders>
              <w:top w:val="single" w:sz="4" w:space="0" w:color="000000"/>
              <w:left w:val="single" w:sz="4" w:space="0" w:color="000000"/>
              <w:bottom w:val="single" w:sz="4" w:space="0" w:color="000000"/>
            </w:tcBorders>
            <w:shd w:val="clear" w:color="auto" w:fill="D9D9D9"/>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 xml:space="preserve">Вид и реквизиты </w:t>
            </w:r>
          </w:p>
          <w:p w:rsidR="00B95C06" w:rsidRPr="00B95C06" w:rsidRDefault="00B95C06" w:rsidP="00B95C06">
            <w:pPr>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документа (заключение, карта контроля, протокол испытаний)</w:t>
            </w:r>
          </w:p>
          <w:p w:rsidR="00B95C06" w:rsidRPr="00B95C06" w:rsidRDefault="00B95C06" w:rsidP="00B95C06">
            <w:pPr>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 xml:space="preserve"> </w:t>
            </w:r>
          </w:p>
        </w:tc>
        <w:tc>
          <w:tcPr>
            <w:tcW w:w="4672" w:type="dxa"/>
            <w:tcBorders>
              <w:top w:val="single" w:sz="4" w:space="0" w:color="000000"/>
              <w:left w:val="single" w:sz="4" w:space="0" w:color="000000"/>
              <w:bottom w:val="single" w:sz="4" w:space="0" w:color="000000"/>
            </w:tcBorders>
            <w:shd w:val="clear" w:color="auto" w:fill="D9D9D9"/>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Участники  проверки (представители ПАРТНЕРСТВА, представители члена ПАРТНЕРСТВА)</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Подтверждают соответствие требованиям стандартов ПАРТНЕРСТВА (да/нет)</w:t>
            </w:r>
          </w:p>
        </w:tc>
      </w:tr>
      <w:tr w:rsidR="00B95C06" w:rsidRPr="00B95C06" w:rsidTr="00B95C06">
        <w:tc>
          <w:tcPr>
            <w:tcW w:w="326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354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4672"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r>
      <w:tr w:rsidR="00B95C06" w:rsidRPr="00B95C06" w:rsidTr="00B95C06">
        <w:tc>
          <w:tcPr>
            <w:tcW w:w="326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354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4672"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r>
      <w:tr w:rsidR="00B95C06" w:rsidRPr="00B95C06" w:rsidTr="00B95C06">
        <w:tc>
          <w:tcPr>
            <w:tcW w:w="326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354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4672"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r>
    </w:tbl>
    <w:p w:rsidR="00B95C06" w:rsidRPr="00B95C06" w:rsidRDefault="00B95C06" w:rsidP="00B95C06">
      <w:pPr>
        <w:spacing w:after="0" w:line="360" w:lineRule="auto"/>
        <w:jc w:val="both"/>
        <w:rPr>
          <w:rFonts w:ascii="Times New Roman" w:eastAsia="Arial Unicode MS" w:hAnsi="Times New Roman" w:cs="Times New Roman"/>
          <w:b/>
          <w:color w:val="000000"/>
        </w:rPr>
      </w:pPr>
    </w:p>
    <w:p w:rsidR="00B95C06" w:rsidRPr="00B95C06" w:rsidRDefault="00B95C06" w:rsidP="00B95C06">
      <w:pPr>
        <w:spacing w:after="0" w:line="360" w:lineRule="auto"/>
        <w:jc w:val="both"/>
        <w:rPr>
          <w:rFonts w:ascii="Times New Roman" w:eastAsia="Arial Unicode MS" w:hAnsi="Times New Roman" w:cs="Times New Roman"/>
          <w:b/>
          <w:color w:val="000000"/>
        </w:rPr>
      </w:pPr>
      <w:r w:rsidRPr="00B95C06">
        <w:rPr>
          <w:rFonts w:ascii="Times New Roman" w:eastAsia="Arial Unicode MS" w:hAnsi="Times New Roman" w:cs="Times New Roman"/>
          <w:b/>
          <w:color w:val="000000"/>
        </w:rPr>
        <w:t>2.</w:t>
      </w:r>
      <w:r w:rsidRPr="00B95C06">
        <w:rPr>
          <w:rFonts w:ascii="Times New Roman" w:eastAsia="Arial Unicode MS" w:hAnsi="Times New Roman" w:cs="Times New Roman"/>
          <w:color w:val="000000"/>
        </w:rPr>
        <w:t xml:space="preserve"> </w:t>
      </w:r>
      <w:r w:rsidRPr="00B95C06">
        <w:rPr>
          <w:rFonts w:ascii="Times New Roman" w:eastAsia="Arial Unicode MS" w:hAnsi="Times New Roman" w:cs="Times New Roman"/>
          <w:b/>
          <w:color w:val="000000"/>
        </w:rPr>
        <w:t>Объект проверки № 2.</w:t>
      </w:r>
    </w:p>
    <w:p w:rsidR="00B95C06" w:rsidRPr="00B95C06" w:rsidRDefault="00B95C06" w:rsidP="007D401B">
      <w:pPr>
        <w:numPr>
          <w:ilvl w:val="0"/>
          <w:numId w:val="3"/>
        </w:numPr>
        <w:tabs>
          <w:tab w:val="clear" w:pos="360"/>
          <w:tab w:val="num" w:pos="0"/>
        </w:tabs>
        <w:suppressAutoHyphens/>
        <w:spacing w:after="0" w:line="360" w:lineRule="auto"/>
        <w:ind w:left="0" w:right="57"/>
        <w:jc w:val="both"/>
        <w:rPr>
          <w:rFonts w:ascii="Times New Roman" w:eastAsia="Arial Unicode MS" w:hAnsi="Times New Roman" w:cs="Times New Roman"/>
          <w:color w:val="000000"/>
        </w:rPr>
      </w:pPr>
      <w:r w:rsidRPr="00B95C06">
        <w:rPr>
          <w:rFonts w:ascii="Times New Roman" w:eastAsia="Arial Unicode MS" w:hAnsi="Times New Roman" w:cs="Times New Roman"/>
          <w:color w:val="000000"/>
        </w:rPr>
        <w:t>Наименование и местоположение объекта выполнения работ: __________________________________________</w:t>
      </w:r>
    </w:p>
    <w:p w:rsidR="00B95C06" w:rsidRPr="00B95C06" w:rsidRDefault="00B95C06" w:rsidP="007D401B">
      <w:pPr>
        <w:numPr>
          <w:ilvl w:val="0"/>
          <w:numId w:val="3"/>
        </w:numPr>
        <w:tabs>
          <w:tab w:val="clear" w:pos="360"/>
          <w:tab w:val="num" w:pos="0"/>
        </w:tabs>
        <w:suppressAutoHyphens/>
        <w:spacing w:after="0" w:line="360" w:lineRule="auto"/>
        <w:ind w:left="0" w:right="57"/>
        <w:jc w:val="both"/>
        <w:rPr>
          <w:rFonts w:ascii="Times New Roman" w:eastAsia="Arial Unicode MS" w:hAnsi="Times New Roman" w:cs="Times New Roman"/>
          <w:color w:val="000000"/>
        </w:rPr>
      </w:pPr>
      <w:r w:rsidRPr="00B95C06">
        <w:rPr>
          <w:rFonts w:ascii="Times New Roman" w:eastAsia="Arial Unicode MS" w:hAnsi="Times New Roman" w:cs="Times New Roman"/>
          <w:color w:val="000000"/>
        </w:rPr>
        <w:t>Период проведения работ: с «___»_____________ года по «____»__________ года,</w:t>
      </w:r>
    </w:p>
    <w:p w:rsidR="00B95C06" w:rsidRPr="00B95C06" w:rsidRDefault="00B95C06" w:rsidP="007D401B">
      <w:pPr>
        <w:numPr>
          <w:ilvl w:val="0"/>
          <w:numId w:val="3"/>
        </w:numPr>
        <w:tabs>
          <w:tab w:val="clear" w:pos="360"/>
          <w:tab w:val="num" w:pos="0"/>
        </w:tabs>
        <w:suppressAutoHyphens/>
        <w:spacing w:after="0" w:line="360" w:lineRule="auto"/>
        <w:ind w:left="0" w:right="57"/>
        <w:jc w:val="both"/>
        <w:rPr>
          <w:rFonts w:ascii="Times New Roman" w:eastAsia="Arial Unicode MS" w:hAnsi="Times New Roman" w:cs="Times New Roman"/>
          <w:color w:val="000000"/>
        </w:rPr>
      </w:pPr>
      <w:r w:rsidRPr="00B95C06">
        <w:rPr>
          <w:rFonts w:ascii="Times New Roman" w:eastAsia="Arial Unicode MS" w:hAnsi="Times New Roman" w:cs="Times New Roman"/>
          <w:color w:val="000000"/>
        </w:rPr>
        <w:t>Стандарты ПАРТНЕРСТВА, на соответствие которым велась проверка: _________________</w:t>
      </w:r>
    </w:p>
    <w:p w:rsidR="00B95C06" w:rsidRPr="00B95C06" w:rsidRDefault="00B95C06" w:rsidP="007D401B">
      <w:pPr>
        <w:numPr>
          <w:ilvl w:val="0"/>
          <w:numId w:val="3"/>
        </w:numPr>
        <w:tabs>
          <w:tab w:val="clear" w:pos="360"/>
          <w:tab w:val="num" w:pos="0"/>
        </w:tabs>
        <w:suppressAutoHyphens/>
        <w:spacing w:after="0" w:line="360" w:lineRule="auto"/>
        <w:ind w:left="0" w:right="57"/>
        <w:jc w:val="both"/>
        <w:rPr>
          <w:rFonts w:ascii="Times New Roman" w:eastAsia="Arial Unicode MS" w:hAnsi="Times New Roman" w:cs="Times New Roman"/>
          <w:color w:val="000000"/>
        </w:rPr>
      </w:pPr>
      <w:r w:rsidRPr="00B95C06">
        <w:rPr>
          <w:rFonts w:ascii="Times New Roman" w:eastAsia="Arial Unicode MS" w:hAnsi="Times New Roman" w:cs="Times New Roman"/>
          <w:color w:val="000000"/>
        </w:rPr>
        <w:t xml:space="preserve">Содержание выполненной проверки: (анализ документов, оценка соответствия на объекте по карте контроля, подтверждение соответствия третьей стороной) </w:t>
      </w:r>
    </w:p>
    <w:p w:rsidR="00B95C06" w:rsidRPr="00B95C06" w:rsidRDefault="00B95C06" w:rsidP="00B95C06">
      <w:pPr>
        <w:spacing w:after="0" w:line="360" w:lineRule="auto"/>
        <w:ind w:firstLine="425"/>
        <w:jc w:val="both"/>
        <w:rPr>
          <w:rFonts w:ascii="Times New Roman" w:eastAsia="Arial Unicode MS" w:hAnsi="Times New Roman" w:cs="Times New Roman"/>
          <w:b/>
          <w:color w:val="000000"/>
        </w:rPr>
      </w:pPr>
    </w:p>
    <w:p w:rsidR="00B95C06" w:rsidRPr="00B95C06" w:rsidRDefault="00B95C06" w:rsidP="00B95C06">
      <w:pPr>
        <w:spacing w:after="0" w:line="360" w:lineRule="auto"/>
        <w:jc w:val="both"/>
        <w:rPr>
          <w:rFonts w:ascii="Times New Roman" w:eastAsia="Arial Unicode MS" w:hAnsi="Times New Roman" w:cs="Times New Roman"/>
          <w:color w:val="000000"/>
        </w:rPr>
      </w:pPr>
      <w:r w:rsidRPr="00B95C06">
        <w:rPr>
          <w:rFonts w:ascii="Times New Roman" w:eastAsia="Arial Unicode MS" w:hAnsi="Times New Roman" w:cs="Times New Roman"/>
          <w:color w:val="000000"/>
        </w:rPr>
        <w:t>Результаты анализа представленных документов:</w:t>
      </w:r>
    </w:p>
    <w:tbl>
      <w:tblPr>
        <w:tblW w:w="14920" w:type="dxa"/>
        <w:tblInd w:w="-176" w:type="dxa"/>
        <w:tblLayout w:type="fixed"/>
        <w:tblLook w:val="0000"/>
      </w:tblPr>
      <w:tblGrid>
        <w:gridCol w:w="3266"/>
        <w:gridCol w:w="3544"/>
        <w:gridCol w:w="3260"/>
        <w:gridCol w:w="2410"/>
        <w:gridCol w:w="2440"/>
      </w:tblGrid>
      <w:tr w:rsidR="00B95C06" w:rsidRPr="00B95C06" w:rsidTr="00B95C06">
        <w:trPr>
          <w:trHeight w:val="825"/>
        </w:trPr>
        <w:tc>
          <w:tcPr>
            <w:tcW w:w="3266" w:type="dxa"/>
            <w:tcBorders>
              <w:top w:val="single" w:sz="4" w:space="0" w:color="000000"/>
              <w:left w:val="single" w:sz="4" w:space="0" w:color="000000"/>
              <w:bottom w:val="single" w:sz="4" w:space="0" w:color="000000"/>
            </w:tcBorders>
            <w:shd w:val="clear" w:color="auto" w:fill="D9D9D9"/>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Представленные документы</w:t>
            </w:r>
          </w:p>
        </w:tc>
        <w:tc>
          <w:tcPr>
            <w:tcW w:w="3544" w:type="dxa"/>
            <w:tcBorders>
              <w:top w:val="single" w:sz="4" w:space="0" w:color="000000"/>
              <w:left w:val="single" w:sz="4" w:space="0" w:color="000000"/>
              <w:bottom w:val="single" w:sz="4" w:space="0" w:color="000000"/>
            </w:tcBorders>
            <w:shd w:val="clear" w:color="auto" w:fill="D9D9D9"/>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Являются документами подтверждения соответствия (да/нет)</w:t>
            </w:r>
          </w:p>
        </w:tc>
        <w:tc>
          <w:tcPr>
            <w:tcW w:w="3260" w:type="dxa"/>
            <w:tcBorders>
              <w:top w:val="single" w:sz="4" w:space="0" w:color="000000"/>
              <w:left w:val="single" w:sz="4" w:space="0" w:color="000000"/>
              <w:bottom w:val="single" w:sz="4" w:space="0" w:color="000000"/>
            </w:tcBorders>
            <w:shd w:val="clear" w:color="auto" w:fill="D9D9D9"/>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Реквизиты подтверждаются соответствующими реестрами</w:t>
            </w:r>
          </w:p>
          <w:p w:rsidR="00B95C06" w:rsidRPr="00B95C06" w:rsidRDefault="00B95C06" w:rsidP="00B95C06">
            <w:pPr>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(да/нет)</w:t>
            </w:r>
          </w:p>
        </w:tc>
        <w:tc>
          <w:tcPr>
            <w:tcW w:w="2410" w:type="dxa"/>
            <w:tcBorders>
              <w:top w:val="single" w:sz="4" w:space="0" w:color="000000"/>
              <w:left w:val="single" w:sz="4" w:space="0" w:color="000000"/>
              <w:bottom w:val="single" w:sz="4" w:space="0" w:color="000000"/>
            </w:tcBorders>
            <w:shd w:val="clear" w:color="auto" w:fill="D9D9D9"/>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Содержат прямое указание на стандарты ПАРТНЕРСТВА</w:t>
            </w:r>
          </w:p>
          <w:p w:rsidR="00B95C06" w:rsidRPr="00B95C06" w:rsidRDefault="00B95C06" w:rsidP="00B95C06">
            <w:pPr>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(да/нет)</w:t>
            </w:r>
          </w:p>
        </w:tc>
        <w:tc>
          <w:tcPr>
            <w:tcW w:w="2440" w:type="dxa"/>
            <w:tcBorders>
              <w:top w:val="single" w:sz="4" w:space="0" w:color="000000"/>
              <w:left w:val="single" w:sz="4" w:space="0" w:color="000000"/>
              <w:bottom w:val="single" w:sz="4" w:space="0" w:color="000000"/>
              <w:right w:val="single" w:sz="4" w:space="0" w:color="000000"/>
            </w:tcBorders>
            <w:shd w:val="clear" w:color="auto" w:fill="D9D9D9"/>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Подтверждают соответствие требованиям стандартов ПАРТНЕРСТВА (да/нет)</w:t>
            </w:r>
          </w:p>
        </w:tc>
      </w:tr>
      <w:tr w:rsidR="00B95C06" w:rsidRPr="00B95C06" w:rsidTr="00B95C06">
        <w:tc>
          <w:tcPr>
            <w:tcW w:w="326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354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326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241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r>
      <w:tr w:rsidR="00B95C06" w:rsidRPr="00B95C06" w:rsidTr="00B95C06">
        <w:tc>
          <w:tcPr>
            <w:tcW w:w="326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354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326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241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r>
      <w:tr w:rsidR="00B95C06" w:rsidRPr="00B95C06" w:rsidTr="00B95C06">
        <w:tc>
          <w:tcPr>
            <w:tcW w:w="326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354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326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241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r>
    </w:tbl>
    <w:p w:rsidR="00B95C06" w:rsidRPr="00B95C06" w:rsidRDefault="00B95C06" w:rsidP="00B95C06">
      <w:pPr>
        <w:spacing w:after="0" w:line="360" w:lineRule="auto"/>
        <w:jc w:val="both"/>
        <w:rPr>
          <w:rFonts w:ascii="Times New Roman" w:eastAsia="Arial Unicode MS" w:hAnsi="Times New Roman" w:cs="Times New Roman"/>
          <w:color w:val="000000"/>
        </w:rPr>
      </w:pPr>
    </w:p>
    <w:p w:rsidR="00B95C06" w:rsidRPr="00B95C06" w:rsidRDefault="00B95C06" w:rsidP="00B95C06">
      <w:pPr>
        <w:spacing w:after="0" w:line="360" w:lineRule="auto"/>
        <w:jc w:val="both"/>
        <w:rPr>
          <w:rFonts w:ascii="Times New Roman" w:eastAsia="Arial Unicode MS" w:hAnsi="Times New Roman" w:cs="Times New Roman"/>
          <w:color w:val="000000"/>
        </w:rPr>
      </w:pPr>
      <w:r w:rsidRPr="00B95C06">
        <w:rPr>
          <w:rFonts w:ascii="Times New Roman" w:eastAsia="Arial Unicode MS" w:hAnsi="Times New Roman" w:cs="Times New Roman"/>
          <w:color w:val="000000"/>
        </w:rPr>
        <w:t>Результаты проверки на объекте соответствия  работ требованиям стандартов ПАРТНЕРСТВА:</w:t>
      </w:r>
    </w:p>
    <w:tbl>
      <w:tblPr>
        <w:tblW w:w="14885" w:type="dxa"/>
        <w:tblInd w:w="-176" w:type="dxa"/>
        <w:tblLayout w:type="fixed"/>
        <w:tblLook w:val="0000"/>
      </w:tblPr>
      <w:tblGrid>
        <w:gridCol w:w="3686"/>
        <w:gridCol w:w="4111"/>
        <w:gridCol w:w="3686"/>
        <w:gridCol w:w="3402"/>
      </w:tblGrid>
      <w:tr w:rsidR="00B95C06" w:rsidRPr="00B95C06" w:rsidTr="00B95C06">
        <w:trPr>
          <w:trHeight w:val="825"/>
        </w:trPr>
        <w:tc>
          <w:tcPr>
            <w:tcW w:w="3686" w:type="dxa"/>
            <w:tcBorders>
              <w:top w:val="single" w:sz="4" w:space="0" w:color="000000"/>
              <w:left w:val="single" w:sz="4" w:space="0" w:color="000000"/>
              <w:bottom w:val="single" w:sz="4" w:space="0" w:color="000000"/>
            </w:tcBorders>
            <w:shd w:val="clear" w:color="auto" w:fill="D9D9D9"/>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Характер выполненной проверки</w:t>
            </w:r>
          </w:p>
        </w:tc>
        <w:tc>
          <w:tcPr>
            <w:tcW w:w="4111" w:type="dxa"/>
            <w:tcBorders>
              <w:top w:val="single" w:sz="4" w:space="0" w:color="000000"/>
              <w:left w:val="single" w:sz="4" w:space="0" w:color="000000"/>
              <w:bottom w:val="single" w:sz="4" w:space="0" w:color="000000"/>
            </w:tcBorders>
            <w:shd w:val="clear" w:color="auto" w:fill="D9D9D9"/>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 xml:space="preserve">Вид и реквизиты </w:t>
            </w:r>
          </w:p>
          <w:p w:rsidR="00B95C06" w:rsidRPr="00B95C06" w:rsidRDefault="00B95C06" w:rsidP="00B95C06">
            <w:pPr>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документа (заключение, карта контроля, протокол испытаний)</w:t>
            </w:r>
          </w:p>
          <w:p w:rsidR="00B95C06" w:rsidRPr="00B95C06" w:rsidRDefault="00B95C06" w:rsidP="00B95C06">
            <w:pPr>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 xml:space="preserve"> </w:t>
            </w:r>
          </w:p>
        </w:tc>
        <w:tc>
          <w:tcPr>
            <w:tcW w:w="3686" w:type="dxa"/>
            <w:tcBorders>
              <w:top w:val="single" w:sz="4" w:space="0" w:color="000000"/>
              <w:left w:val="single" w:sz="4" w:space="0" w:color="000000"/>
              <w:bottom w:val="single" w:sz="4" w:space="0" w:color="000000"/>
            </w:tcBorders>
            <w:shd w:val="clear" w:color="auto" w:fill="D9D9D9"/>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Участники  проверки (представители ПАРТНЕРСТВА, представители члена ПАРТНЕРСТВА)</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Подтверждают соответствие требованиям стандартов ПАРТНЕРСТВА (да/нет)</w:t>
            </w:r>
          </w:p>
        </w:tc>
      </w:tr>
      <w:tr w:rsidR="00B95C06" w:rsidRPr="00B95C06" w:rsidTr="00B95C06">
        <w:tc>
          <w:tcPr>
            <w:tcW w:w="368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4111"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368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r>
      <w:tr w:rsidR="00B95C06" w:rsidRPr="00B95C06" w:rsidTr="00B95C06">
        <w:tc>
          <w:tcPr>
            <w:tcW w:w="368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4111"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368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r>
      <w:tr w:rsidR="00B95C06" w:rsidRPr="00B95C06" w:rsidTr="00B95C06">
        <w:tc>
          <w:tcPr>
            <w:tcW w:w="368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4111"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368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r>
    </w:tbl>
    <w:p w:rsidR="00B95C06" w:rsidRPr="00B95C06" w:rsidRDefault="00B95C06" w:rsidP="00B95C06">
      <w:pPr>
        <w:spacing w:after="0" w:line="360" w:lineRule="auto"/>
        <w:ind w:firstLine="720"/>
        <w:jc w:val="both"/>
        <w:rPr>
          <w:rFonts w:ascii="Times New Roman" w:eastAsia="Arial Unicode MS" w:hAnsi="Times New Roman" w:cs="Times New Roman"/>
          <w:color w:val="000000"/>
        </w:rPr>
      </w:pPr>
    </w:p>
    <w:p w:rsidR="00B95C06" w:rsidRDefault="00B95C06" w:rsidP="00B95C06">
      <w:pPr>
        <w:spacing w:after="0" w:line="360" w:lineRule="auto"/>
        <w:jc w:val="center"/>
        <w:rPr>
          <w:rFonts w:ascii="Times New Roman" w:eastAsia="Arial Unicode MS" w:hAnsi="Times New Roman" w:cs="Times New Roman"/>
          <w:b/>
          <w:color w:val="000000"/>
        </w:rPr>
      </w:pPr>
    </w:p>
    <w:p w:rsidR="00B95C06" w:rsidRPr="00B95C06" w:rsidRDefault="00B95C06" w:rsidP="00B95C06">
      <w:pPr>
        <w:spacing w:after="0" w:line="360" w:lineRule="auto"/>
        <w:jc w:val="center"/>
        <w:rPr>
          <w:rFonts w:ascii="Times New Roman" w:eastAsia="Arial Unicode MS" w:hAnsi="Times New Roman" w:cs="Times New Roman"/>
          <w:b/>
          <w:color w:val="000000"/>
        </w:rPr>
      </w:pPr>
      <w:r w:rsidRPr="00B95C06">
        <w:rPr>
          <w:rFonts w:ascii="Times New Roman" w:eastAsia="Arial Unicode MS" w:hAnsi="Times New Roman" w:cs="Times New Roman"/>
          <w:b/>
          <w:color w:val="000000"/>
        </w:rPr>
        <w:t>ИТОГОВЫЕ РЕЗУЛЬТАТЫ ПРОВЕРКИ:</w:t>
      </w:r>
    </w:p>
    <w:p w:rsidR="00B95C06" w:rsidRPr="00B95C06" w:rsidRDefault="00B95C06" w:rsidP="00B95C06">
      <w:pPr>
        <w:spacing w:after="0" w:line="360" w:lineRule="auto"/>
        <w:ind w:left="57" w:right="57"/>
        <w:jc w:val="both"/>
        <w:rPr>
          <w:rFonts w:ascii="Times New Roman" w:eastAsia="Arial" w:hAnsi="Times New Roman" w:cs="Times New Roman"/>
        </w:rPr>
      </w:pPr>
      <w:r w:rsidRPr="00B95C06">
        <w:rPr>
          <w:rFonts w:ascii="Times New Roman" w:eastAsia="Arial" w:hAnsi="Times New Roman" w:cs="Times New Roman"/>
        </w:rPr>
        <w:t>_______________________________________________________________________________________________________________________________</w:t>
      </w:r>
    </w:p>
    <w:p w:rsidR="00B95C06" w:rsidRPr="00B95C06" w:rsidRDefault="00B95C06" w:rsidP="00B95C06">
      <w:pPr>
        <w:spacing w:after="0" w:line="360" w:lineRule="auto"/>
        <w:ind w:left="57" w:right="57"/>
        <w:jc w:val="both"/>
        <w:rPr>
          <w:rFonts w:ascii="Times New Roman" w:eastAsia="Arial" w:hAnsi="Times New Roman" w:cs="Times New Roman"/>
        </w:rPr>
      </w:pPr>
      <w:r w:rsidRPr="00B95C06">
        <w:rPr>
          <w:rFonts w:ascii="Times New Roman" w:eastAsia="Arial" w:hAnsi="Times New Roman" w:cs="Times New Roman"/>
        </w:rPr>
        <w:t xml:space="preserve">_______________________________________________________________________________________________________________ </w:t>
      </w:r>
    </w:p>
    <w:p w:rsidR="00B95C06" w:rsidRPr="00B95C06" w:rsidRDefault="00B95C06" w:rsidP="00B95C06">
      <w:pPr>
        <w:spacing w:after="0" w:line="360" w:lineRule="auto"/>
        <w:ind w:hanging="720"/>
        <w:jc w:val="center"/>
        <w:rPr>
          <w:rFonts w:ascii="Times New Roman" w:eastAsia="Arial Unicode MS" w:hAnsi="Times New Roman" w:cs="Times New Roman"/>
          <w:b/>
          <w:color w:val="000000"/>
        </w:rPr>
      </w:pPr>
      <w:r w:rsidRPr="00B95C06">
        <w:rPr>
          <w:rFonts w:ascii="Times New Roman" w:eastAsia="Arial Unicode MS" w:hAnsi="Times New Roman" w:cs="Times New Roman"/>
          <w:b/>
          <w:color w:val="000000"/>
        </w:rPr>
        <w:t xml:space="preserve">ПРЕДЛОЖЕНИЯ   ПО УСТРАНЕНИЮ НАРУШЕНИЙ И ЗАМЕЧАНИЙ: </w:t>
      </w:r>
    </w:p>
    <w:p w:rsidR="00B95C06" w:rsidRPr="00B95C06" w:rsidRDefault="00B95C06" w:rsidP="00B95C06">
      <w:pPr>
        <w:spacing w:after="0" w:line="360" w:lineRule="auto"/>
        <w:jc w:val="both"/>
        <w:rPr>
          <w:rFonts w:ascii="Times New Roman" w:eastAsia="Arial Unicode MS" w:hAnsi="Times New Roman" w:cs="Times New Roman"/>
          <w:color w:val="000000"/>
        </w:rPr>
      </w:pPr>
      <w:r w:rsidRPr="00B95C06">
        <w:rPr>
          <w:rFonts w:ascii="Times New Roman" w:eastAsia="Arial Unicode MS" w:hAnsi="Times New Roman" w:cs="Times New Roman"/>
          <w:color w:val="000000"/>
        </w:rPr>
        <w:lastRenderedPageBreak/>
        <w:t>___________________________________________________________________________________________________________________________</w:t>
      </w:r>
    </w:p>
    <w:p w:rsidR="00B95C06" w:rsidRPr="00B95C06" w:rsidRDefault="00B95C06" w:rsidP="00B95C06">
      <w:pPr>
        <w:spacing w:after="0" w:line="360" w:lineRule="auto"/>
        <w:jc w:val="both"/>
        <w:rPr>
          <w:rFonts w:ascii="Times New Roman" w:eastAsia="Arial Unicode MS" w:hAnsi="Times New Roman" w:cs="Times New Roman"/>
          <w:b/>
          <w:color w:val="000000"/>
          <w:u w:val="single"/>
        </w:rPr>
      </w:pPr>
      <w:r w:rsidRPr="00B95C06">
        <w:rPr>
          <w:rFonts w:ascii="Times New Roman" w:eastAsia="Arial Unicode MS" w:hAnsi="Times New Roman" w:cs="Times New Roman"/>
          <w:b/>
          <w:color w:val="000000"/>
          <w:u w:val="single"/>
        </w:rPr>
        <w:t>ВЫВОДЫ:</w:t>
      </w:r>
    </w:p>
    <w:p w:rsidR="00B95C06" w:rsidRPr="00B95C06" w:rsidRDefault="00B95C06" w:rsidP="00B95C06">
      <w:pPr>
        <w:spacing w:after="0" w:line="360" w:lineRule="auto"/>
        <w:ind w:firstLine="709"/>
        <w:jc w:val="both"/>
        <w:rPr>
          <w:rFonts w:ascii="Times New Roman" w:eastAsia="Arial Unicode MS" w:hAnsi="Times New Roman" w:cs="Times New Roman"/>
          <w:color w:val="000000"/>
        </w:rPr>
      </w:pPr>
      <w:r w:rsidRPr="00B95C06">
        <w:rPr>
          <w:rFonts w:ascii="Times New Roman" w:eastAsia="Arial Unicode MS" w:hAnsi="Times New Roman" w:cs="Times New Roman"/>
          <w:color w:val="000000"/>
        </w:rPr>
        <w:t>______________________________________________________________________________________________________________________</w:t>
      </w:r>
    </w:p>
    <w:p w:rsidR="00B95C06" w:rsidRPr="00B95C06" w:rsidRDefault="00B95C06" w:rsidP="00B95C06">
      <w:pPr>
        <w:spacing w:after="0" w:line="360" w:lineRule="auto"/>
        <w:ind w:firstLine="709"/>
        <w:jc w:val="both"/>
        <w:rPr>
          <w:rFonts w:ascii="Times New Roman" w:eastAsia="Arial Unicode MS" w:hAnsi="Times New Roman" w:cs="Times New Roman"/>
          <w:color w:val="000000"/>
        </w:rPr>
      </w:pPr>
      <w:r w:rsidRPr="00B95C06">
        <w:rPr>
          <w:rFonts w:ascii="Times New Roman" w:eastAsia="Arial Unicode MS" w:hAnsi="Times New Roman" w:cs="Times New Roman"/>
          <w:color w:val="000000"/>
        </w:rPr>
        <w:t>________________________________________________________________________________________________________________</w:t>
      </w:r>
    </w:p>
    <w:p w:rsidR="00B95C06" w:rsidRPr="00B95C06" w:rsidRDefault="00B95C06" w:rsidP="00B95C06">
      <w:pPr>
        <w:spacing w:after="0" w:line="360" w:lineRule="auto"/>
        <w:ind w:left="57" w:right="57"/>
        <w:jc w:val="both"/>
        <w:rPr>
          <w:rFonts w:ascii="Times New Roman" w:eastAsia="Arial" w:hAnsi="Times New Roman" w:cs="Times New Roman"/>
        </w:rPr>
      </w:pPr>
    </w:p>
    <w:p w:rsidR="00B95C06" w:rsidRPr="00B95C06" w:rsidRDefault="00B95C06" w:rsidP="00B95C06">
      <w:pPr>
        <w:spacing w:after="0" w:line="360" w:lineRule="auto"/>
        <w:ind w:left="57" w:right="57"/>
        <w:jc w:val="both"/>
        <w:rPr>
          <w:rFonts w:ascii="Times New Roman" w:eastAsia="Arial" w:hAnsi="Times New Roman" w:cs="Times New Roman"/>
        </w:rPr>
      </w:pPr>
      <w:r w:rsidRPr="00B95C06">
        <w:rPr>
          <w:rFonts w:ascii="Times New Roman" w:eastAsia="Arial" w:hAnsi="Times New Roman" w:cs="Times New Roman"/>
        </w:rPr>
        <w:t>Настоящий Акт составлен в 2 (экземплярах), имеющих равную юридическую силу. Один экземпляр остается в Отделе контроля ПАРТНЕРСТВА, второй – вручается за подписью представителя члену ПАРТНЕРСТВА.</w:t>
      </w:r>
    </w:p>
    <w:p w:rsidR="00B95C06" w:rsidRPr="00B95C06" w:rsidRDefault="00B95C06" w:rsidP="00B95C06">
      <w:pPr>
        <w:tabs>
          <w:tab w:val="left" w:pos="1418"/>
        </w:tabs>
        <w:autoSpaceDE w:val="0"/>
        <w:spacing w:after="0" w:line="360" w:lineRule="auto"/>
        <w:jc w:val="both"/>
        <w:rPr>
          <w:rFonts w:ascii="Times New Roman" w:eastAsia="Arial Unicode MS" w:hAnsi="Times New Roman" w:cs="Times New Roman"/>
          <w:color w:val="000000"/>
        </w:rPr>
      </w:pPr>
    </w:p>
    <w:tbl>
      <w:tblPr>
        <w:tblW w:w="14519" w:type="dxa"/>
        <w:tblInd w:w="-74" w:type="dxa"/>
        <w:tblLayout w:type="fixed"/>
        <w:tblLook w:val="0000"/>
      </w:tblPr>
      <w:tblGrid>
        <w:gridCol w:w="6561"/>
        <w:gridCol w:w="2248"/>
        <w:gridCol w:w="5670"/>
        <w:gridCol w:w="40"/>
      </w:tblGrid>
      <w:tr w:rsidR="00B95C06" w:rsidRPr="00B95C06" w:rsidTr="00B95C06">
        <w:trPr>
          <w:trHeight w:val="225"/>
        </w:trPr>
        <w:tc>
          <w:tcPr>
            <w:tcW w:w="6561"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line="360" w:lineRule="auto"/>
              <w:rPr>
                <w:rFonts w:ascii="Times New Roman" w:eastAsia="Arial Unicode MS" w:hAnsi="Times New Roman" w:cs="Times New Roman"/>
                <w:b/>
                <w:color w:val="000000"/>
              </w:rPr>
            </w:pPr>
            <w:r w:rsidRPr="00B95C06">
              <w:rPr>
                <w:rFonts w:ascii="Times New Roman" w:eastAsia="Arial Unicode MS" w:hAnsi="Times New Roman" w:cs="Times New Roman"/>
                <w:b/>
                <w:color w:val="000000"/>
              </w:rPr>
              <w:t xml:space="preserve">Эксперт: </w:t>
            </w:r>
          </w:p>
        </w:tc>
        <w:tc>
          <w:tcPr>
            <w:tcW w:w="2248"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line="360" w:lineRule="auto"/>
              <w:rPr>
                <w:rFonts w:ascii="Times New Roman" w:eastAsia="Arial Unicode MS" w:hAnsi="Times New Roman" w:cs="Times New Roman"/>
                <w:b/>
                <w:color w:val="000000"/>
              </w:rPr>
            </w:pPr>
          </w:p>
        </w:tc>
        <w:tc>
          <w:tcPr>
            <w:tcW w:w="5710" w:type="dxa"/>
            <w:gridSpan w:val="2"/>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line="360" w:lineRule="auto"/>
              <w:rPr>
                <w:rFonts w:ascii="Times New Roman" w:eastAsia="Arial Unicode MS" w:hAnsi="Times New Roman" w:cs="Times New Roman"/>
                <w:color w:val="000000"/>
              </w:rPr>
            </w:pPr>
          </w:p>
        </w:tc>
      </w:tr>
      <w:tr w:rsidR="00B95C06" w:rsidRPr="00B95C06" w:rsidTr="00B95C06">
        <w:trPr>
          <w:trHeight w:val="329"/>
        </w:trPr>
        <w:tc>
          <w:tcPr>
            <w:tcW w:w="6561"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line="360" w:lineRule="auto"/>
              <w:rPr>
                <w:rFonts w:ascii="Times New Roman" w:eastAsia="Arial Unicode MS" w:hAnsi="Times New Roman" w:cs="Times New Roman"/>
                <w:b/>
                <w:color w:val="000000"/>
              </w:rPr>
            </w:pPr>
            <w:r w:rsidRPr="00B95C06">
              <w:rPr>
                <w:rFonts w:ascii="Times New Roman" w:eastAsia="Arial Unicode MS" w:hAnsi="Times New Roman" w:cs="Times New Roman"/>
                <w:b/>
                <w:color w:val="000000"/>
              </w:rPr>
              <w:t>Эксперт:</w:t>
            </w:r>
          </w:p>
        </w:tc>
        <w:tc>
          <w:tcPr>
            <w:tcW w:w="2248"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line="360" w:lineRule="auto"/>
              <w:rPr>
                <w:rFonts w:ascii="Times New Roman" w:eastAsia="Arial Unicode MS" w:hAnsi="Times New Roman" w:cs="Times New Roman"/>
                <w:b/>
                <w:color w:val="000000"/>
              </w:rPr>
            </w:pPr>
          </w:p>
        </w:tc>
        <w:tc>
          <w:tcPr>
            <w:tcW w:w="5710" w:type="dxa"/>
            <w:gridSpan w:val="2"/>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line="360" w:lineRule="auto"/>
              <w:rPr>
                <w:rFonts w:ascii="Times New Roman" w:eastAsia="Arial Unicode MS" w:hAnsi="Times New Roman" w:cs="Times New Roman"/>
                <w:b/>
                <w:color w:val="000000"/>
              </w:rPr>
            </w:pPr>
          </w:p>
        </w:tc>
      </w:tr>
      <w:tr w:rsidR="00B95C06" w:rsidRPr="00B95C06" w:rsidTr="00B95C06">
        <w:tblPrEx>
          <w:tblCellMar>
            <w:left w:w="0" w:type="dxa"/>
            <w:right w:w="0" w:type="dxa"/>
          </w:tblCellMar>
        </w:tblPrEx>
        <w:trPr>
          <w:trHeight w:val="329"/>
        </w:trPr>
        <w:tc>
          <w:tcPr>
            <w:tcW w:w="6561" w:type="dxa"/>
            <w:tcBorders>
              <w:top w:val="single" w:sz="4" w:space="0" w:color="000000"/>
            </w:tcBorders>
            <w:shd w:val="clear" w:color="auto" w:fill="auto"/>
          </w:tcPr>
          <w:p w:rsidR="00B95C06" w:rsidRPr="00B95C06" w:rsidRDefault="00B95C06" w:rsidP="00B95C06">
            <w:pPr>
              <w:snapToGrid w:val="0"/>
              <w:spacing w:after="0" w:line="360" w:lineRule="auto"/>
              <w:rPr>
                <w:rFonts w:ascii="Times New Roman" w:eastAsia="Arial Unicode MS" w:hAnsi="Times New Roman" w:cs="Times New Roman"/>
                <w:b/>
                <w:color w:val="000000"/>
              </w:rPr>
            </w:pPr>
          </w:p>
        </w:tc>
        <w:tc>
          <w:tcPr>
            <w:tcW w:w="2248" w:type="dxa"/>
            <w:tcBorders>
              <w:top w:val="single" w:sz="4" w:space="0" w:color="000000"/>
            </w:tcBorders>
            <w:shd w:val="clear" w:color="auto" w:fill="auto"/>
          </w:tcPr>
          <w:p w:rsidR="00B95C06" w:rsidRPr="00B95C06" w:rsidRDefault="00B95C06" w:rsidP="00B95C06">
            <w:pPr>
              <w:snapToGrid w:val="0"/>
              <w:spacing w:after="0" w:line="360" w:lineRule="auto"/>
              <w:jc w:val="center"/>
              <w:rPr>
                <w:rFonts w:ascii="Times New Roman" w:eastAsia="Arial Unicode MS" w:hAnsi="Times New Roman" w:cs="Times New Roman"/>
                <w:i/>
                <w:color w:val="000000"/>
                <w:sz w:val="20"/>
                <w:szCs w:val="20"/>
              </w:rPr>
            </w:pPr>
            <w:r w:rsidRPr="00B95C06">
              <w:rPr>
                <w:rFonts w:ascii="Times New Roman" w:eastAsia="Arial Unicode MS" w:hAnsi="Times New Roman" w:cs="Times New Roman"/>
                <w:i/>
                <w:color w:val="000000"/>
                <w:sz w:val="20"/>
                <w:szCs w:val="20"/>
              </w:rPr>
              <w:t>Подпись</w:t>
            </w:r>
          </w:p>
        </w:tc>
        <w:tc>
          <w:tcPr>
            <w:tcW w:w="5670" w:type="dxa"/>
            <w:tcBorders>
              <w:top w:val="single" w:sz="4" w:space="0" w:color="000000"/>
            </w:tcBorders>
            <w:shd w:val="clear" w:color="auto" w:fill="auto"/>
          </w:tcPr>
          <w:p w:rsidR="00B95C06" w:rsidRPr="00B95C06" w:rsidRDefault="00B95C06" w:rsidP="00B95C06">
            <w:pPr>
              <w:snapToGrid w:val="0"/>
              <w:spacing w:after="0" w:line="360" w:lineRule="auto"/>
              <w:jc w:val="center"/>
              <w:rPr>
                <w:rFonts w:ascii="Times New Roman" w:eastAsia="Arial Unicode MS" w:hAnsi="Times New Roman" w:cs="Times New Roman"/>
                <w:i/>
                <w:color w:val="000000"/>
                <w:sz w:val="20"/>
                <w:szCs w:val="20"/>
              </w:rPr>
            </w:pPr>
            <w:r w:rsidRPr="00B95C06">
              <w:rPr>
                <w:rFonts w:ascii="Times New Roman" w:eastAsia="Arial Unicode MS" w:hAnsi="Times New Roman" w:cs="Times New Roman"/>
                <w:i/>
                <w:color w:val="000000"/>
                <w:sz w:val="20"/>
                <w:szCs w:val="20"/>
              </w:rPr>
              <w:t>Должность, Ф.И.О.</w:t>
            </w:r>
          </w:p>
        </w:tc>
        <w:tc>
          <w:tcPr>
            <w:tcW w:w="40" w:type="dxa"/>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p>
        </w:tc>
      </w:tr>
    </w:tbl>
    <w:p w:rsidR="00B95C06" w:rsidRPr="00B95C06" w:rsidRDefault="00B95C06" w:rsidP="00B95C06">
      <w:pPr>
        <w:spacing w:after="0" w:line="360" w:lineRule="auto"/>
        <w:jc w:val="both"/>
        <w:rPr>
          <w:rFonts w:ascii="Times New Roman" w:eastAsia="Arial Unicode MS" w:hAnsi="Times New Roman" w:cs="Times New Roman"/>
          <w:color w:val="000000"/>
        </w:rPr>
      </w:pPr>
    </w:p>
    <w:tbl>
      <w:tblPr>
        <w:tblW w:w="14485" w:type="dxa"/>
        <w:tblInd w:w="-40" w:type="dxa"/>
        <w:tblLayout w:type="fixed"/>
        <w:tblLook w:val="0000"/>
      </w:tblPr>
      <w:tblGrid>
        <w:gridCol w:w="6527"/>
        <w:gridCol w:w="2248"/>
        <w:gridCol w:w="5710"/>
      </w:tblGrid>
      <w:tr w:rsidR="00B95C06" w:rsidRPr="00B95C06" w:rsidTr="00B95C06">
        <w:tc>
          <w:tcPr>
            <w:tcW w:w="6527"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line="360" w:lineRule="auto"/>
              <w:jc w:val="center"/>
              <w:rPr>
                <w:rFonts w:ascii="Times New Roman" w:eastAsia="Arial Unicode MS" w:hAnsi="Times New Roman" w:cs="Times New Roman"/>
                <w:color w:val="000000"/>
              </w:rPr>
            </w:pPr>
            <w:r w:rsidRPr="00B95C06">
              <w:rPr>
                <w:rFonts w:ascii="Times New Roman" w:eastAsia="Arial Unicode MS" w:hAnsi="Times New Roman" w:cs="Times New Roman"/>
                <w:b/>
                <w:color w:val="000000"/>
              </w:rPr>
              <w:t xml:space="preserve">С Актом ознакомлен, экземпляр получен:      </w:t>
            </w:r>
            <w:r w:rsidRPr="00B95C06">
              <w:rPr>
                <w:rFonts w:ascii="Times New Roman" w:eastAsia="Arial Unicode MS" w:hAnsi="Times New Roman" w:cs="Times New Roman"/>
                <w:color w:val="000000"/>
              </w:rPr>
              <w:t>Представитель члена ПАРТНЕРСТВА</w:t>
            </w:r>
          </w:p>
        </w:tc>
        <w:tc>
          <w:tcPr>
            <w:tcW w:w="2248"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line="360" w:lineRule="auto"/>
              <w:jc w:val="center"/>
              <w:rPr>
                <w:rFonts w:ascii="Times New Roman" w:eastAsia="Arial Unicode MS" w:hAnsi="Times New Roman" w:cs="Times New Roman"/>
                <w:color w:val="000000"/>
              </w:rPr>
            </w:pP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line="360" w:lineRule="auto"/>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w:t>
            </w:r>
          </w:p>
        </w:tc>
      </w:tr>
      <w:tr w:rsidR="00B95C06" w:rsidRPr="00B95C06" w:rsidTr="00B95C06">
        <w:tc>
          <w:tcPr>
            <w:tcW w:w="6527"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line="360" w:lineRule="auto"/>
              <w:jc w:val="center"/>
              <w:rPr>
                <w:rFonts w:ascii="Times New Roman" w:eastAsia="Arial Unicode MS" w:hAnsi="Times New Roman" w:cs="Times New Roman"/>
                <w:b/>
                <w:color w:val="000000"/>
              </w:rPr>
            </w:pPr>
          </w:p>
        </w:tc>
        <w:tc>
          <w:tcPr>
            <w:tcW w:w="2248"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line="360" w:lineRule="auto"/>
              <w:jc w:val="center"/>
              <w:rPr>
                <w:rFonts w:ascii="Times New Roman" w:eastAsia="Arial Unicode MS" w:hAnsi="Times New Roman" w:cs="Times New Roman"/>
                <w:i/>
                <w:color w:val="000000"/>
              </w:rPr>
            </w:pPr>
            <w:r w:rsidRPr="00B95C06">
              <w:rPr>
                <w:rFonts w:ascii="Times New Roman" w:eastAsia="Arial Unicode MS" w:hAnsi="Times New Roman" w:cs="Times New Roman"/>
                <w:i/>
                <w:color w:val="000000"/>
              </w:rPr>
              <w:t>Подпись</w:t>
            </w: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line="360" w:lineRule="auto"/>
              <w:jc w:val="center"/>
              <w:rPr>
                <w:rFonts w:ascii="Times New Roman" w:eastAsia="Arial Unicode MS" w:hAnsi="Times New Roman" w:cs="Times New Roman"/>
                <w:i/>
                <w:color w:val="000000"/>
              </w:rPr>
            </w:pPr>
            <w:r w:rsidRPr="00B95C06">
              <w:rPr>
                <w:rFonts w:ascii="Times New Roman" w:eastAsia="Arial Unicode MS" w:hAnsi="Times New Roman" w:cs="Times New Roman"/>
                <w:i/>
                <w:color w:val="000000"/>
              </w:rPr>
              <w:t>Должность, Ф.И.О</w:t>
            </w:r>
          </w:p>
        </w:tc>
      </w:tr>
      <w:tr w:rsidR="00B95C06" w:rsidRPr="00B95C06" w:rsidTr="00B95C06">
        <w:tc>
          <w:tcPr>
            <w:tcW w:w="14485" w:type="dxa"/>
            <w:gridSpan w:val="3"/>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line="360" w:lineRule="auto"/>
              <w:jc w:val="both"/>
              <w:rPr>
                <w:rFonts w:ascii="Times New Roman" w:eastAsia="Arial Unicode MS" w:hAnsi="Times New Roman" w:cs="Times New Roman"/>
                <w:color w:val="000000"/>
              </w:rPr>
            </w:pPr>
            <w:r w:rsidRPr="00B95C06">
              <w:rPr>
                <w:rFonts w:ascii="Times New Roman" w:eastAsia="Arial Unicode MS" w:hAnsi="Times New Roman" w:cs="Times New Roman"/>
                <w:color w:val="000000"/>
              </w:rPr>
              <w:t xml:space="preserve">Замечания к Акту:                                    </w:t>
            </w:r>
          </w:p>
        </w:tc>
      </w:tr>
      <w:tr w:rsidR="00B95C06" w:rsidRPr="00B95C06" w:rsidTr="00B95C06">
        <w:tc>
          <w:tcPr>
            <w:tcW w:w="6527"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line="360" w:lineRule="auto"/>
              <w:jc w:val="both"/>
              <w:rPr>
                <w:rFonts w:ascii="Times New Roman" w:eastAsia="Arial Unicode MS" w:hAnsi="Times New Roman" w:cs="Times New Roman"/>
                <w:color w:val="000000"/>
              </w:rPr>
            </w:pPr>
            <w:r w:rsidRPr="00B95C06">
              <w:rPr>
                <w:rFonts w:ascii="Times New Roman" w:eastAsia="Arial Unicode MS" w:hAnsi="Times New Roman" w:cs="Times New Roman"/>
                <w:color w:val="000000"/>
              </w:rPr>
              <w:t xml:space="preserve">Дата    «____»________________ 201 _ года </w:t>
            </w:r>
          </w:p>
        </w:tc>
        <w:tc>
          <w:tcPr>
            <w:tcW w:w="2248"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line="360" w:lineRule="auto"/>
              <w:jc w:val="both"/>
              <w:rPr>
                <w:rFonts w:ascii="Times New Roman" w:eastAsia="Arial Unicode MS" w:hAnsi="Times New Roman" w:cs="Times New Roman"/>
                <w:color w:val="000000"/>
              </w:rPr>
            </w:pP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line="360" w:lineRule="auto"/>
              <w:jc w:val="both"/>
              <w:rPr>
                <w:rFonts w:ascii="Times New Roman" w:eastAsia="Arial Unicode MS" w:hAnsi="Times New Roman" w:cs="Times New Roman"/>
                <w:color w:val="000000"/>
              </w:rPr>
            </w:pPr>
          </w:p>
        </w:tc>
      </w:tr>
    </w:tbl>
    <w:p w:rsidR="00B95C06" w:rsidRPr="00B95C06" w:rsidRDefault="00B95C06" w:rsidP="00B95C06">
      <w:pPr>
        <w:spacing w:after="0"/>
        <w:rPr>
          <w:rFonts w:ascii="Times New Roman" w:eastAsia="Arial Unicode MS" w:hAnsi="Times New Roman" w:cs="Times New Roman"/>
          <w:color w:val="000000"/>
        </w:rPr>
        <w:sectPr w:rsidR="00B95C06" w:rsidRPr="00B95C06">
          <w:headerReference w:type="even" r:id="rId32"/>
          <w:headerReference w:type="default" r:id="rId33"/>
          <w:footerReference w:type="even" r:id="rId34"/>
          <w:footerReference w:type="default" r:id="rId35"/>
          <w:headerReference w:type="first" r:id="rId36"/>
          <w:footerReference w:type="first" r:id="rId37"/>
          <w:pgSz w:w="16838" w:h="11906" w:orient="landscape"/>
          <w:pgMar w:top="1418" w:right="1259" w:bottom="1190" w:left="1412" w:header="1134" w:footer="1134" w:gutter="0"/>
          <w:cols w:space="720"/>
          <w:docGrid w:linePitch="360"/>
        </w:sectPr>
      </w:pPr>
    </w:p>
    <w:p w:rsidR="00B95C06" w:rsidRPr="00B95C06" w:rsidRDefault="00B95C06" w:rsidP="00B95C06">
      <w:pPr>
        <w:spacing w:after="0" w:line="360" w:lineRule="auto"/>
        <w:rPr>
          <w:rFonts w:ascii="Times New Roman" w:eastAsia="Arial Unicode MS" w:hAnsi="Times New Roman" w:cs="Times New Roman"/>
          <w:bCs/>
          <w:color w:val="000000"/>
          <w:sz w:val="28"/>
          <w:szCs w:val="28"/>
        </w:rPr>
      </w:pPr>
      <w:r w:rsidRPr="00B95C06">
        <w:rPr>
          <w:rFonts w:ascii="Times New Roman" w:eastAsia="Arial Unicode MS" w:hAnsi="Times New Roman" w:cs="Times New Roman"/>
          <w:b/>
          <w:bCs/>
          <w:i/>
          <w:color w:val="000000"/>
          <w:sz w:val="28"/>
          <w:szCs w:val="28"/>
        </w:rPr>
        <w:lastRenderedPageBreak/>
        <w:t xml:space="preserve">Условный пример заполнения </w:t>
      </w:r>
      <w:r w:rsidRPr="00B95C06">
        <w:rPr>
          <w:rFonts w:ascii="Times New Roman" w:eastAsia="Arial Unicode MS" w:hAnsi="Times New Roman" w:cs="Times New Roman"/>
          <w:bCs/>
          <w:color w:val="000000"/>
          <w:sz w:val="28"/>
          <w:szCs w:val="28"/>
        </w:rPr>
        <w:t xml:space="preserve">                                                                                                                                   </w:t>
      </w:r>
      <w:r w:rsidRPr="00B95C06">
        <w:rPr>
          <w:rFonts w:ascii="Times New Roman" w:eastAsia="Arial Unicode MS" w:hAnsi="Times New Roman" w:cs="Times New Roman"/>
          <w:bCs/>
          <w:color w:val="000000"/>
        </w:rPr>
        <w:t>Приложение 10</w:t>
      </w:r>
    </w:p>
    <w:p w:rsidR="00B95C06" w:rsidRPr="00B95C06" w:rsidRDefault="00B95C06" w:rsidP="00B95C06">
      <w:pPr>
        <w:spacing w:after="0" w:line="360" w:lineRule="auto"/>
        <w:rPr>
          <w:rFonts w:ascii="Times New Roman" w:eastAsia="Arial Unicode MS" w:hAnsi="Times New Roman" w:cs="Times New Roman"/>
          <w:bCs/>
          <w:color w:val="000000"/>
          <w:sz w:val="28"/>
          <w:szCs w:val="28"/>
        </w:rPr>
      </w:pPr>
    </w:p>
    <w:p w:rsidR="00B95C06" w:rsidRPr="00B95C06" w:rsidRDefault="00B95C06" w:rsidP="00B95C06">
      <w:pPr>
        <w:spacing w:after="0" w:line="200" w:lineRule="atLeast"/>
        <w:jc w:val="center"/>
        <w:rPr>
          <w:rFonts w:ascii="Times New Roman" w:eastAsia="Arial Unicode MS" w:hAnsi="Times New Roman" w:cs="Times New Roman"/>
          <w:b/>
          <w:bCs/>
          <w:color w:val="000000"/>
          <w:sz w:val="28"/>
          <w:szCs w:val="28"/>
        </w:rPr>
      </w:pPr>
      <w:r w:rsidRPr="00B95C06">
        <w:rPr>
          <w:rFonts w:ascii="Times New Roman" w:eastAsia="Arial Unicode MS" w:hAnsi="Times New Roman" w:cs="Times New Roman"/>
          <w:b/>
          <w:bCs/>
          <w:color w:val="000000"/>
          <w:sz w:val="28"/>
          <w:szCs w:val="28"/>
        </w:rPr>
        <w:t xml:space="preserve">КАРТА КОНТРОЛЯ </w:t>
      </w:r>
    </w:p>
    <w:p w:rsidR="00B95C06" w:rsidRPr="00B95C06" w:rsidRDefault="00B95C06" w:rsidP="00B95C06">
      <w:pPr>
        <w:spacing w:after="0" w:line="200" w:lineRule="atLeast"/>
        <w:jc w:val="center"/>
        <w:rPr>
          <w:rFonts w:ascii="Times New Roman" w:eastAsia="Arial Unicode MS" w:hAnsi="Times New Roman" w:cs="Times New Roman"/>
          <w:b/>
          <w:bCs/>
          <w:color w:val="000000"/>
          <w:sz w:val="28"/>
          <w:szCs w:val="28"/>
        </w:rPr>
      </w:pPr>
      <w:r w:rsidRPr="00B95C06">
        <w:rPr>
          <w:rFonts w:ascii="Times New Roman" w:eastAsia="Arial Unicode MS" w:hAnsi="Times New Roman" w:cs="Times New Roman"/>
          <w:b/>
          <w:bCs/>
          <w:color w:val="000000"/>
          <w:sz w:val="28"/>
          <w:szCs w:val="28"/>
        </w:rPr>
        <w:t>соблюдения  требований СТО 174 НОСТРОЙ 2.25.41 – 2013 Автомобильные дороги. Устройство цементобетонных покрытий автомобильных дорог   при выполнении вида работ: «Устройства покрытий автомобильных дорог, в том числе укрепляемых вяжущими материалами» - п. 25.4</w:t>
      </w:r>
    </w:p>
    <w:p w:rsidR="00B95C06" w:rsidRPr="00B95C06" w:rsidRDefault="00B95C06" w:rsidP="00B95C06">
      <w:pPr>
        <w:spacing w:after="0" w:line="200" w:lineRule="atLeast"/>
        <w:jc w:val="center"/>
        <w:rPr>
          <w:rFonts w:ascii="Times New Roman" w:eastAsia="Arial Unicode MS" w:hAnsi="Times New Roman" w:cs="Times New Roman"/>
          <w:b/>
          <w:bCs/>
          <w:color w:val="000000"/>
          <w:sz w:val="28"/>
          <w:szCs w:val="28"/>
        </w:rPr>
      </w:pPr>
    </w:p>
    <w:p w:rsidR="00B95C06" w:rsidRPr="00B95C06" w:rsidRDefault="00B95C06" w:rsidP="00B95C06">
      <w:pPr>
        <w:spacing w:after="0" w:line="360" w:lineRule="auto"/>
        <w:jc w:val="center"/>
        <w:rPr>
          <w:rFonts w:ascii="Times New Roman" w:eastAsia="Arial Unicode MS" w:hAnsi="Times New Roman" w:cs="Times New Roman"/>
          <w:b/>
          <w:bCs/>
          <w:color w:val="000000"/>
          <w:sz w:val="28"/>
          <w:szCs w:val="28"/>
        </w:rPr>
      </w:pPr>
    </w:p>
    <w:tbl>
      <w:tblPr>
        <w:tblW w:w="15310" w:type="dxa"/>
        <w:jc w:val="center"/>
        <w:tblInd w:w="-176" w:type="dxa"/>
        <w:tblLayout w:type="fixed"/>
        <w:tblLook w:val="0000"/>
      </w:tblPr>
      <w:tblGrid>
        <w:gridCol w:w="710"/>
        <w:gridCol w:w="5670"/>
        <w:gridCol w:w="992"/>
        <w:gridCol w:w="2977"/>
        <w:gridCol w:w="1984"/>
        <w:gridCol w:w="1276"/>
        <w:gridCol w:w="1701"/>
      </w:tblGrid>
      <w:tr w:rsidR="00B95C06" w:rsidRPr="00B95C06" w:rsidTr="00B95C06">
        <w:trPr>
          <w:cantSplit/>
          <w:trHeight w:val="1134"/>
          <w:jc w:val="center"/>
        </w:trPr>
        <w:tc>
          <w:tcPr>
            <w:tcW w:w="710" w:type="dxa"/>
            <w:tcBorders>
              <w:top w:val="single" w:sz="4" w:space="0" w:color="000000"/>
              <w:left w:val="single" w:sz="4" w:space="0" w:color="000000"/>
              <w:bottom w:val="single" w:sz="4" w:space="0" w:color="000000"/>
            </w:tcBorders>
            <w:shd w:val="clear" w:color="auto" w:fill="D9D9D9"/>
          </w:tcPr>
          <w:p w:rsidR="00B95C06" w:rsidRPr="00B95C06" w:rsidRDefault="00B95C06" w:rsidP="00B95C06">
            <w:pPr>
              <w:snapToGrid w:val="0"/>
              <w:spacing w:after="0"/>
              <w:jc w:val="center"/>
              <w:rPr>
                <w:rFonts w:ascii="Times New Roman" w:eastAsia="Arial Unicode MS" w:hAnsi="Times New Roman" w:cs="Times New Roman"/>
                <w:b/>
                <w:color w:val="000000"/>
                <w:sz w:val="20"/>
                <w:szCs w:val="20"/>
              </w:rPr>
            </w:pPr>
            <w:r w:rsidRPr="00B95C06">
              <w:rPr>
                <w:rFonts w:ascii="Times New Roman" w:eastAsia="Arial Unicode MS" w:hAnsi="Times New Roman" w:cs="Times New Roman"/>
                <w:b/>
                <w:color w:val="000000"/>
                <w:sz w:val="20"/>
                <w:szCs w:val="20"/>
              </w:rPr>
              <w:t>№ элемента</w:t>
            </w:r>
          </w:p>
          <w:p w:rsidR="00B95C06" w:rsidRPr="00B95C06" w:rsidRDefault="00B95C06" w:rsidP="00B95C06">
            <w:pPr>
              <w:spacing w:after="0"/>
              <w:jc w:val="center"/>
              <w:rPr>
                <w:rFonts w:ascii="Times New Roman" w:eastAsia="Arial Unicode MS" w:hAnsi="Times New Roman" w:cs="Times New Roman"/>
                <w:b/>
                <w:color w:val="000000"/>
                <w:sz w:val="20"/>
                <w:szCs w:val="20"/>
              </w:rPr>
            </w:pPr>
          </w:p>
        </w:tc>
        <w:tc>
          <w:tcPr>
            <w:tcW w:w="5670" w:type="dxa"/>
            <w:tcBorders>
              <w:top w:val="single" w:sz="4" w:space="0" w:color="000000"/>
              <w:left w:val="single" w:sz="4" w:space="0" w:color="000000"/>
              <w:bottom w:val="single" w:sz="4" w:space="0" w:color="000000"/>
            </w:tcBorders>
            <w:shd w:val="clear" w:color="auto" w:fill="D9D9D9"/>
          </w:tcPr>
          <w:p w:rsidR="00B95C06" w:rsidRPr="00B95C06" w:rsidRDefault="00B95C06" w:rsidP="00B95C06">
            <w:pPr>
              <w:snapToGrid w:val="0"/>
              <w:spacing w:after="0"/>
              <w:jc w:val="center"/>
              <w:rPr>
                <w:rFonts w:ascii="Times New Roman" w:eastAsia="Arial Unicode MS" w:hAnsi="Times New Roman" w:cs="Times New Roman"/>
                <w:b/>
                <w:bCs/>
                <w:color w:val="000000"/>
                <w:sz w:val="20"/>
                <w:szCs w:val="20"/>
              </w:rPr>
            </w:pPr>
            <w:r w:rsidRPr="00B95C06">
              <w:rPr>
                <w:rFonts w:ascii="Times New Roman" w:eastAsia="Arial Unicode MS" w:hAnsi="Times New Roman" w:cs="Times New Roman"/>
                <w:b/>
                <w:bCs/>
                <w:color w:val="000000"/>
                <w:sz w:val="20"/>
                <w:szCs w:val="20"/>
              </w:rPr>
              <w:t xml:space="preserve">Элементы контроля </w:t>
            </w:r>
          </w:p>
          <w:p w:rsidR="00B95C06" w:rsidRPr="00B95C06" w:rsidRDefault="00B95C06" w:rsidP="00B95C06">
            <w:pPr>
              <w:snapToGrid w:val="0"/>
              <w:spacing w:after="0"/>
              <w:jc w:val="center"/>
              <w:rPr>
                <w:rFonts w:ascii="Times New Roman" w:eastAsia="Arial Unicode MS" w:hAnsi="Times New Roman" w:cs="Times New Roman"/>
                <w:b/>
                <w:bCs/>
                <w:color w:val="000000"/>
                <w:sz w:val="20"/>
                <w:szCs w:val="20"/>
              </w:rPr>
            </w:pPr>
            <w:r w:rsidRPr="00B95C06">
              <w:rPr>
                <w:rFonts w:ascii="Times New Roman" w:eastAsia="Arial Unicode MS" w:hAnsi="Times New Roman" w:cs="Times New Roman"/>
                <w:b/>
                <w:bCs/>
                <w:color w:val="000000"/>
                <w:sz w:val="20"/>
                <w:szCs w:val="20"/>
              </w:rPr>
              <w:t>(предметы и аспекты контроля)</w:t>
            </w:r>
          </w:p>
        </w:tc>
        <w:tc>
          <w:tcPr>
            <w:tcW w:w="992" w:type="dxa"/>
            <w:tcBorders>
              <w:top w:val="single" w:sz="4" w:space="0" w:color="000000"/>
              <w:left w:val="single" w:sz="4" w:space="0" w:color="000000"/>
              <w:bottom w:val="single" w:sz="4" w:space="0" w:color="000000"/>
            </w:tcBorders>
            <w:shd w:val="clear" w:color="auto" w:fill="D9D9D9"/>
          </w:tcPr>
          <w:p w:rsidR="00B95C06" w:rsidRPr="00B95C06" w:rsidRDefault="00B95C06" w:rsidP="00B95C06">
            <w:pPr>
              <w:snapToGrid w:val="0"/>
              <w:spacing w:after="0"/>
              <w:ind w:left="-122"/>
              <w:jc w:val="center"/>
              <w:rPr>
                <w:rFonts w:ascii="Times New Roman" w:eastAsia="Arial Unicode MS" w:hAnsi="Times New Roman" w:cs="Times New Roman"/>
                <w:b/>
                <w:color w:val="000000"/>
                <w:sz w:val="20"/>
                <w:szCs w:val="20"/>
              </w:rPr>
            </w:pPr>
            <w:r w:rsidRPr="00B95C06">
              <w:rPr>
                <w:rFonts w:ascii="Times New Roman" w:eastAsia="Arial Unicode MS" w:hAnsi="Times New Roman" w:cs="Times New Roman"/>
                <w:b/>
                <w:color w:val="000000"/>
                <w:sz w:val="20"/>
                <w:szCs w:val="20"/>
              </w:rPr>
              <w:t xml:space="preserve">Подлежит проверке </w:t>
            </w:r>
          </w:p>
        </w:tc>
        <w:tc>
          <w:tcPr>
            <w:tcW w:w="2977" w:type="dxa"/>
            <w:tcBorders>
              <w:top w:val="single" w:sz="4" w:space="0" w:color="000000"/>
              <w:left w:val="single" w:sz="4" w:space="0" w:color="000000"/>
              <w:bottom w:val="single" w:sz="4" w:space="0" w:color="000000"/>
            </w:tcBorders>
            <w:shd w:val="clear" w:color="auto" w:fill="D9D9D9"/>
          </w:tcPr>
          <w:p w:rsidR="00B95C06" w:rsidRPr="00B95C06" w:rsidRDefault="00B95C06" w:rsidP="00B95C06">
            <w:pPr>
              <w:snapToGrid w:val="0"/>
              <w:spacing w:after="0"/>
              <w:jc w:val="center"/>
              <w:rPr>
                <w:rFonts w:ascii="Times New Roman" w:eastAsia="Arial Unicode MS" w:hAnsi="Times New Roman" w:cs="Times New Roman"/>
                <w:b/>
                <w:color w:val="000000"/>
                <w:sz w:val="20"/>
                <w:szCs w:val="20"/>
              </w:rPr>
            </w:pPr>
            <w:r w:rsidRPr="00B95C06">
              <w:rPr>
                <w:rFonts w:ascii="Times New Roman" w:eastAsia="Arial Unicode MS" w:hAnsi="Times New Roman" w:cs="Times New Roman"/>
                <w:b/>
                <w:color w:val="000000"/>
                <w:sz w:val="20"/>
                <w:szCs w:val="20"/>
              </w:rPr>
              <w:t>Требования, предъявляемые при проведении работ</w:t>
            </w:r>
          </w:p>
        </w:tc>
        <w:tc>
          <w:tcPr>
            <w:tcW w:w="1984" w:type="dxa"/>
            <w:tcBorders>
              <w:top w:val="single" w:sz="4" w:space="0" w:color="000000"/>
              <w:left w:val="single" w:sz="4" w:space="0" w:color="000000"/>
              <w:bottom w:val="single" w:sz="4" w:space="0" w:color="000000"/>
            </w:tcBorders>
            <w:shd w:val="clear" w:color="auto" w:fill="D9D9D9"/>
          </w:tcPr>
          <w:p w:rsidR="00B95C06" w:rsidRPr="00B95C06" w:rsidRDefault="00B95C06" w:rsidP="00B95C06">
            <w:pPr>
              <w:snapToGrid w:val="0"/>
              <w:spacing w:after="0"/>
              <w:jc w:val="center"/>
              <w:rPr>
                <w:rFonts w:ascii="Times New Roman" w:eastAsia="Arial Unicode MS" w:hAnsi="Times New Roman" w:cs="Times New Roman"/>
                <w:b/>
                <w:color w:val="000000"/>
                <w:sz w:val="20"/>
                <w:szCs w:val="20"/>
              </w:rPr>
            </w:pPr>
            <w:r w:rsidRPr="00B95C06">
              <w:rPr>
                <w:rFonts w:ascii="Times New Roman" w:eastAsia="Arial Unicode MS" w:hAnsi="Times New Roman" w:cs="Times New Roman"/>
                <w:b/>
                <w:color w:val="000000"/>
                <w:sz w:val="20"/>
                <w:szCs w:val="20"/>
              </w:rPr>
              <w:t>Способ проверки соответствия</w:t>
            </w:r>
          </w:p>
        </w:tc>
        <w:tc>
          <w:tcPr>
            <w:tcW w:w="1276" w:type="dxa"/>
            <w:tcBorders>
              <w:top w:val="single" w:sz="4" w:space="0" w:color="000000"/>
              <w:left w:val="single" w:sz="4" w:space="0" w:color="000000"/>
              <w:bottom w:val="single" w:sz="4" w:space="0" w:color="000000"/>
            </w:tcBorders>
            <w:shd w:val="clear" w:color="auto" w:fill="D9D9D9"/>
          </w:tcPr>
          <w:p w:rsidR="00B95C06" w:rsidRPr="00B95C06" w:rsidRDefault="00B95C06" w:rsidP="00B95C06">
            <w:pPr>
              <w:snapToGrid w:val="0"/>
              <w:spacing w:after="0"/>
              <w:jc w:val="center"/>
              <w:rPr>
                <w:rFonts w:ascii="Times New Roman" w:eastAsia="Arial Unicode MS" w:hAnsi="Times New Roman" w:cs="Times New Roman"/>
                <w:b/>
                <w:color w:val="000000"/>
                <w:sz w:val="20"/>
                <w:szCs w:val="20"/>
              </w:rPr>
            </w:pPr>
            <w:r w:rsidRPr="00B95C06">
              <w:rPr>
                <w:rFonts w:ascii="Times New Roman" w:eastAsia="Arial Unicode MS" w:hAnsi="Times New Roman" w:cs="Times New Roman"/>
                <w:b/>
                <w:color w:val="000000"/>
                <w:sz w:val="20"/>
                <w:szCs w:val="20"/>
              </w:rPr>
              <w:t>Результат</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B95C06" w:rsidRPr="00B95C06" w:rsidRDefault="00B95C06" w:rsidP="00B95C06">
            <w:pPr>
              <w:snapToGrid w:val="0"/>
              <w:spacing w:after="0"/>
              <w:jc w:val="center"/>
              <w:rPr>
                <w:rFonts w:ascii="Times New Roman" w:eastAsia="Arial Unicode MS" w:hAnsi="Times New Roman" w:cs="Times New Roman"/>
                <w:b/>
                <w:color w:val="000000"/>
                <w:sz w:val="20"/>
                <w:szCs w:val="20"/>
              </w:rPr>
            </w:pPr>
            <w:r w:rsidRPr="00B95C06">
              <w:rPr>
                <w:rFonts w:ascii="Times New Roman" w:eastAsia="Arial Unicode MS" w:hAnsi="Times New Roman" w:cs="Times New Roman"/>
                <w:b/>
                <w:color w:val="000000"/>
                <w:sz w:val="20"/>
                <w:szCs w:val="20"/>
              </w:rPr>
              <w:t>Приложение</w:t>
            </w:r>
          </w:p>
          <w:p w:rsidR="00B95C06" w:rsidRPr="00B95C06" w:rsidRDefault="00B95C06" w:rsidP="00B95C06">
            <w:pPr>
              <w:spacing w:after="0"/>
              <w:jc w:val="center"/>
              <w:rPr>
                <w:rFonts w:ascii="Times New Roman" w:eastAsia="Arial Unicode MS" w:hAnsi="Times New Roman" w:cs="Times New Roman"/>
                <w:b/>
                <w:color w:val="000000"/>
                <w:sz w:val="20"/>
                <w:szCs w:val="20"/>
              </w:rPr>
            </w:pPr>
            <w:r w:rsidRPr="00B95C06">
              <w:rPr>
                <w:rFonts w:ascii="Times New Roman" w:eastAsia="Arial Unicode MS" w:hAnsi="Times New Roman" w:cs="Times New Roman"/>
                <w:b/>
                <w:color w:val="000000"/>
                <w:sz w:val="20"/>
                <w:szCs w:val="20"/>
              </w:rPr>
              <w:t>к карте контроля, примечания</w:t>
            </w:r>
          </w:p>
        </w:tc>
      </w:tr>
      <w:tr w:rsidR="00B95C06" w:rsidRPr="00B95C06" w:rsidTr="00B95C06">
        <w:trPr>
          <w:jc w:val="center"/>
        </w:trPr>
        <w:tc>
          <w:tcPr>
            <w:tcW w:w="15310" w:type="dxa"/>
            <w:gridSpan w:val="7"/>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b/>
                <w:color w:val="000000"/>
              </w:rPr>
            </w:pPr>
            <w:r w:rsidRPr="00B95C06">
              <w:rPr>
                <w:rFonts w:ascii="Times New Roman" w:eastAsia="Arial Unicode MS" w:hAnsi="Times New Roman" w:cs="Times New Roman"/>
                <w:b/>
                <w:color w:val="000000"/>
              </w:rPr>
              <w:t>Раздел:  Организация строительства и общие условия</w:t>
            </w:r>
          </w:p>
        </w:tc>
      </w:tr>
      <w:tr w:rsidR="00B95C06" w:rsidRPr="00B95C06" w:rsidTr="00B95C06">
        <w:trPr>
          <w:jc w:val="center"/>
        </w:trPr>
        <w:tc>
          <w:tcPr>
            <w:tcW w:w="71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lang w:val="en-US"/>
              </w:rPr>
            </w:pPr>
            <w:r w:rsidRPr="00B95C06">
              <w:rPr>
                <w:rFonts w:ascii="Times New Roman" w:eastAsia="Arial Unicode MS" w:hAnsi="Times New Roman" w:cs="Times New Roman"/>
                <w:color w:val="000000"/>
                <w:lang w:val="en-US"/>
              </w:rPr>
              <w:t>1.1</w:t>
            </w:r>
          </w:p>
        </w:tc>
        <w:tc>
          <w:tcPr>
            <w:tcW w:w="567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r w:rsidRPr="00B95C06">
              <w:rPr>
                <w:rFonts w:ascii="Times New Roman" w:eastAsia="Arial Unicode MS" w:hAnsi="Times New Roman" w:cs="Times New Roman"/>
                <w:color w:val="000000"/>
              </w:rPr>
              <w:t>Рабочие чертежи со штампом «К производству работ»</w:t>
            </w:r>
          </w:p>
        </w:tc>
        <w:tc>
          <w:tcPr>
            <w:tcW w:w="992"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p>
        </w:tc>
        <w:tc>
          <w:tcPr>
            <w:tcW w:w="2977"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Наличие</w:t>
            </w:r>
          </w:p>
        </w:tc>
        <w:tc>
          <w:tcPr>
            <w:tcW w:w="198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документарный</w:t>
            </w:r>
          </w:p>
        </w:tc>
        <w:tc>
          <w:tcPr>
            <w:tcW w:w="127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r>
      <w:tr w:rsidR="00B95C06" w:rsidRPr="00B95C06" w:rsidTr="00B95C06">
        <w:trPr>
          <w:jc w:val="center"/>
        </w:trPr>
        <w:tc>
          <w:tcPr>
            <w:tcW w:w="71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1.2</w:t>
            </w:r>
          </w:p>
        </w:tc>
        <w:tc>
          <w:tcPr>
            <w:tcW w:w="567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r w:rsidRPr="00B95C06">
              <w:rPr>
                <w:rFonts w:ascii="Times New Roman" w:eastAsia="Arial Unicode MS" w:hAnsi="Times New Roman" w:cs="Times New Roman"/>
                <w:color w:val="000000"/>
              </w:rPr>
              <w:t>Проект производства работ (ППР)</w:t>
            </w:r>
          </w:p>
        </w:tc>
        <w:tc>
          <w:tcPr>
            <w:tcW w:w="992" w:type="dxa"/>
            <w:tcBorders>
              <w:top w:val="single" w:sz="4" w:space="0" w:color="000000"/>
              <w:left w:val="single" w:sz="4" w:space="0" w:color="000000"/>
              <w:bottom w:val="single" w:sz="4"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b/>
                <w:color w:val="000000"/>
              </w:rPr>
            </w:pPr>
            <w:r w:rsidRPr="00B95C06">
              <w:rPr>
                <w:rFonts w:ascii="Times New Roman" w:eastAsia="Arial Unicode MS" w:hAnsi="Times New Roman" w:cs="Times New Roman"/>
                <w:b/>
                <w:color w:val="000000"/>
                <w:sz w:val="32"/>
                <w:lang w:val="en-US"/>
              </w:rPr>
              <w:t>+</w:t>
            </w:r>
          </w:p>
        </w:tc>
        <w:tc>
          <w:tcPr>
            <w:tcW w:w="2977"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Наличие в полном объеме</w:t>
            </w:r>
          </w:p>
        </w:tc>
        <w:tc>
          <w:tcPr>
            <w:tcW w:w="198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документарный</w:t>
            </w:r>
          </w:p>
        </w:tc>
        <w:tc>
          <w:tcPr>
            <w:tcW w:w="127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норма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w:t>
            </w:r>
          </w:p>
        </w:tc>
      </w:tr>
      <w:tr w:rsidR="00B95C06" w:rsidRPr="00B95C06" w:rsidTr="00B95C06">
        <w:trPr>
          <w:jc w:val="center"/>
        </w:trPr>
        <w:tc>
          <w:tcPr>
            <w:tcW w:w="71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1.4</w:t>
            </w:r>
          </w:p>
        </w:tc>
        <w:tc>
          <w:tcPr>
            <w:tcW w:w="567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r w:rsidRPr="00B95C06">
              <w:rPr>
                <w:rFonts w:ascii="Times New Roman" w:eastAsia="Arial Unicode MS" w:hAnsi="Times New Roman" w:cs="Times New Roman"/>
                <w:color w:val="000000"/>
              </w:rPr>
              <w:t>Система управления качеством</w:t>
            </w:r>
          </w:p>
        </w:tc>
        <w:tc>
          <w:tcPr>
            <w:tcW w:w="992" w:type="dxa"/>
            <w:tcBorders>
              <w:top w:val="single" w:sz="4" w:space="0" w:color="000000"/>
              <w:left w:val="single" w:sz="4" w:space="0" w:color="000000"/>
              <w:bottom w:val="single" w:sz="4"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color w:val="000000"/>
                <w:lang w:val="en-US"/>
              </w:rPr>
            </w:pPr>
            <w:r w:rsidRPr="00B95C06">
              <w:rPr>
                <w:rFonts w:ascii="Times New Roman" w:eastAsia="Arial Unicode MS" w:hAnsi="Times New Roman" w:cs="Times New Roman"/>
                <w:b/>
                <w:color w:val="000000"/>
                <w:sz w:val="32"/>
                <w:lang w:val="en-US"/>
              </w:rPr>
              <w:t>+</w:t>
            </w:r>
          </w:p>
        </w:tc>
        <w:tc>
          <w:tcPr>
            <w:tcW w:w="2977"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Наличие</w:t>
            </w:r>
          </w:p>
        </w:tc>
        <w:tc>
          <w:tcPr>
            <w:tcW w:w="198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документарный</w:t>
            </w:r>
          </w:p>
        </w:tc>
        <w:tc>
          <w:tcPr>
            <w:tcW w:w="127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норма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 1 док.</w:t>
            </w:r>
          </w:p>
        </w:tc>
      </w:tr>
      <w:tr w:rsidR="00B95C06" w:rsidRPr="00B95C06" w:rsidTr="00B95C06">
        <w:trPr>
          <w:jc w:val="center"/>
        </w:trPr>
        <w:tc>
          <w:tcPr>
            <w:tcW w:w="71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1.5</w:t>
            </w:r>
          </w:p>
        </w:tc>
        <w:tc>
          <w:tcPr>
            <w:tcW w:w="567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r w:rsidRPr="00B95C06">
              <w:rPr>
                <w:rFonts w:ascii="Times New Roman" w:eastAsia="Arial Unicode MS" w:hAnsi="Times New Roman" w:cs="Times New Roman"/>
                <w:color w:val="000000"/>
              </w:rPr>
              <w:t>Аттестация испытательной (измерительной) лаборатории</w:t>
            </w:r>
          </w:p>
        </w:tc>
        <w:tc>
          <w:tcPr>
            <w:tcW w:w="992" w:type="dxa"/>
            <w:tcBorders>
              <w:top w:val="single" w:sz="4" w:space="0" w:color="000000"/>
              <w:left w:val="single" w:sz="4" w:space="0" w:color="000000"/>
              <w:bottom w:val="single" w:sz="4"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color w:val="000000"/>
                <w:lang w:val="en-US"/>
              </w:rPr>
            </w:pPr>
            <w:r w:rsidRPr="00B95C06">
              <w:rPr>
                <w:rFonts w:ascii="Times New Roman" w:eastAsia="Arial Unicode MS" w:hAnsi="Times New Roman" w:cs="Times New Roman"/>
                <w:b/>
                <w:color w:val="000000"/>
                <w:sz w:val="32"/>
                <w:lang w:val="en-US"/>
              </w:rPr>
              <w:t>+</w:t>
            </w:r>
          </w:p>
        </w:tc>
        <w:tc>
          <w:tcPr>
            <w:tcW w:w="2977"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Наличие свидетельства</w:t>
            </w:r>
          </w:p>
        </w:tc>
        <w:tc>
          <w:tcPr>
            <w:tcW w:w="198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документарный</w:t>
            </w:r>
          </w:p>
        </w:tc>
        <w:tc>
          <w:tcPr>
            <w:tcW w:w="127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норма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 2 док.</w:t>
            </w:r>
          </w:p>
        </w:tc>
      </w:tr>
      <w:tr w:rsidR="00B95C06" w:rsidRPr="00B95C06" w:rsidTr="00B95C06">
        <w:trPr>
          <w:trHeight w:val="663"/>
          <w:jc w:val="center"/>
        </w:trPr>
        <w:tc>
          <w:tcPr>
            <w:tcW w:w="71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1.6</w:t>
            </w:r>
          </w:p>
        </w:tc>
        <w:tc>
          <w:tcPr>
            <w:tcW w:w="567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r w:rsidRPr="00B95C06">
              <w:rPr>
                <w:rFonts w:ascii="Times New Roman" w:eastAsia="Arial Unicode MS" w:hAnsi="Times New Roman" w:cs="Times New Roman"/>
                <w:color w:val="000000"/>
              </w:rPr>
              <w:t xml:space="preserve">  Поверка (калибровка)  средств измерений</w:t>
            </w:r>
          </w:p>
          <w:p w:rsidR="00B95C06" w:rsidRPr="00B95C06" w:rsidRDefault="00B95C06" w:rsidP="00B95C06">
            <w:pPr>
              <w:spacing w:after="0"/>
              <w:rPr>
                <w:rFonts w:ascii="Times New Roman" w:eastAsia="Arial Unicode MS" w:hAnsi="Times New Roman" w:cs="Times New Roman"/>
                <w:color w:val="000000"/>
              </w:rPr>
            </w:pPr>
          </w:p>
        </w:tc>
        <w:tc>
          <w:tcPr>
            <w:tcW w:w="992" w:type="dxa"/>
            <w:tcBorders>
              <w:top w:val="single" w:sz="4" w:space="0" w:color="000000"/>
              <w:left w:val="single" w:sz="4" w:space="0" w:color="000000"/>
              <w:bottom w:val="single" w:sz="4"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2977"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Наличие свидетельства</w:t>
            </w:r>
          </w:p>
        </w:tc>
        <w:tc>
          <w:tcPr>
            <w:tcW w:w="198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документарный</w:t>
            </w:r>
          </w:p>
        </w:tc>
        <w:tc>
          <w:tcPr>
            <w:tcW w:w="127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r>
      <w:tr w:rsidR="00B95C06" w:rsidRPr="00B95C06" w:rsidTr="00B95C06">
        <w:trPr>
          <w:jc w:val="center"/>
        </w:trPr>
        <w:tc>
          <w:tcPr>
            <w:tcW w:w="71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1.7</w:t>
            </w:r>
          </w:p>
        </w:tc>
        <w:tc>
          <w:tcPr>
            <w:tcW w:w="567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r w:rsidRPr="00B95C06">
              <w:rPr>
                <w:rFonts w:ascii="Times New Roman" w:eastAsia="Arial Unicode MS" w:hAnsi="Times New Roman" w:cs="Times New Roman"/>
                <w:color w:val="000000"/>
              </w:rPr>
              <w:t>Общий и Специальные журналы работ</w:t>
            </w:r>
          </w:p>
        </w:tc>
        <w:tc>
          <w:tcPr>
            <w:tcW w:w="992" w:type="dxa"/>
            <w:tcBorders>
              <w:top w:val="single" w:sz="4" w:space="0" w:color="000000"/>
              <w:left w:val="single" w:sz="4" w:space="0" w:color="000000"/>
              <w:bottom w:val="single" w:sz="4"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color w:val="000000"/>
                <w:lang w:val="en-US"/>
              </w:rPr>
            </w:pPr>
            <w:r w:rsidRPr="00B95C06">
              <w:rPr>
                <w:rFonts w:ascii="Times New Roman" w:eastAsia="Arial Unicode MS" w:hAnsi="Times New Roman" w:cs="Times New Roman"/>
                <w:b/>
                <w:color w:val="000000"/>
                <w:sz w:val="32"/>
                <w:lang w:val="en-US"/>
              </w:rPr>
              <w:t>+</w:t>
            </w:r>
          </w:p>
        </w:tc>
        <w:tc>
          <w:tcPr>
            <w:tcW w:w="2977"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Наличие</w:t>
            </w:r>
          </w:p>
        </w:tc>
        <w:tc>
          <w:tcPr>
            <w:tcW w:w="198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документарный</w:t>
            </w:r>
          </w:p>
        </w:tc>
        <w:tc>
          <w:tcPr>
            <w:tcW w:w="127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норма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w:t>
            </w:r>
          </w:p>
        </w:tc>
      </w:tr>
      <w:tr w:rsidR="00B95C06" w:rsidRPr="00B95C06" w:rsidTr="00B95C06">
        <w:trPr>
          <w:jc w:val="center"/>
        </w:trPr>
        <w:tc>
          <w:tcPr>
            <w:tcW w:w="71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1.8</w:t>
            </w:r>
          </w:p>
        </w:tc>
        <w:tc>
          <w:tcPr>
            <w:tcW w:w="567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r w:rsidRPr="00B95C06">
              <w:rPr>
                <w:rFonts w:ascii="Times New Roman" w:eastAsia="Arial Unicode MS" w:hAnsi="Times New Roman" w:cs="Times New Roman"/>
                <w:color w:val="000000"/>
              </w:rPr>
              <w:t>Акт освидетельствования скрытых работ по устройству основания</w:t>
            </w:r>
          </w:p>
        </w:tc>
        <w:tc>
          <w:tcPr>
            <w:tcW w:w="992" w:type="dxa"/>
            <w:tcBorders>
              <w:top w:val="single" w:sz="4" w:space="0" w:color="000000"/>
              <w:left w:val="single" w:sz="4" w:space="0" w:color="000000"/>
              <w:bottom w:val="single" w:sz="4"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color w:val="000000"/>
                <w:lang w:val="en-US"/>
              </w:rPr>
            </w:pPr>
            <w:r w:rsidRPr="00B95C06">
              <w:rPr>
                <w:rFonts w:ascii="Times New Roman" w:eastAsia="Arial Unicode MS" w:hAnsi="Times New Roman" w:cs="Times New Roman"/>
                <w:b/>
                <w:color w:val="000000"/>
                <w:sz w:val="32"/>
                <w:lang w:val="en-US"/>
              </w:rPr>
              <w:t>+</w:t>
            </w:r>
          </w:p>
        </w:tc>
        <w:tc>
          <w:tcPr>
            <w:tcW w:w="2977"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Наличие</w:t>
            </w:r>
          </w:p>
        </w:tc>
        <w:tc>
          <w:tcPr>
            <w:tcW w:w="198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документарный</w:t>
            </w:r>
          </w:p>
        </w:tc>
        <w:tc>
          <w:tcPr>
            <w:tcW w:w="127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норма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 3 док.</w:t>
            </w:r>
          </w:p>
        </w:tc>
      </w:tr>
      <w:tr w:rsidR="00B95C06" w:rsidRPr="00B95C06" w:rsidTr="00B95C06">
        <w:trPr>
          <w:jc w:val="center"/>
        </w:trPr>
        <w:tc>
          <w:tcPr>
            <w:tcW w:w="710" w:type="dxa"/>
            <w:vMerge w:val="restart"/>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1.9</w:t>
            </w:r>
          </w:p>
        </w:tc>
        <w:tc>
          <w:tcPr>
            <w:tcW w:w="5670" w:type="dxa"/>
            <w:vMerge w:val="restart"/>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r w:rsidRPr="00B95C06">
              <w:rPr>
                <w:rFonts w:ascii="Times New Roman" w:eastAsia="Arial Unicode MS" w:hAnsi="Times New Roman" w:cs="Times New Roman"/>
                <w:color w:val="000000"/>
              </w:rPr>
              <w:t>Погодные условия производства бетонных работ</w:t>
            </w:r>
          </w:p>
        </w:tc>
        <w:tc>
          <w:tcPr>
            <w:tcW w:w="992" w:type="dxa"/>
            <w:tcBorders>
              <w:top w:val="single" w:sz="4" w:space="0" w:color="000000"/>
              <w:left w:val="single" w:sz="4" w:space="0" w:color="000000"/>
              <w:bottom w:val="single" w:sz="4"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2977"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Отсутствие атмосферных осадков</w:t>
            </w:r>
          </w:p>
        </w:tc>
        <w:tc>
          <w:tcPr>
            <w:tcW w:w="198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визуальный</w:t>
            </w:r>
          </w:p>
        </w:tc>
        <w:tc>
          <w:tcPr>
            <w:tcW w:w="127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r>
      <w:tr w:rsidR="00B95C06" w:rsidRPr="00B95C06" w:rsidTr="00B95C06">
        <w:trPr>
          <w:trHeight w:val="618"/>
          <w:jc w:val="center"/>
        </w:trPr>
        <w:tc>
          <w:tcPr>
            <w:tcW w:w="710" w:type="dxa"/>
            <w:vMerge/>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5670" w:type="dxa"/>
            <w:vMerge/>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p>
        </w:tc>
        <w:tc>
          <w:tcPr>
            <w:tcW w:w="992"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p>
        </w:tc>
        <w:tc>
          <w:tcPr>
            <w:tcW w:w="2977"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 xml:space="preserve">Температура воздуха </w:t>
            </w:r>
            <w:r w:rsidRPr="00B95C06">
              <w:rPr>
                <w:rFonts w:ascii="Times New Roman" w:eastAsia="Arial Unicode MS" w:hAnsi="Times New Roman" w:cs="Times New Roman"/>
                <w:color w:val="000000"/>
                <w:lang w:val="en-US"/>
              </w:rPr>
              <w:t>&gt; 5°</w:t>
            </w:r>
            <w:r w:rsidRPr="00B95C06">
              <w:rPr>
                <w:rFonts w:ascii="Times New Roman" w:eastAsia="Arial Unicode MS" w:hAnsi="Times New Roman" w:cs="Times New Roman"/>
                <w:color w:val="000000"/>
              </w:rPr>
              <w:t>С</w:t>
            </w:r>
          </w:p>
        </w:tc>
        <w:tc>
          <w:tcPr>
            <w:tcW w:w="198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измерение</w:t>
            </w:r>
          </w:p>
        </w:tc>
        <w:tc>
          <w:tcPr>
            <w:tcW w:w="127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r>
      <w:tr w:rsidR="00B95C06" w:rsidRPr="00B95C06" w:rsidTr="00B95C06">
        <w:trPr>
          <w:jc w:val="center"/>
        </w:trPr>
        <w:tc>
          <w:tcPr>
            <w:tcW w:w="15310" w:type="dxa"/>
            <w:gridSpan w:val="7"/>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b/>
                <w:color w:val="000000"/>
              </w:rPr>
            </w:pPr>
            <w:r w:rsidRPr="00B95C06">
              <w:rPr>
                <w:rFonts w:ascii="Times New Roman" w:eastAsia="Arial Unicode MS" w:hAnsi="Times New Roman" w:cs="Times New Roman"/>
                <w:b/>
                <w:color w:val="000000"/>
              </w:rPr>
              <w:t>Раздел: Входной контроль строительных материалов и изделий</w:t>
            </w:r>
          </w:p>
        </w:tc>
      </w:tr>
      <w:tr w:rsidR="00B95C06" w:rsidRPr="00B95C06" w:rsidTr="00B95C06">
        <w:trPr>
          <w:trHeight w:val="787"/>
          <w:jc w:val="center"/>
        </w:trPr>
        <w:tc>
          <w:tcPr>
            <w:tcW w:w="15310" w:type="dxa"/>
            <w:gridSpan w:val="7"/>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i/>
                <w:color w:val="000000"/>
              </w:rPr>
            </w:pPr>
            <w:r w:rsidRPr="00B95C06">
              <w:rPr>
                <w:rFonts w:ascii="Times New Roman" w:eastAsia="Arial Unicode MS" w:hAnsi="Times New Roman" w:cs="Times New Roman"/>
                <w:i/>
                <w:color w:val="000000"/>
              </w:rPr>
              <w:t>2.1, 2.2 – В случае поставки бетонной смеси сторонними организациями (товарный бетон)</w:t>
            </w:r>
          </w:p>
          <w:p w:rsidR="00B95C06" w:rsidRPr="00B95C06" w:rsidRDefault="00B95C06" w:rsidP="00B95C06">
            <w:pPr>
              <w:spacing w:after="0"/>
              <w:rPr>
                <w:rFonts w:ascii="Times New Roman" w:eastAsia="Arial Unicode MS" w:hAnsi="Times New Roman" w:cs="Times New Roman"/>
                <w:i/>
                <w:color w:val="000000"/>
              </w:rPr>
            </w:pPr>
            <w:r w:rsidRPr="00B95C06">
              <w:rPr>
                <w:rFonts w:ascii="Times New Roman" w:eastAsia="Arial Unicode MS" w:hAnsi="Times New Roman" w:cs="Times New Roman"/>
                <w:i/>
                <w:color w:val="000000"/>
              </w:rPr>
              <w:t>2.1 а, 2.2 а – В случае собственного производства бетонной смеси</w:t>
            </w:r>
          </w:p>
        </w:tc>
      </w:tr>
      <w:tr w:rsidR="00B95C06" w:rsidRPr="00B95C06" w:rsidTr="00B95C06">
        <w:trPr>
          <w:jc w:val="center"/>
        </w:trPr>
        <w:tc>
          <w:tcPr>
            <w:tcW w:w="71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2.1</w:t>
            </w:r>
          </w:p>
        </w:tc>
        <w:tc>
          <w:tcPr>
            <w:tcW w:w="567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r w:rsidRPr="00B95C06">
              <w:rPr>
                <w:rFonts w:ascii="Times New Roman" w:eastAsia="Arial Unicode MS" w:hAnsi="Times New Roman" w:cs="Times New Roman"/>
                <w:color w:val="000000"/>
              </w:rPr>
              <w:t xml:space="preserve">Сопроводительный документ о качестве к каждой партии бетонной смеси </w:t>
            </w:r>
          </w:p>
        </w:tc>
        <w:tc>
          <w:tcPr>
            <w:tcW w:w="992" w:type="dxa"/>
            <w:tcBorders>
              <w:top w:val="single" w:sz="4" w:space="0" w:color="000000"/>
              <w:left w:val="single" w:sz="4" w:space="0" w:color="000000"/>
              <w:bottom w:val="single" w:sz="4"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color w:val="000000"/>
                <w:lang w:val="en-US"/>
              </w:rPr>
            </w:pPr>
            <w:r w:rsidRPr="00B95C06">
              <w:rPr>
                <w:rFonts w:ascii="Times New Roman" w:eastAsia="Arial Unicode MS" w:hAnsi="Times New Roman" w:cs="Times New Roman"/>
                <w:b/>
                <w:color w:val="000000"/>
                <w:sz w:val="32"/>
                <w:lang w:val="en-US"/>
              </w:rPr>
              <w:t>+</w:t>
            </w:r>
          </w:p>
        </w:tc>
        <w:tc>
          <w:tcPr>
            <w:tcW w:w="2977"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 xml:space="preserve">Наличие документа по форме  ГОСТ 7473 (приложение Б или В) </w:t>
            </w:r>
          </w:p>
        </w:tc>
        <w:tc>
          <w:tcPr>
            <w:tcW w:w="198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документарный</w:t>
            </w:r>
          </w:p>
        </w:tc>
        <w:tc>
          <w:tcPr>
            <w:tcW w:w="127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норма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 4 док.</w:t>
            </w:r>
          </w:p>
        </w:tc>
      </w:tr>
      <w:tr w:rsidR="00B95C06" w:rsidRPr="00B95C06" w:rsidTr="00B95C06">
        <w:trPr>
          <w:jc w:val="center"/>
        </w:trPr>
        <w:tc>
          <w:tcPr>
            <w:tcW w:w="71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2.1 а</w:t>
            </w:r>
          </w:p>
        </w:tc>
        <w:tc>
          <w:tcPr>
            <w:tcW w:w="567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r w:rsidRPr="00B95C06">
              <w:rPr>
                <w:rFonts w:ascii="Times New Roman" w:eastAsia="Arial Unicode MS" w:hAnsi="Times New Roman" w:cs="Times New Roman"/>
                <w:color w:val="000000"/>
              </w:rPr>
              <w:t>Визуальный контроль условий хранения и дозирования материалов</w:t>
            </w:r>
          </w:p>
        </w:tc>
        <w:tc>
          <w:tcPr>
            <w:tcW w:w="992" w:type="dxa"/>
            <w:tcBorders>
              <w:top w:val="single" w:sz="4" w:space="0" w:color="000000"/>
              <w:left w:val="single" w:sz="4" w:space="0" w:color="000000"/>
              <w:bottom w:val="single" w:sz="4"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2977"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98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27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r>
      <w:tr w:rsidR="00B95C06" w:rsidRPr="00B95C06" w:rsidTr="00B95C06">
        <w:trPr>
          <w:jc w:val="center"/>
        </w:trPr>
        <w:tc>
          <w:tcPr>
            <w:tcW w:w="71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2.2</w:t>
            </w:r>
          </w:p>
        </w:tc>
        <w:tc>
          <w:tcPr>
            <w:tcW w:w="567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r w:rsidRPr="00B95C06">
              <w:rPr>
                <w:rFonts w:ascii="Times New Roman" w:eastAsia="Arial Unicode MS" w:hAnsi="Times New Roman" w:cs="Times New Roman"/>
                <w:color w:val="000000"/>
              </w:rPr>
              <w:t xml:space="preserve">Протокол испытаний нормируемых показателей бетона к каждой партии бетонной смеси </w:t>
            </w:r>
          </w:p>
        </w:tc>
        <w:tc>
          <w:tcPr>
            <w:tcW w:w="992" w:type="dxa"/>
            <w:tcBorders>
              <w:top w:val="single" w:sz="4" w:space="0" w:color="000000"/>
              <w:left w:val="single" w:sz="4" w:space="0" w:color="000000"/>
              <w:bottom w:val="single" w:sz="4"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color w:val="000000"/>
                <w:lang w:val="en-US"/>
              </w:rPr>
            </w:pPr>
            <w:r w:rsidRPr="00B95C06">
              <w:rPr>
                <w:rFonts w:ascii="Times New Roman" w:eastAsia="Arial Unicode MS" w:hAnsi="Times New Roman" w:cs="Times New Roman"/>
                <w:b/>
                <w:color w:val="000000"/>
                <w:sz w:val="32"/>
                <w:lang w:val="en-US"/>
              </w:rPr>
              <w:t>+</w:t>
            </w:r>
          </w:p>
        </w:tc>
        <w:tc>
          <w:tcPr>
            <w:tcW w:w="2977"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Наличие протокола по форме</w:t>
            </w:r>
          </w:p>
          <w:p w:rsidR="00B95C06" w:rsidRPr="00B95C06" w:rsidRDefault="00B95C06" w:rsidP="00B95C06">
            <w:pPr>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ГОСТ  18105</w:t>
            </w:r>
          </w:p>
        </w:tc>
        <w:tc>
          <w:tcPr>
            <w:tcW w:w="198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документарный</w:t>
            </w:r>
          </w:p>
        </w:tc>
        <w:tc>
          <w:tcPr>
            <w:tcW w:w="127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норма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 5 док.</w:t>
            </w:r>
          </w:p>
        </w:tc>
      </w:tr>
      <w:tr w:rsidR="00B95C06" w:rsidRPr="00B95C06" w:rsidTr="00B95C06">
        <w:trPr>
          <w:jc w:val="center"/>
        </w:trPr>
        <w:tc>
          <w:tcPr>
            <w:tcW w:w="71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2.2 а</w:t>
            </w:r>
          </w:p>
        </w:tc>
        <w:tc>
          <w:tcPr>
            <w:tcW w:w="567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r w:rsidRPr="00B95C06">
              <w:rPr>
                <w:rFonts w:ascii="Times New Roman" w:eastAsia="Arial Unicode MS" w:hAnsi="Times New Roman" w:cs="Times New Roman"/>
                <w:color w:val="000000"/>
              </w:rPr>
              <w:t>Подтверждение качества на материалы</w:t>
            </w:r>
          </w:p>
        </w:tc>
        <w:tc>
          <w:tcPr>
            <w:tcW w:w="992" w:type="dxa"/>
            <w:tcBorders>
              <w:top w:val="single" w:sz="4" w:space="0" w:color="000000"/>
              <w:left w:val="single" w:sz="4" w:space="0" w:color="000000"/>
              <w:bottom w:val="single" w:sz="4"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color w:val="000000"/>
                <w:lang w:val="en-US"/>
              </w:rPr>
            </w:pPr>
            <w:r w:rsidRPr="00B95C06">
              <w:rPr>
                <w:rFonts w:ascii="Times New Roman" w:eastAsia="Arial Unicode MS" w:hAnsi="Times New Roman" w:cs="Times New Roman"/>
                <w:b/>
                <w:color w:val="000000"/>
                <w:sz w:val="32"/>
                <w:lang w:val="en-US"/>
              </w:rPr>
              <w:t>+</w:t>
            </w:r>
          </w:p>
        </w:tc>
        <w:tc>
          <w:tcPr>
            <w:tcW w:w="2977"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Наличие паспорта качества и сертификатов на материалы</w:t>
            </w:r>
          </w:p>
        </w:tc>
        <w:tc>
          <w:tcPr>
            <w:tcW w:w="198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27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r>
      <w:tr w:rsidR="00B95C06" w:rsidRPr="00B95C06" w:rsidTr="00B95C06">
        <w:trPr>
          <w:jc w:val="center"/>
        </w:trPr>
        <w:tc>
          <w:tcPr>
            <w:tcW w:w="71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2.3</w:t>
            </w:r>
          </w:p>
        </w:tc>
        <w:tc>
          <w:tcPr>
            <w:tcW w:w="567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r w:rsidRPr="00B95C06">
              <w:rPr>
                <w:rFonts w:ascii="Times New Roman" w:eastAsia="Arial Unicode MS" w:hAnsi="Times New Roman" w:cs="Times New Roman"/>
                <w:color w:val="000000"/>
              </w:rPr>
              <w:t xml:space="preserve">Собственные результаты испытаний материалов при </w:t>
            </w:r>
            <w:r w:rsidRPr="00B95C06">
              <w:rPr>
                <w:rFonts w:ascii="Times New Roman" w:eastAsia="Arial Unicode MS" w:hAnsi="Times New Roman" w:cs="Times New Roman"/>
                <w:color w:val="000000"/>
              </w:rPr>
              <w:lastRenderedPageBreak/>
              <w:t>входном контроле</w:t>
            </w:r>
          </w:p>
        </w:tc>
        <w:tc>
          <w:tcPr>
            <w:tcW w:w="992" w:type="dxa"/>
            <w:tcBorders>
              <w:top w:val="single" w:sz="4" w:space="0" w:color="000000"/>
              <w:left w:val="single" w:sz="4" w:space="0" w:color="000000"/>
              <w:bottom w:val="single" w:sz="4"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2977"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98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27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r>
      <w:tr w:rsidR="00B95C06" w:rsidRPr="00B95C06" w:rsidTr="00B95C06">
        <w:trPr>
          <w:jc w:val="center"/>
        </w:trPr>
        <w:tc>
          <w:tcPr>
            <w:tcW w:w="71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lastRenderedPageBreak/>
              <w:t>2.4</w:t>
            </w:r>
          </w:p>
        </w:tc>
        <w:tc>
          <w:tcPr>
            <w:tcW w:w="567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r w:rsidRPr="00B95C06">
              <w:rPr>
                <w:rFonts w:ascii="Times New Roman" w:eastAsia="Arial Unicode MS" w:hAnsi="Times New Roman" w:cs="Times New Roman"/>
                <w:color w:val="000000"/>
              </w:rPr>
              <w:t>Состояние арматуры для арматурных каркасов, сеток и штырей</w:t>
            </w:r>
          </w:p>
        </w:tc>
        <w:tc>
          <w:tcPr>
            <w:tcW w:w="992" w:type="dxa"/>
            <w:tcBorders>
              <w:top w:val="single" w:sz="4" w:space="0" w:color="000000"/>
              <w:left w:val="single" w:sz="4" w:space="0" w:color="000000"/>
              <w:bottom w:val="single" w:sz="4"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color w:val="000000"/>
                <w:lang w:val="en-US"/>
              </w:rPr>
            </w:pPr>
            <w:r w:rsidRPr="00B95C06">
              <w:rPr>
                <w:rFonts w:ascii="Times New Roman" w:eastAsia="Arial Unicode MS" w:hAnsi="Times New Roman" w:cs="Times New Roman"/>
                <w:b/>
                <w:color w:val="000000"/>
                <w:sz w:val="32"/>
                <w:lang w:val="en-US"/>
              </w:rPr>
              <w:t>+</w:t>
            </w:r>
          </w:p>
        </w:tc>
        <w:tc>
          <w:tcPr>
            <w:tcW w:w="2977"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 xml:space="preserve">Отсутствие искривлений и загрязнений </w:t>
            </w:r>
          </w:p>
        </w:tc>
        <w:tc>
          <w:tcPr>
            <w:tcW w:w="198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визуальный</w:t>
            </w:r>
          </w:p>
        </w:tc>
        <w:tc>
          <w:tcPr>
            <w:tcW w:w="127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норма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r>
      <w:tr w:rsidR="00B95C06" w:rsidRPr="00B95C06" w:rsidTr="00B95C06">
        <w:trPr>
          <w:jc w:val="center"/>
        </w:trPr>
        <w:tc>
          <w:tcPr>
            <w:tcW w:w="15310" w:type="dxa"/>
            <w:gridSpan w:val="7"/>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b/>
                <w:color w:val="000000"/>
              </w:rPr>
            </w:pPr>
            <w:r w:rsidRPr="00B95C06">
              <w:rPr>
                <w:rFonts w:ascii="Times New Roman" w:eastAsia="Arial Unicode MS" w:hAnsi="Times New Roman" w:cs="Times New Roman"/>
                <w:b/>
                <w:color w:val="000000"/>
              </w:rPr>
              <w:t>Раздел:   Подготовительные работы</w:t>
            </w:r>
          </w:p>
        </w:tc>
      </w:tr>
      <w:tr w:rsidR="00B95C06" w:rsidRPr="00B95C06" w:rsidTr="00B95C06">
        <w:trPr>
          <w:trHeight w:val="602"/>
          <w:jc w:val="center"/>
        </w:trPr>
        <w:tc>
          <w:tcPr>
            <w:tcW w:w="710" w:type="dxa"/>
            <w:vMerge w:val="restart"/>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3.1</w:t>
            </w:r>
          </w:p>
        </w:tc>
        <w:tc>
          <w:tcPr>
            <w:tcW w:w="5670" w:type="dxa"/>
            <w:vMerge w:val="restart"/>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r w:rsidRPr="00B95C06">
              <w:rPr>
                <w:rFonts w:ascii="Times New Roman" w:eastAsia="Arial Unicode MS" w:hAnsi="Times New Roman" w:cs="Times New Roman"/>
                <w:color w:val="000000"/>
              </w:rPr>
              <w:t xml:space="preserve">Обеспечение высотного уровня и курса движения бетоноукладчика </w:t>
            </w:r>
          </w:p>
        </w:tc>
        <w:tc>
          <w:tcPr>
            <w:tcW w:w="992"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p>
        </w:tc>
        <w:tc>
          <w:tcPr>
            <w:tcW w:w="2977"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Акт на установку копирной струны</w:t>
            </w:r>
          </w:p>
        </w:tc>
        <w:tc>
          <w:tcPr>
            <w:tcW w:w="198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27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r>
      <w:tr w:rsidR="00B95C06" w:rsidRPr="00B95C06" w:rsidTr="00B95C06">
        <w:trPr>
          <w:trHeight w:val="602"/>
          <w:jc w:val="center"/>
        </w:trPr>
        <w:tc>
          <w:tcPr>
            <w:tcW w:w="710" w:type="dxa"/>
            <w:vMerge/>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5670" w:type="dxa"/>
            <w:vMerge/>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p>
        </w:tc>
        <w:tc>
          <w:tcPr>
            <w:tcW w:w="992" w:type="dxa"/>
            <w:tcBorders>
              <w:top w:val="single" w:sz="4" w:space="0" w:color="000000"/>
              <w:left w:val="single" w:sz="4" w:space="0" w:color="000000"/>
              <w:bottom w:val="single" w:sz="4"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color w:val="000000"/>
                <w:lang w:val="en-US"/>
              </w:rPr>
            </w:pPr>
            <w:r w:rsidRPr="00B95C06">
              <w:rPr>
                <w:rFonts w:ascii="Times New Roman" w:eastAsia="Arial Unicode MS" w:hAnsi="Times New Roman" w:cs="Times New Roman"/>
                <w:b/>
                <w:color w:val="000000"/>
                <w:sz w:val="32"/>
                <w:lang w:val="en-US"/>
              </w:rPr>
              <w:t>+</w:t>
            </w:r>
          </w:p>
        </w:tc>
        <w:tc>
          <w:tcPr>
            <w:tcW w:w="2977"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Натянуты копирные струны или применяется лазерная система контроля</w:t>
            </w:r>
          </w:p>
        </w:tc>
        <w:tc>
          <w:tcPr>
            <w:tcW w:w="198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визуальный</w:t>
            </w:r>
          </w:p>
        </w:tc>
        <w:tc>
          <w:tcPr>
            <w:tcW w:w="127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норма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 1 фото</w:t>
            </w:r>
          </w:p>
        </w:tc>
      </w:tr>
      <w:tr w:rsidR="00B95C06" w:rsidRPr="00B95C06" w:rsidTr="00B95C06">
        <w:trPr>
          <w:jc w:val="center"/>
        </w:trPr>
        <w:tc>
          <w:tcPr>
            <w:tcW w:w="71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3.2</w:t>
            </w:r>
          </w:p>
        </w:tc>
        <w:tc>
          <w:tcPr>
            <w:tcW w:w="567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r w:rsidRPr="00B95C06">
              <w:rPr>
                <w:rFonts w:ascii="Times New Roman" w:eastAsia="Arial Unicode MS" w:hAnsi="Times New Roman" w:cs="Times New Roman"/>
                <w:color w:val="000000"/>
              </w:rPr>
              <w:t>Операционный контроль устройства технологического уширения для прохода движителей комплекта машин</w:t>
            </w:r>
          </w:p>
        </w:tc>
        <w:tc>
          <w:tcPr>
            <w:tcW w:w="992" w:type="dxa"/>
            <w:tcBorders>
              <w:top w:val="single" w:sz="4" w:space="0" w:color="000000"/>
              <w:left w:val="single" w:sz="4" w:space="0" w:color="000000"/>
              <w:bottom w:val="single" w:sz="4"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2977"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98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27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r>
      <w:tr w:rsidR="00B95C06" w:rsidRPr="00B95C06" w:rsidTr="00B95C06">
        <w:trPr>
          <w:jc w:val="center"/>
        </w:trPr>
        <w:tc>
          <w:tcPr>
            <w:tcW w:w="71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3.3</w:t>
            </w:r>
          </w:p>
        </w:tc>
        <w:tc>
          <w:tcPr>
            <w:tcW w:w="567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r w:rsidRPr="00B95C06">
              <w:rPr>
                <w:rFonts w:ascii="Times New Roman" w:eastAsia="Arial Unicode MS" w:hAnsi="Times New Roman" w:cs="Times New Roman"/>
                <w:color w:val="000000"/>
              </w:rPr>
              <w:t>Поверхность основания</w:t>
            </w:r>
          </w:p>
        </w:tc>
        <w:tc>
          <w:tcPr>
            <w:tcW w:w="992" w:type="dxa"/>
            <w:tcBorders>
              <w:top w:val="single" w:sz="4" w:space="0" w:color="000000"/>
              <w:left w:val="single" w:sz="4" w:space="0" w:color="000000"/>
              <w:bottom w:val="single" w:sz="4"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color w:val="000000"/>
                <w:lang w:val="en-US"/>
              </w:rPr>
            </w:pPr>
            <w:r w:rsidRPr="00B95C06">
              <w:rPr>
                <w:rFonts w:ascii="Times New Roman" w:eastAsia="Arial Unicode MS" w:hAnsi="Times New Roman" w:cs="Times New Roman"/>
                <w:b/>
                <w:color w:val="000000"/>
                <w:sz w:val="32"/>
                <w:lang w:val="en-US"/>
              </w:rPr>
              <w:t>+</w:t>
            </w:r>
          </w:p>
        </w:tc>
        <w:tc>
          <w:tcPr>
            <w:tcW w:w="2977"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Основание очищено от посторонних предметов, пыли, грязи</w:t>
            </w:r>
          </w:p>
        </w:tc>
        <w:tc>
          <w:tcPr>
            <w:tcW w:w="198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визуальный</w:t>
            </w:r>
          </w:p>
        </w:tc>
        <w:tc>
          <w:tcPr>
            <w:tcW w:w="127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норма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 2 фото</w:t>
            </w:r>
          </w:p>
        </w:tc>
      </w:tr>
      <w:tr w:rsidR="00B95C06" w:rsidRPr="00B95C06" w:rsidTr="00B95C06">
        <w:trPr>
          <w:jc w:val="center"/>
        </w:trPr>
        <w:tc>
          <w:tcPr>
            <w:tcW w:w="71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3.4</w:t>
            </w:r>
          </w:p>
        </w:tc>
        <w:tc>
          <w:tcPr>
            <w:tcW w:w="567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r w:rsidRPr="00B95C06">
              <w:rPr>
                <w:rFonts w:ascii="Times New Roman" w:eastAsia="Arial Unicode MS" w:hAnsi="Times New Roman" w:cs="Times New Roman"/>
                <w:color w:val="000000"/>
              </w:rPr>
              <w:t>Прокладка из полиэтиленовой пленки</w:t>
            </w:r>
          </w:p>
        </w:tc>
        <w:tc>
          <w:tcPr>
            <w:tcW w:w="992" w:type="dxa"/>
            <w:tcBorders>
              <w:top w:val="single" w:sz="4" w:space="0" w:color="000000"/>
              <w:left w:val="single" w:sz="4" w:space="0" w:color="000000"/>
              <w:bottom w:val="single" w:sz="4"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color w:val="000000"/>
                <w:lang w:val="en-US"/>
              </w:rPr>
            </w:pPr>
            <w:r w:rsidRPr="00B95C06">
              <w:rPr>
                <w:rFonts w:ascii="Times New Roman" w:eastAsia="Arial Unicode MS" w:hAnsi="Times New Roman" w:cs="Times New Roman"/>
                <w:b/>
                <w:color w:val="000000"/>
                <w:sz w:val="32"/>
                <w:lang w:val="en-US"/>
              </w:rPr>
              <w:t>+</w:t>
            </w:r>
          </w:p>
        </w:tc>
        <w:tc>
          <w:tcPr>
            <w:tcW w:w="2977"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Пленка уложена и закреплена</w:t>
            </w:r>
          </w:p>
        </w:tc>
        <w:tc>
          <w:tcPr>
            <w:tcW w:w="198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визуальный</w:t>
            </w:r>
          </w:p>
        </w:tc>
        <w:tc>
          <w:tcPr>
            <w:tcW w:w="127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норма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 3 фото</w:t>
            </w:r>
          </w:p>
        </w:tc>
      </w:tr>
      <w:tr w:rsidR="00B95C06" w:rsidRPr="00B95C06" w:rsidTr="00B95C06">
        <w:trPr>
          <w:jc w:val="center"/>
        </w:trPr>
        <w:tc>
          <w:tcPr>
            <w:tcW w:w="710" w:type="dxa"/>
            <w:vMerge w:val="restart"/>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3.5</w:t>
            </w:r>
          </w:p>
        </w:tc>
        <w:tc>
          <w:tcPr>
            <w:tcW w:w="5670" w:type="dxa"/>
            <w:vMerge w:val="restart"/>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r w:rsidRPr="00B95C06">
              <w:rPr>
                <w:rFonts w:ascii="Times New Roman" w:eastAsia="Arial Unicode MS" w:hAnsi="Times New Roman" w:cs="Times New Roman"/>
                <w:color w:val="000000"/>
              </w:rPr>
              <w:t xml:space="preserve">Изготовление арматурных каркасов </w:t>
            </w:r>
          </w:p>
        </w:tc>
        <w:tc>
          <w:tcPr>
            <w:tcW w:w="992" w:type="dxa"/>
            <w:tcBorders>
              <w:top w:val="single" w:sz="4" w:space="0" w:color="000000"/>
              <w:left w:val="single" w:sz="4" w:space="0" w:color="000000"/>
              <w:bottom w:val="single" w:sz="4"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color w:val="000000"/>
                <w:lang w:val="en-US"/>
              </w:rPr>
            </w:pPr>
            <w:r w:rsidRPr="00B95C06">
              <w:rPr>
                <w:rFonts w:ascii="Times New Roman" w:eastAsia="Arial Unicode MS" w:hAnsi="Times New Roman" w:cs="Times New Roman"/>
                <w:b/>
                <w:color w:val="000000"/>
                <w:sz w:val="32"/>
                <w:lang w:val="en-US"/>
              </w:rPr>
              <w:t>+</w:t>
            </w:r>
          </w:p>
        </w:tc>
        <w:tc>
          <w:tcPr>
            <w:tcW w:w="2977"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Изготовление на отдельно выделенной площадке</w:t>
            </w:r>
          </w:p>
        </w:tc>
        <w:tc>
          <w:tcPr>
            <w:tcW w:w="198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визуальный</w:t>
            </w:r>
          </w:p>
        </w:tc>
        <w:tc>
          <w:tcPr>
            <w:tcW w:w="127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норма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 4 фото</w:t>
            </w:r>
          </w:p>
        </w:tc>
      </w:tr>
      <w:tr w:rsidR="00B95C06" w:rsidRPr="00B95C06" w:rsidTr="00B95C06">
        <w:trPr>
          <w:jc w:val="center"/>
        </w:trPr>
        <w:tc>
          <w:tcPr>
            <w:tcW w:w="710" w:type="dxa"/>
            <w:vMerge/>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5670" w:type="dxa"/>
            <w:vMerge/>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p>
        </w:tc>
        <w:tc>
          <w:tcPr>
            <w:tcW w:w="992" w:type="dxa"/>
            <w:tcBorders>
              <w:top w:val="single" w:sz="4" w:space="0" w:color="000000"/>
              <w:left w:val="single" w:sz="4" w:space="0" w:color="000000"/>
              <w:bottom w:val="single" w:sz="4"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color w:val="000000"/>
                <w:lang w:val="en-US"/>
              </w:rPr>
            </w:pPr>
            <w:r w:rsidRPr="00B95C06">
              <w:rPr>
                <w:rFonts w:ascii="Times New Roman" w:eastAsia="Arial Unicode MS" w:hAnsi="Times New Roman" w:cs="Times New Roman"/>
                <w:b/>
                <w:color w:val="000000"/>
                <w:sz w:val="32"/>
                <w:lang w:val="en-US"/>
              </w:rPr>
              <w:t>+</w:t>
            </w:r>
          </w:p>
        </w:tc>
        <w:tc>
          <w:tcPr>
            <w:tcW w:w="2977"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Акт на изготовление и установку армирующих конструкций</w:t>
            </w:r>
          </w:p>
        </w:tc>
        <w:tc>
          <w:tcPr>
            <w:tcW w:w="198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документарный</w:t>
            </w:r>
          </w:p>
        </w:tc>
        <w:tc>
          <w:tcPr>
            <w:tcW w:w="127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r>
      <w:tr w:rsidR="00B95C06" w:rsidRPr="00B95C06" w:rsidTr="00B95C06">
        <w:trPr>
          <w:jc w:val="center"/>
        </w:trPr>
        <w:tc>
          <w:tcPr>
            <w:tcW w:w="71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3.6</w:t>
            </w:r>
          </w:p>
        </w:tc>
        <w:tc>
          <w:tcPr>
            <w:tcW w:w="567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r w:rsidRPr="00B95C06">
              <w:rPr>
                <w:rFonts w:ascii="Times New Roman" w:eastAsia="Arial Unicode MS" w:hAnsi="Times New Roman" w:cs="Times New Roman"/>
                <w:color w:val="000000"/>
              </w:rPr>
              <w:t>Монтаж арматурных каркасов и сеток</w:t>
            </w:r>
          </w:p>
        </w:tc>
        <w:tc>
          <w:tcPr>
            <w:tcW w:w="992" w:type="dxa"/>
            <w:tcBorders>
              <w:top w:val="single" w:sz="4" w:space="0" w:color="000000"/>
              <w:left w:val="single" w:sz="4" w:space="0" w:color="000000"/>
              <w:bottom w:val="single" w:sz="4"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color w:val="000000"/>
                <w:lang w:val="en-US"/>
              </w:rPr>
            </w:pPr>
            <w:r w:rsidRPr="00B95C06">
              <w:rPr>
                <w:rFonts w:ascii="Times New Roman" w:eastAsia="Arial Unicode MS" w:hAnsi="Times New Roman" w:cs="Times New Roman"/>
                <w:b/>
                <w:color w:val="000000"/>
                <w:sz w:val="32"/>
                <w:lang w:val="en-US"/>
              </w:rPr>
              <w:t>+</w:t>
            </w:r>
          </w:p>
        </w:tc>
        <w:tc>
          <w:tcPr>
            <w:tcW w:w="2977"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Отсутствие смещения  верхней и нижней арматуры при бетонировании</w:t>
            </w:r>
          </w:p>
        </w:tc>
        <w:tc>
          <w:tcPr>
            <w:tcW w:w="198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визуальный</w:t>
            </w:r>
          </w:p>
        </w:tc>
        <w:tc>
          <w:tcPr>
            <w:tcW w:w="127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норма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 5 фото</w:t>
            </w:r>
          </w:p>
        </w:tc>
      </w:tr>
      <w:tr w:rsidR="00B95C06" w:rsidRPr="00B95C06" w:rsidTr="00B95C06">
        <w:trPr>
          <w:jc w:val="center"/>
        </w:trPr>
        <w:tc>
          <w:tcPr>
            <w:tcW w:w="15310" w:type="dxa"/>
            <w:gridSpan w:val="7"/>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b/>
                <w:color w:val="000000"/>
              </w:rPr>
            </w:pPr>
            <w:r w:rsidRPr="00B95C06">
              <w:rPr>
                <w:rFonts w:ascii="Times New Roman" w:eastAsia="Arial Unicode MS" w:hAnsi="Times New Roman" w:cs="Times New Roman"/>
                <w:b/>
                <w:color w:val="000000"/>
              </w:rPr>
              <w:t xml:space="preserve">Раздел:  Укладка цементобетонной смеси </w:t>
            </w:r>
          </w:p>
        </w:tc>
      </w:tr>
      <w:tr w:rsidR="00B95C06" w:rsidRPr="00B95C06" w:rsidTr="00B95C06">
        <w:trPr>
          <w:jc w:val="center"/>
        </w:trPr>
        <w:tc>
          <w:tcPr>
            <w:tcW w:w="710" w:type="dxa"/>
            <w:vMerge w:val="restart"/>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4.1</w:t>
            </w:r>
          </w:p>
        </w:tc>
        <w:tc>
          <w:tcPr>
            <w:tcW w:w="5670" w:type="dxa"/>
            <w:vMerge w:val="restart"/>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r w:rsidRPr="00B95C06">
              <w:rPr>
                <w:rFonts w:ascii="Times New Roman" w:eastAsia="Arial Unicode MS" w:hAnsi="Times New Roman" w:cs="Times New Roman"/>
                <w:color w:val="000000"/>
              </w:rPr>
              <w:t>Качество смеси на месте укладки</w:t>
            </w:r>
          </w:p>
        </w:tc>
        <w:tc>
          <w:tcPr>
            <w:tcW w:w="992"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p>
        </w:tc>
        <w:tc>
          <w:tcPr>
            <w:tcW w:w="2977"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 xml:space="preserve">Подвижность </w:t>
            </w:r>
          </w:p>
        </w:tc>
        <w:tc>
          <w:tcPr>
            <w:tcW w:w="198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инструментальный</w:t>
            </w:r>
          </w:p>
        </w:tc>
        <w:tc>
          <w:tcPr>
            <w:tcW w:w="127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r>
      <w:tr w:rsidR="00B95C06" w:rsidRPr="00B95C06" w:rsidTr="00B95C06">
        <w:trPr>
          <w:jc w:val="center"/>
        </w:trPr>
        <w:tc>
          <w:tcPr>
            <w:tcW w:w="710" w:type="dxa"/>
            <w:vMerge/>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5670" w:type="dxa"/>
            <w:vMerge/>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p>
        </w:tc>
        <w:tc>
          <w:tcPr>
            <w:tcW w:w="992"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p>
        </w:tc>
        <w:tc>
          <w:tcPr>
            <w:tcW w:w="2977"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Объем вовлеченного воздуха</w:t>
            </w:r>
          </w:p>
        </w:tc>
        <w:tc>
          <w:tcPr>
            <w:tcW w:w="198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инструментальный</w:t>
            </w:r>
          </w:p>
        </w:tc>
        <w:tc>
          <w:tcPr>
            <w:tcW w:w="127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r>
      <w:tr w:rsidR="00B95C06" w:rsidRPr="00B95C06" w:rsidTr="00B95C06">
        <w:trPr>
          <w:jc w:val="center"/>
        </w:trPr>
        <w:tc>
          <w:tcPr>
            <w:tcW w:w="71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4.2</w:t>
            </w:r>
          </w:p>
        </w:tc>
        <w:tc>
          <w:tcPr>
            <w:tcW w:w="567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r w:rsidRPr="00B95C06">
              <w:rPr>
                <w:rFonts w:ascii="Times New Roman" w:eastAsia="Arial Unicode MS" w:hAnsi="Times New Roman" w:cs="Times New Roman"/>
                <w:color w:val="000000"/>
              </w:rPr>
              <w:t>Предварительное распределение смеси</w:t>
            </w:r>
          </w:p>
        </w:tc>
        <w:tc>
          <w:tcPr>
            <w:tcW w:w="992" w:type="dxa"/>
            <w:tcBorders>
              <w:top w:val="single" w:sz="4" w:space="0" w:color="000000"/>
              <w:left w:val="single" w:sz="4" w:space="0" w:color="000000"/>
              <w:bottom w:val="single" w:sz="4"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color w:val="000000"/>
                <w:lang w:val="en-US"/>
              </w:rPr>
            </w:pPr>
            <w:r w:rsidRPr="00B95C06">
              <w:rPr>
                <w:rFonts w:ascii="Times New Roman" w:eastAsia="Arial Unicode MS" w:hAnsi="Times New Roman" w:cs="Times New Roman"/>
                <w:b/>
                <w:color w:val="000000"/>
                <w:sz w:val="32"/>
                <w:lang w:val="en-US"/>
              </w:rPr>
              <w:t>+</w:t>
            </w:r>
          </w:p>
        </w:tc>
        <w:tc>
          <w:tcPr>
            <w:tcW w:w="2977"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Распределение по всей ширине покрытия без пропусков</w:t>
            </w:r>
          </w:p>
        </w:tc>
        <w:tc>
          <w:tcPr>
            <w:tcW w:w="198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визуальный</w:t>
            </w:r>
          </w:p>
        </w:tc>
        <w:tc>
          <w:tcPr>
            <w:tcW w:w="127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норма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 6 фото</w:t>
            </w:r>
          </w:p>
        </w:tc>
      </w:tr>
      <w:tr w:rsidR="00B95C06" w:rsidRPr="00B95C06" w:rsidTr="00B95C06">
        <w:trPr>
          <w:jc w:val="center"/>
        </w:trPr>
        <w:tc>
          <w:tcPr>
            <w:tcW w:w="71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4.3</w:t>
            </w:r>
          </w:p>
        </w:tc>
        <w:tc>
          <w:tcPr>
            <w:tcW w:w="567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r w:rsidRPr="00B95C06">
              <w:rPr>
                <w:rFonts w:ascii="Times New Roman" w:eastAsia="Arial Unicode MS" w:hAnsi="Times New Roman" w:cs="Times New Roman"/>
                <w:color w:val="000000"/>
              </w:rPr>
              <w:t>Перемещение бетоноукладчика</w:t>
            </w:r>
          </w:p>
        </w:tc>
        <w:tc>
          <w:tcPr>
            <w:tcW w:w="992" w:type="dxa"/>
            <w:tcBorders>
              <w:top w:val="single" w:sz="4" w:space="0" w:color="000000"/>
              <w:left w:val="single" w:sz="4" w:space="0" w:color="000000"/>
              <w:bottom w:val="single" w:sz="4"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2977"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Непрерывное перемещение с постоянной скоростью ≤ 3 м/мин.</w:t>
            </w:r>
          </w:p>
        </w:tc>
        <w:tc>
          <w:tcPr>
            <w:tcW w:w="198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инструментальный</w:t>
            </w:r>
          </w:p>
          <w:p w:rsidR="00B95C06" w:rsidRPr="00B95C06" w:rsidRDefault="00B95C06" w:rsidP="00B95C06">
            <w:pPr>
              <w:spacing w:after="0"/>
              <w:jc w:val="center"/>
              <w:rPr>
                <w:rFonts w:ascii="Times New Roman" w:eastAsia="Arial Unicode MS" w:hAnsi="Times New Roman" w:cs="Times New Roman"/>
                <w:color w:val="000000"/>
              </w:rPr>
            </w:pPr>
          </w:p>
        </w:tc>
        <w:tc>
          <w:tcPr>
            <w:tcW w:w="127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r>
      <w:tr w:rsidR="00B95C06" w:rsidRPr="00B95C06" w:rsidTr="00B95C06">
        <w:trPr>
          <w:jc w:val="center"/>
        </w:trPr>
        <w:tc>
          <w:tcPr>
            <w:tcW w:w="71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4.4</w:t>
            </w:r>
          </w:p>
        </w:tc>
        <w:tc>
          <w:tcPr>
            <w:tcW w:w="567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r w:rsidRPr="00B95C06">
              <w:rPr>
                <w:rFonts w:ascii="Times New Roman" w:eastAsia="Arial Unicode MS" w:hAnsi="Times New Roman" w:cs="Times New Roman"/>
                <w:color w:val="000000"/>
              </w:rPr>
              <w:t>Работа глубинных вибраторов</w:t>
            </w:r>
          </w:p>
        </w:tc>
        <w:tc>
          <w:tcPr>
            <w:tcW w:w="992" w:type="dxa"/>
            <w:tcBorders>
              <w:top w:val="single" w:sz="4" w:space="0" w:color="000000"/>
              <w:left w:val="single" w:sz="4" w:space="0" w:color="000000"/>
              <w:bottom w:val="single" w:sz="4"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2977"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Выполняется при полном погружении в смесь</w:t>
            </w:r>
          </w:p>
        </w:tc>
        <w:tc>
          <w:tcPr>
            <w:tcW w:w="198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визуальный</w:t>
            </w:r>
          </w:p>
        </w:tc>
        <w:tc>
          <w:tcPr>
            <w:tcW w:w="127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r>
      <w:tr w:rsidR="00B95C06" w:rsidRPr="00B95C06" w:rsidTr="00B95C06">
        <w:trPr>
          <w:jc w:val="center"/>
        </w:trPr>
        <w:tc>
          <w:tcPr>
            <w:tcW w:w="710" w:type="dxa"/>
            <w:vMerge w:val="restart"/>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4.5</w:t>
            </w:r>
          </w:p>
        </w:tc>
        <w:tc>
          <w:tcPr>
            <w:tcW w:w="5670" w:type="dxa"/>
            <w:vMerge w:val="restart"/>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r w:rsidRPr="00B95C06">
              <w:rPr>
                <w:rFonts w:ascii="Times New Roman" w:eastAsia="Arial Unicode MS" w:hAnsi="Times New Roman" w:cs="Times New Roman"/>
                <w:color w:val="000000"/>
              </w:rPr>
              <w:t>Выгрузка смеси</w:t>
            </w:r>
          </w:p>
          <w:p w:rsidR="00B95C06" w:rsidRPr="00B95C06" w:rsidRDefault="00B95C06" w:rsidP="00B95C06">
            <w:pPr>
              <w:spacing w:after="0"/>
              <w:rPr>
                <w:rFonts w:ascii="Times New Roman" w:eastAsia="Arial Unicode MS" w:hAnsi="Times New Roman" w:cs="Times New Roman"/>
                <w:color w:val="000000"/>
              </w:rPr>
            </w:pPr>
          </w:p>
          <w:p w:rsidR="00B95C06" w:rsidRPr="00B95C06" w:rsidRDefault="00B95C06" w:rsidP="00B95C06">
            <w:pPr>
              <w:spacing w:after="0"/>
              <w:rPr>
                <w:rFonts w:ascii="Times New Roman" w:eastAsia="Arial Unicode MS" w:hAnsi="Times New Roman" w:cs="Times New Roman"/>
                <w:color w:val="000000"/>
              </w:rPr>
            </w:pPr>
          </w:p>
          <w:p w:rsidR="00B95C06" w:rsidRPr="00B95C06" w:rsidRDefault="00B95C06" w:rsidP="00B95C06">
            <w:pPr>
              <w:spacing w:after="0"/>
              <w:rPr>
                <w:rFonts w:ascii="Times New Roman" w:eastAsia="Arial Unicode MS" w:hAnsi="Times New Roman" w:cs="Times New Roman"/>
                <w:color w:val="000000"/>
              </w:rPr>
            </w:pPr>
          </w:p>
          <w:p w:rsidR="00B95C06" w:rsidRPr="00B95C06" w:rsidRDefault="00B95C06" w:rsidP="00B95C06">
            <w:pPr>
              <w:spacing w:after="0"/>
              <w:rPr>
                <w:rFonts w:ascii="Times New Roman" w:eastAsia="Arial Unicode MS" w:hAnsi="Times New Roman" w:cs="Times New Roman"/>
                <w:color w:val="000000"/>
              </w:rPr>
            </w:pPr>
            <w:r w:rsidRPr="00B95C06">
              <w:rPr>
                <w:rFonts w:ascii="Times New Roman" w:eastAsia="Arial Unicode MS" w:hAnsi="Times New Roman" w:cs="Times New Roman"/>
                <w:color w:val="000000"/>
              </w:rPr>
              <w:t>(при наличии арматурных каркасов, сеток)</w:t>
            </w:r>
          </w:p>
        </w:tc>
        <w:tc>
          <w:tcPr>
            <w:tcW w:w="992" w:type="dxa"/>
            <w:tcBorders>
              <w:top w:val="single" w:sz="4" w:space="0" w:color="000000"/>
              <w:left w:val="single" w:sz="4" w:space="0" w:color="000000"/>
              <w:bottom w:val="single" w:sz="4"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2977"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Выполняется непосредственно перед распределителем на п/э прокладку</w:t>
            </w:r>
          </w:p>
        </w:tc>
        <w:tc>
          <w:tcPr>
            <w:tcW w:w="198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визуальный</w:t>
            </w:r>
          </w:p>
        </w:tc>
        <w:tc>
          <w:tcPr>
            <w:tcW w:w="127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r>
      <w:tr w:rsidR="00B95C06" w:rsidRPr="00B95C06" w:rsidTr="00B95C06">
        <w:trPr>
          <w:jc w:val="center"/>
        </w:trPr>
        <w:tc>
          <w:tcPr>
            <w:tcW w:w="710" w:type="dxa"/>
            <w:vMerge/>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5670" w:type="dxa"/>
            <w:vMerge/>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p>
        </w:tc>
        <w:tc>
          <w:tcPr>
            <w:tcW w:w="992" w:type="dxa"/>
            <w:tcBorders>
              <w:top w:val="single" w:sz="4" w:space="0" w:color="000000"/>
              <w:left w:val="single" w:sz="4" w:space="0" w:color="000000"/>
              <w:bottom w:val="single" w:sz="4"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b/>
                <w:color w:val="000000"/>
                <w:sz w:val="32"/>
                <w:lang w:val="en-US"/>
              </w:rPr>
            </w:pPr>
            <w:r w:rsidRPr="00B95C06">
              <w:rPr>
                <w:rFonts w:ascii="Times New Roman" w:eastAsia="Arial Unicode MS" w:hAnsi="Times New Roman" w:cs="Times New Roman"/>
                <w:b/>
                <w:color w:val="000000"/>
                <w:sz w:val="32"/>
                <w:lang w:val="en-US"/>
              </w:rPr>
              <w:t>+</w:t>
            </w:r>
          </w:p>
        </w:tc>
        <w:tc>
          <w:tcPr>
            <w:tcW w:w="2977"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Выполняется по транспортерной ленте через бункер распределения</w:t>
            </w:r>
          </w:p>
        </w:tc>
        <w:tc>
          <w:tcPr>
            <w:tcW w:w="198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визуальный</w:t>
            </w:r>
          </w:p>
        </w:tc>
        <w:tc>
          <w:tcPr>
            <w:tcW w:w="127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норма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 7 фото</w:t>
            </w:r>
          </w:p>
        </w:tc>
      </w:tr>
      <w:tr w:rsidR="00B95C06" w:rsidRPr="00B95C06" w:rsidTr="00B95C06">
        <w:trPr>
          <w:jc w:val="center"/>
        </w:trPr>
        <w:tc>
          <w:tcPr>
            <w:tcW w:w="71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4.6</w:t>
            </w:r>
          </w:p>
        </w:tc>
        <w:tc>
          <w:tcPr>
            <w:tcW w:w="567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r w:rsidRPr="00B95C06">
              <w:rPr>
                <w:rFonts w:ascii="Times New Roman" w:eastAsia="Arial Unicode MS" w:hAnsi="Times New Roman" w:cs="Times New Roman"/>
                <w:color w:val="000000"/>
              </w:rPr>
              <w:t>Поверхность покрытия после прохождения бетоноукладчика</w:t>
            </w:r>
          </w:p>
        </w:tc>
        <w:tc>
          <w:tcPr>
            <w:tcW w:w="992" w:type="dxa"/>
            <w:tcBorders>
              <w:top w:val="single" w:sz="4" w:space="0" w:color="000000"/>
              <w:left w:val="single" w:sz="4" w:space="0" w:color="000000"/>
              <w:bottom w:val="single" w:sz="4"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b/>
                <w:color w:val="000000"/>
                <w:sz w:val="32"/>
                <w:lang w:val="en-US"/>
              </w:rPr>
            </w:pPr>
            <w:r w:rsidRPr="00B95C06">
              <w:rPr>
                <w:rFonts w:ascii="Times New Roman" w:eastAsia="Arial Unicode MS" w:hAnsi="Times New Roman" w:cs="Times New Roman"/>
                <w:b/>
                <w:color w:val="000000"/>
                <w:sz w:val="32"/>
                <w:lang w:val="en-US"/>
              </w:rPr>
              <w:t>+</w:t>
            </w:r>
          </w:p>
        </w:tc>
        <w:tc>
          <w:tcPr>
            <w:tcW w:w="2977"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 xml:space="preserve">Отсутствие дефектов («раковин», неровностей) </w:t>
            </w:r>
          </w:p>
        </w:tc>
        <w:tc>
          <w:tcPr>
            <w:tcW w:w="198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визуальный</w:t>
            </w:r>
          </w:p>
        </w:tc>
        <w:tc>
          <w:tcPr>
            <w:tcW w:w="127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норма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 8 фото</w:t>
            </w:r>
          </w:p>
        </w:tc>
      </w:tr>
      <w:tr w:rsidR="00B95C06" w:rsidRPr="00B95C06" w:rsidTr="00B95C06">
        <w:trPr>
          <w:trHeight w:val="560"/>
          <w:jc w:val="center"/>
        </w:trPr>
        <w:tc>
          <w:tcPr>
            <w:tcW w:w="71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4.7</w:t>
            </w:r>
          </w:p>
        </w:tc>
        <w:tc>
          <w:tcPr>
            <w:tcW w:w="567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r w:rsidRPr="00B95C06">
              <w:rPr>
                <w:rFonts w:ascii="Times New Roman" w:eastAsia="Arial Unicode MS" w:hAnsi="Times New Roman" w:cs="Times New Roman"/>
                <w:color w:val="000000"/>
              </w:rPr>
              <w:t xml:space="preserve">Учет климатических условий при укладке смеси </w:t>
            </w:r>
          </w:p>
          <w:p w:rsidR="00B95C06" w:rsidRPr="00B95C06" w:rsidRDefault="00B95C06" w:rsidP="00B95C06">
            <w:pPr>
              <w:spacing w:after="0"/>
              <w:rPr>
                <w:rFonts w:ascii="Times New Roman" w:eastAsia="Arial Unicode MS" w:hAnsi="Times New Roman" w:cs="Times New Roman"/>
                <w:color w:val="000000"/>
              </w:rPr>
            </w:pPr>
            <w:r w:rsidRPr="00B95C06">
              <w:rPr>
                <w:rFonts w:ascii="Times New Roman" w:eastAsia="Arial Unicode MS" w:hAnsi="Times New Roman" w:cs="Times New Roman"/>
                <w:color w:val="000000"/>
              </w:rPr>
              <w:t>(в случае осадков или при температуре &gt; 25 °С)</w:t>
            </w:r>
          </w:p>
        </w:tc>
        <w:tc>
          <w:tcPr>
            <w:tcW w:w="992"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p>
        </w:tc>
        <w:tc>
          <w:tcPr>
            <w:tcW w:w="2977"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Применение передвижных тентов</w:t>
            </w:r>
          </w:p>
        </w:tc>
        <w:tc>
          <w:tcPr>
            <w:tcW w:w="198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визуальный</w:t>
            </w:r>
          </w:p>
        </w:tc>
        <w:tc>
          <w:tcPr>
            <w:tcW w:w="127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r>
      <w:tr w:rsidR="00B95C06" w:rsidRPr="00B95C06" w:rsidTr="00B95C06">
        <w:trPr>
          <w:jc w:val="center"/>
        </w:trPr>
        <w:tc>
          <w:tcPr>
            <w:tcW w:w="15310" w:type="dxa"/>
            <w:gridSpan w:val="7"/>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b/>
                <w:color w:val="000000"/>
              </w:rPr>
            </w:pPr>
            <w:r w:rsidRPr="00B95C06">
              <w:rPr>
                <w:rFonts w:ascii="Times New Roman" w:eastAsia="Arial Unicode MS" w:hAnsi="Times New Roman" w:cs="Times New Roman"/>
                <w:b/>
                <w:color w:val="000000"/>
              </w:rPr>
              <w:lastRenderedPageBreak/>
              <w:t>Раздел:  Качество уложенного покрытия</w:t>
            </w:r>
          </w:p>
        </w:tc>
      </w:tr>
      <w:tr w:rsidR="00B95C06" w:rsidRPr="00B95C06" w:rsidTr="00B95C06">
        <w:trPr>
          <w:jc w:val="center"/>
        </w:trPr>
        <w:tc>
          <w:tcPr>
            <w:tcW w:w="710" w:type="dxa"/>
            <w:vMerge w:val="restart"/>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5.1</w:t>
            </w:r>
          </w:p>
        </w:tc>
        <w:tc>
          <w:tcPr>
            <w:tcW w:w="5670" w:type="dxa"/>
            <w:vMerge w:val="restart"/>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r w:rsidRPr="00B95C06">
              <w:rPr>
                <w:rFonts w:ascii="Times New Roman" w:eastAsia="Arial Unicode MS" w:hAnsi="Times New Roman" w:cs="Times New Roman"/>
                <w:color w:val="000000"/>
              </w:rPr>
              <w:t>Нанесение шероховатости на поверхность уложенного покрытия</w:t>
            </w:r>
          </w:p>
        </w:tc>
        <w:tc>
          <w:tcPr>
            <w:tcW w:w="992" w:type="dxa"/>
            <w:tcBorders>
              <w:top w:val="single" w:sz="4" w:space="0" w:color="000000"/>
              <w:left w:val="single" w:sz="4" w:space="0" w:color="000000"/>
              <w:bottom w:val="single" w:sz="4"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b/>
                <w:color w:val="000000"/>
                <w:sz w:val="32"/>
                <w:lang w:val="en-US"/>
              </w:rPr>
            </w:pPr>
            <w:r w:rsidRPr="00B95C06">
              <w:rPr>
                <w:rFonts w:ascii="Times New Roman" w:eastAsia="Arial Unicode MS" w:hAnsi="Times New Roman" w:cs="Times New Roman"/>
                <w:b/>
                <w:color w:val="000000"/>
                <w:sz w:val="32"/>
                <w:lang w:val="en-US"/>
              </w:rPr>
              <w:t>+</w:t>
            </w:r>
          </w:p>
        </w:tc>
        <w:tc>
          <w:tcPr>
            <w:tcW w:w="2977"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 xml:space="preserve">Наличие  шероховатости </w:t>
            </w:r>
          </w:p>
        </w:tc>
        <w:tc>
          <w:tcPr>
            <w:tcW w:w="198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визуальный</w:t>
            </w:r>
          </w:p>
        </w:tc>
        <w:tc>
          <w:tcPr>
            <w:tcW w:w="127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норма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w:t>
            </w:r>
          </w:p>
        </w:tc>
      </w:tr>
      <w:tr w:rsidR="00B95C06" w:rsidRPr="00B95C06" w:rsidTr="00B95C06">
        <w:trPr>
          <w:jc w:val="center"/>
        </w:trPr>
        <w:tc>
          <w:tcPr>
            <w:tcW w:w="710" w:type="dxa"/>
            <w:vMerge/>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5670" w:type="dxa"/>
            <w:vMerge/>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p>
        </w:tc>
        <w:tc>
          <w:tcPr>
            <w:tcW w:w="992" w:type="dxa"/>
            <w:tcBorders>
              <w:top w:val="single" w:sz="4" w:space="0" w:color="000000"/>
              <w:left w:val="single" w:sz="4" w:space="0" w:color="000000"/>
              <w:bottom w:val="single" w:sz="4"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2977"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 xml:space="preserve">Требования к  коэффициенту сцепления </w:t>
            </w:r>
          </w:p>
        </w:tc>
        <w:tc>
          <w:tcPr>
            <w:tcW w:w="198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инструментальный</w:t>
            </w:r>
          </w:p>
        </w:tc>
        <w:tc>
          <w:tcPr>
            <w:tcW w:w="127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r>
      <w:tr w:rsidR="00B95C06" w:rsidRPr="00B95C06" w:rsidTr="00B95C06">
        <w:trPr>
          <w:jc w:val="center"/>
        </w:trPr>
        <w:tc>
          <w:tcPr>
            <w:tcW w:w="710" w:type="dxa"/>
            <w:vMerge/>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5670" w:type="dxa"/>
            <w:vMerge/>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p>
        </w:tc>
        <w:tc>
          <w:tcPr>
            <w:tcW w:w="992" w:type="dxa"/>
            <w:tcBorders>
              <w:top w:val="single" w:sz="4" w:space="0" w:color="000000"/>
              <w:left w:val="single" w:sz="4" w:space="0" w:color="000000"/>
              <w:bottom w:val="single" w:sz="4"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2977"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 xml:space="preserve">Требования к глубине шероховатости </w:t>
            </w:r>
          </w:p>
        </w:tc>
        <w:tc>
          <w:tcPr>
            <w:tcW w:w="198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испытание (метод «песчаного пятна»)</w:t>
            </w:r>
          </w:p>
        </w:tc>
        <w:tc>
          <w:tcPr>
            <w:tcW w:w="127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r>
      <w:tr w:rsidR="00B95C06" w:rsidRPr="00B95C06" w:rsidTr="00B95C06">
        <w:trPr>
          <w:jc w:val="center"/>
        </w:trPr>
        <w:tc>
          <w:tcPr>
            <w:tcW w:w="71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5.2</w:t>
            </w:r>
          </w:p>
        </w:tc>
        <w:tc>
          <w:tcPr>
            <w:tcW w:w="567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r w:rsidRPr="00B95C06">
              <w:rPr>
                <w:rFonts w:ascii="Times New Roman" w:eastAsia="Arial Unicode MS" w:hAnsi="Times New Roman" w:cs="Times New Roman"/>
                <w:color w:val="000000"/>
              </w:rPr>
              <w:t>Нанесение пленкообразующего материала на поверхность уложенного покрытия</w:t>
            </w:r>
          </w:p>
        </w:tc>
        <w:tc>
          <w:tcPr>
            <w:tcW w:w="992" w:type="dxa"/>
            <w:tcBorders>
              <w:top w:val="single" w:sz="4" w:space="0" w:color="000000"/>
              <w:left w:val="single" w:sz="4" w:space="0" w:color="000000"/>
              <w:bottom w:val="single" w:sz="4"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b/>
                <w:color w:val="000000"/>
                <w:sz w:val="32"/>
                <w:lang w:val="en-US"/>
              </w:rPr>
            </w:pPr>
            <w:r w:rsidRPr="00B95C06">
              <w:rPr>
                <w:rFonts w:ascii="Times New Roman" w:eastAsia="Arial Unicode MS" w:hAnsi="Times New Roman" w:cs="Times New Roman"/>
                <w:b/>
                <w:color w:val="000000"/>
                <w:sz w:val="32"/>
                <w:lang w:val="en-US"/>
              </w:rPr>
              <w:t>+</w:t>
            </w:r>
          </w:p>
        </w:tc>
        <w:tc>
          <w:tcPr>
            <w:tcW w:w="2977"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Отсутствие пропусков материала на поверхности</w:t>
            </w:r>
          </w:p>
        </w:tc>
        <w:tc>
          <w:tcPr>
            <w:tcW w:w="198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визуальный</w:t>
            </w:r>
          </w:p>
        </w:tc>
        <w:tc>
          <w:tcPr>
            <w:tcW w:w="127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отриц.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 9 фото</w:t>
            </w:r>
          </w:p>
        </w:tc>
      </w:tr>
      <w:tr w:rsidR="00B95C06" w:rsidRPr="00B95C06" w:rsidTr="00B95C06">
        <w:trPr>
          <w:jc w:val="center"/>
        </w:trPr>
        <w:tc>
          <w:tcPr>
            <w:tcW w:w="710" w:type="dxa"/>
            <w:vMerge w:val="restart"/>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5.3</w:t>
            </w:r>
          </w:p>
        </w:tc>
        <w:tc>
          <w:tcPr>
            <w:tcW w:w="5670" w:type="dxa"/>
            <w:vMerge w:val="restart"/>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r w:rsidRPr="00B95C06">
              <w:rPr>
                <w:rFonts w:ascii="Times New Roman" w:eastAsia="Arial Unicode MS" w:hAnsi="Times New Roman" w:cs="Times New Roman"/>
                <w:color w:val="000000"/>
              </w:rPr>
              <w:t>Устройство деформационных швов</w:t>
            </w:r>
          </w:p>
        </w:tc>
        <w:tc>
          <w:tcPr>
            <w:tcW w:w="992" w:type="dxa"/>
            <w:tcBorders>
              <w:top w:val="single" w:sz="4" w:space="0" w:color="000000"/>
              <w:left w:val="single" w:sz="4" w:space="0" w:color="000000"/>
              <w:bottom w:val="single" w:sz="4"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2977"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Акт на устройство деформационных швов (нарезка и герметизация)</w:t>
            </w:r>
          </w:p>
        </w:tc>
        <w:tc>
          <w:tcPr>
            <w:tcW w:w="198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документарный</w:t>
            </w:r>
          </w:p>
        </w:tc>
        <w:tc>
          <w:tcPr>
            <w:tcW w:w="127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r>
      <w:tr w:rsidR="00B95C06" w:rsidRPr="00B95C06" w:rsidTr="00B95C06">
        <w:trPr>
          <w:trHeight w:val="339"/>
          <w:jc w:val="center"/>
        </w:trPr>
        <w:tc>
          <w:tcPr>
            <w:tcW w:w="710" w:type="dxa"/>
            <w:vMerge/>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5670" w:type="dxa"/>
            <w:vMerge/>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p>
        </w:tc>
        <w:tc>
          <w:tcPr>
            <w:tcW w:w="992" w:type="dxa"/>
            <w:tcBorders>
              <w:top w:val="single" w:sz="4" w:space="0" w:color="000000"/>
              <w:left w:val="single" w:sz="4" w:space="0" w:color="000000"/>
              <w:bottom w:val="single" w:sz="4"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b/>
                <w:color w:val="000000"/>
                <w:sz w:val="32"/>
                <w:lang w:val="en-US"/>
              </w:rPr>
            </w:pPr>
            <w:r w:rsidRPr="00B95C06">
              <w:rPr>
                <w:rFonts w:ascii="Times New Roman" w:eastAsia="Arial Unicode MS" w:hAnsi="Times New Roman" w:cs="Times New Roman"/>
                <w:b/>
                <w:color w:val="000000"/>
                <w:sz w:val="32"/>
                <w:lang w:val="en-US"/>
              </w:rPr>
              <w:t>+</w:t>
            </w:r>
          </w:p>
        </w:tc>
        <w:tc>
          <w:tcPr>
            <w:tcW w:w="2977"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 xml:space="preserve">Наличие деформационных швов </w:t>
            </w:r>
          </w:p>
        </w:tc>
        <w:tc>
          <w:tcPr>
            <w:tcW w:w="198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визуальный</w:t>
            </w:r>
          </w:p>
        </w:tc>
        <w:tc>
          <w:tcPr>
            <w:tcW w:w="127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норма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w:t>
            </w:r>
          </w:p>
        </w:tc>
      </w:tr>
      <w:tr w:rsidR="00B95C06" w:rsidRPr="00B95C06" w:rsidTr="00B95C06">
        <w:trPr>
          <w:trHeight w:val="339"/>
          <w:jc w:val="center"/>
        </w:trPr>
        <w:tc>
          <w:tcPr>
            <w:tcW w:w="710" w:type="dxa"/>
            <w:vMerge/>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5670" w:type="dxa"/>
            <w:vMerge/>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p>
        </w:tc>
        <w:tc>
          <w:tcPr>
            <w:tcW w:w="992" w:type="dxa"/>
            <w:tcBorders>
              <w:top w:val="single" w:sz="4" w:space="0" w:color="000000"/>
              <w:left w:val="single" w:sz="4" w:space="0" w:color="000000"/>
              <w:bottom w:val="single" w:sz="4"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2977"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Контроль разницы в уровне поверхности в деформационных швах</w:t>
            </w:r>
          </w:p>
        </w:tc>
        <w:tc>
          <w:tcPr>
            <w:tcW w:w="198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инструментальный</w:t>
            </w:r>
          </w:p>
          <w:p w:rsidR="00B95C06" w:rsidRPr="00B95C06" w:rsidRDefault="00B95C06" w:rsidP="00B95C06">
            <w:pPr>
              <w:spacing w:after="0"/>
              <w:jc w:val="center"/>
              <w:rPr>
                <w:rFonts w:ascii="Times New Roman" w:eastAsia="Arial Unicode MS" w:hAnsi="Times New Roman" w:cs="Times New Roman"/>
                <w:color w:val="000000"/>
              </w:rPr>
            </w:pPr>
          </w:p>
        </w:tc>
        <w:tc>
          <w:tcPr>
            <w:tcW w:w="127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r>
      <w:tr w:rsidR="00B95C06" w:rsidRPr="00B95C06" w:rsidTr="00B95C06">
        <w:trPr>
          <w:jc w:val="center"/>
        </w:trPr>
        <w:tc>
          <w:tcPr>
            <w:tcW w:w="71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5.4</w:t>
            </w:r>
          </w:p>
        </w:tc>
        <w:tc>
          <w:tcPr>
            <w:tcW w:w="567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r w:rsidRPr="00B95C06">
              <w:rPr>
                <w:rFonts w:ascii="Times New Roman" w:eastAsia="Arial Unicode MS" w:hAnsi="Times New Roman" w:cs="Times New Roman"/>
                <w:color w:val="000000"/>
              </w:rPr>
              <w:t>Качество швов</w:t>
            </w:r>
          </w:p>
        </w:tc>
        <w:tc>
          <w:tcPr>
            <w:tcW w:w="992" w:type="dxa"/>
            <w:tcBorders>
              <w:top w:val="single" w:sz="4" w:space="0" w:color="000000"/>
              <w:left w:val="single" w:sz="4" w:space="0" w:color="000000"/>
              <w:bottom w:val="single" w:sz="4"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b/>
                <w:color w:val="000000"/>
                <w:sz w:val="32"/>
                <w:lang w:val="en-US"/>
              </w:rPr>
            </w:pPr>
            <w:r w:rsidRPr="00B95C06">
              <w:rPr>
                <w:rFonts w:ascii="Times New Roman" w:eastAsia="Arial Unicode MS" w:hAnsi="Times New Roman" w:cs="Times New Roman"/>
                <w:b/>
                <w:color w:val="000000"/>
                <w:sz w:val="32"/>
                <w:lang w:val="en-US"/>
              </w:rPr>
              <w:t>+</w:t>
            </w:r>
          </w:p>
        </w:tc>
        <w:tc>
          <w:tcPr>
            <w:tcW w:w="2977"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Прямолинейность, отсутствие выкрашивания, заполнение герметиком</w:t>
            </w:r>
          </w:p>
        </w:tc>
        <w:tc>
          <w:tcPr>
            <w:tcW w:w="198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визуальный</w:t>
            </w:r>
          </w:p>
        </w:tc>
        <w:tc>
          <w:tcPr>
            <w:tcW w:w="127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норма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 10 фото</w:t>
            </w:r>
          </w:p>
        </w:tc>
      </w:tr>
      <w:tr w:rsidR="00B95C06" w:rsidRPr="00B95C06" w:rsidTr="00B95C06">
        <w:trPr>
          <w:jc w:val="center"/>
        </w:trPr>
        <w:tc>
          <w:tcPr>
            <w:tcW w:w="710" w:type="dxa"/>
            <w:vMerge w:val="restart"/>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5.5</w:t>
            </w:r>
          </w:p>
        </w:tc>
        <w:tc>
          <w:tcPr>
            <w:tcW w:w="5670" w:type="dxa"/>
            <w:vMerge w:val="restart"/>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r w:rsidRPr="00B95C06">
              <w:rPr>
                <w:rFonts w:ascii="Times New Roman" w:eastAsia="Arial Unicode MS" w:hAnsi="Times New Roman" w:cs="Times New Roman"/>
                <w:color w:val="000000"/>
              </w:rPr>
              <w:t xml:space="preserve">Качество покрытия (по ровности, высотным отметкам, поперечному уклону, ширине и толщине слоя) </w:t>
            </w:r>
          </w:p>
          <w:p w:rsidR="00B95C06" w:rsidRPr="00B95C06" w:rsidRDefault="00B95C06" w:rsidP="00B95C06">
            <w:pPr>
              <w:spacing w:after="0"/>
              <w:rPr>
                <w:rFonts w:ascii="Times New Roman" w:eastAsia="Arial Unicode MS" w:hAnsi="Times New Roman" w:cs="Times New Roman"/>
                <w:color w:val="000000"/>
              </w:rPr>
            </w:pPr>
          </w:p>
        </w:tc>
        <w:tc>
          <w:tcPr>
            <w:tcW w:w="992" w:type="dxa"/>
            <w:tcBorders>
              <w:top w:val="single" w:sz="4" w:space="0" w:color="000000"/>
              <w:left w:val="single" w:sz="4" w:space="0" w:color="000000"/>
              <w:bottom w:val="single" w:sz="4"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b/>
                <w:color w:val="000000"/>
                <w:sz w:val="32"/>
              </w:rPr>
            </w:pPr>
            <w:r w:rsidRPr="00B95C06">
              <w:rPr>
                <w:rFonts w:ascii="Times New Roman" w:eastAsia="Arial Unicode MS" w:hAnsi="Times New Roman" w:cs="Times New Roman"/>
                <w:b/>
                <w:color w:val="000000"/>
                <w:sz w:val="32"/>
                <w:lang w:val="en-US"/>
              </w:rPr>
              <w:t>+</w:t>
            </w:r>
          </w:p>
        </w:tc>
        <w:tc>
          <w:tcPr>
            <w:tcW w:w="2977"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Протокол измерений неровностей покрытия по ГОСТ 30412</w:t>
            </w:r>
          </w:p>
        </w:tc>
        <w:tc>
          <w:tcPr>
            <w:tcW w:w="198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инструментальный</w:t>
            </w:r>
          </w:p>
          <w:p w:rsidR="00B95C06" w:rsidRPr="00B95C06" w:rsidRDefault="00B95C06" w:rsidP="00B95C06">
            <w:pPr>
              <w:spacing w:after="0"/>
              <w:jc w:val="center"/>
              <w:rPr>
                <w:rFonts w:ascii="Times New Roman" w:eastAsia="Arial Unicode MS" w:hAnsi="Times New Roman" w:cs="Times New Roman"/>
                <w:color w:val="000000"/>
              </w:rPr>
            </w:pPr>
          </w:p>
        </w:tc>
        <w:tc>
          <w:tcPr>
            <w:tcW w:w="127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отриц.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 6 док.</w:t>
            </w:r>
          </w:p>
        </w:tc>
      </w:tr>
      <w:tr w:rsidR="00B95C06" w:rsidRPr="00B95C06" w:rsidTr="00B95C06">
        <w:trPr>
          <w:jc w:val="center"/>
        </w:trPr>
        <w:tc>
          <w:tcPr>
            <w:tcW w:w="710" w:type="dxa"/>
            <w:vMerge/>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5670" w:type="dxa"/>
            <w:vMerge/>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p>
        </w:tc>
        <w:tc>
          <w:tcPr>
            <w:tcW w:w="992"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p>
        </w:tc>
        <w:tc>
          <w:tcPr>
            <w:tcW w:w="2977"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Акты контроля ровности, высотных отметок, поперечного уклона, ширины и толщины слоя</w:t>
            </w:r>
          </w:p>
        </w:tc>
        <w:tc>
          <w:tcPr>
            <w:tcW w:w="198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документарный</w:t>
            </w:r>
          </w:p>
        </w:tc>
        <w:tc>
          <w:tcPr>
            <w:tcW w:w="127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r>
      <w:tr w:rsidR="00B95C06" w:rsidRPr="00B95C06" w:rsidTr="00B95C06">
        <w:trPr>
          <w:jc w:val="center"/>
        </w:trPr>
        <w:tc>
          <w:tcPr>
            <w:tcW w:w="710" w:type="dxa"/>
            <w:vMerge/>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5670" w:type="dxa"/>
            <w:vMerge/>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p>
        </w:tc>
        <w:tc>
          <w:tcPr>
            <w:tcW w:w="992"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p>
        </w:tc>
        <w:tc>
          <w:tcPr>
            <w:tcW w:w="2977"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 xml:space="preserve">Отсутствие нарушений по ровности, высотным отметкам, поперечному уклону, ширине и толщине слоя </w:t>
            </w:r>
          </w:p>
        </w:tc>
        <w:tc>
          <w:tcPr>
            <w:tcW w:w="198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визуальный</w:t>
            </w:r>
          </w:p>
        </w:tc>
        <w:tc>
          <w:tcPr>
            <w:tcW w:w="127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r>
      <w:tr w:rsidR="00B95C06" w:rsidRPr="00B95C06" w:rsidTr="00B95C06">
        <w:trPr>
          <w:jc w:val="center"/>
        </w:trPr>
        <w:tc>
          <w:tcPr>
            <w:tcW w:w="710" w:type="dxa"/>
            <w:vMerge w:val="restart"/>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5.6</w:t>
            </w:r>
          </w:p>
        </w:tc>
        <w:tc>
          <w:tcPr>
            <w:tcW w:w="5670" w:type="dxa"/>
            <w:vMerge w:val="restart"/>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r w:rsidRPr="00B95C06">
              <w:rPr>
                <w:rFonts w:ascii="Times New Roman" w:eastAsia="Arial Unicode MS" w:hAnsi="Times New Roman" w:cs="Times New Roman"/>
                <w:color w:val="000000"/>
              </w:rPr>
              <w:t>Качество готового покрытия</w:t>
            </w:r>
          </w:p>
        </w:tc>
        <w:tc>
          <w:tcPr>
            <w:tcW w:w="992" w:type="dxa"/>
            <w:tcBorders>
              <w:top w:val="single" w:sz="4" w:space="0" w:color="000000"/>
              <w:left w:val="single" w:sz="4" w:space="0" w:color="000000"/>
              <w:bottom w:val="single" w:sz="4"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b/>
                <w:color w:val="000000"/>
                <w:sz w:val="32"/>
                <w:lang w:val="en-US"/>
              </w:rPr>
            </w:pPr>
            <w:r w:rsidRPr="00B95C06">
              <w:rPr>
                <w:rFonts w:ascii="Times New Roman" w:eastAsia="Arial Unicode MS" w:hAnsi="Times New Roman" w:cs="Times New Roman"/>
                <w:b/>
                <w:color w:val="000000"/>
                <w:sz w:val="32"/>
                <w:lang w:val="en-US"/>
              </w:rPr>
              <w:t>+</w:t>
            </w:r>
          </w:p>
        </w:tc>
        <w:tc>
          <w:tcPr>
            <w:tcW w:w="2977"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 xml:space="preserve">Акты испытаний контрольных образцов </w:t>
            </w:r>
          </w:p>
        </w:tc>
        <w:tc>
          <w:tcPr>
            <w:tcW w:w="198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документарный</w:t>
            </w:r>
          </w:p>
        </w:tc>
        <w:tc>
          <w:tcPr>
            <w:tcW w:w="127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норма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 7 док.</w:t>
            </w:r>
          </w:p>
        </w:tc>
      </w:tr>
      <w:tr w:rsidR="00B95C06" w:rsidRPr="00B95C06" w:rsidTr="00B95C06">
        <w:trPr>
          <w:jc w:val="center"/>
        </w:trPr>
        <w:tc>
          <w:tcPr>
            <w:tcW w:w="710" w:type="dxa"/>
            <w:vMerge/>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5670" w:type="dxa"/>
            <w:vMerge/>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p>
        </w:tc>
        <w:tc>
          <w:tcPr>
            <w:tcW w:w="992"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p>
        </w:tc>
        <w:tc>
          <w:tcPr>
            <w:tcW w:w="2977"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Отсутствие отклонений в контрольных образцах в условиях нормального твердения и в условиях твердения бетона в покрытии</w:t>
            </w:r>
          </w:p>
        </w:tc>
        <w:tc>
          <w:tcPr>
            <w:tcW w:w="198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испытание</w:t>
            </w:r>
          </w:p>
        </w:tc>
        <w:tc>
          <w:tcPr>
            <w:tcW w:w="127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r>
      <w:tr w:rsidR="00B95C06" w:rsidRPr="00B95C06" w:rsidTr="00B95C06">
        <w:trPr>
          <w:jc w:val="center"/>
        </w:trPr>
        <w:tc>
          <w:tcPr>
            <w:tcW w:w="71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567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b/>
                <w:color w:val="000000"/>
              </w:rPr>
            </w:pPr>
          </w:p>
        </w:tc>
        <w:tc>
          <w:tcPr>
            <w:tcW w:w="992" w:type="dxa"/>
            <w:tcBorders>
              <w:top w:val="single" w:sz="4" w:space="0" w:color="000000"/>
              <w:left w:val="single" w:sz="4" w:space="0" w:color="000000"/>
              <w:bottom w:val="single" w:sz="4" w:space="0" w:color="000000"/>
            </w:tcBorders>
            <w:shd w:val="clear" w:color="auto" w:fill="auto"/>
            <w:vAlign w:val="center"/>
          </w:tcPr>
          <w:p w:rsidR="00B95C06" w:rsidRPr="00B95C06" w:rsidRDefault="00B95C06" w:rsidP="00B95C06">
            <w:pPr>
              <w:snapToGrid w:val="0"/>
              <w:spacing w:after="0"/>
              <w:jc w:val="center"/>
              <w:rPr>
                <w:rFonts w:ascii="Times New Roman" w:eastAsia="Arial Unicode MS" w:hAnsi="Times New Roman" w:cs="Times New Roman"/>
                <w:color w:val="000000"/>
                <w:lang w:val="en-US"/>
              </w:rPr>
            </w:pPr>
            <w:r w:rsidRPr="00B95C06">
              <w:rPr>
                <w:rFonts w:ascii="Times New Roman" w:eastAsia="Arial Unicode MS" w:hAnsi="Times New Roman" w:cs="Times New Roman"/>
                <w:b/>
                <w:color w:val="000000"/>
                <w:sz w:val="32"/>
                <w:lang w:val="en-US"/>
              </w:rPr>
              <w:t>+</w:t>
            </w:r>
          </w:p>
        </w:tc>
        <w:tc>
          <w:tcPr>
            <w:tcW w:w="2977"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 xml:space="preserve">Акты отбора кернов из цементобетонного покрытия с протоколами испытаний </w:t>
            </w:r>
          </w:p>
        </w:tc>
        <w:tc>
          <w:tcPr>
            <w:tcW w:w="198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документарный</w:t>
            </w:r>
          </w:p>
        </w:tc>
        <w:tc>
          <w:tcPr>
            <w:tcW w:w="127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норма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 8 док.</w:t>
            </w:r>
          </w:p>
        </w:tc>
      </w:tr>
      <w:tr w:rsidR="00B95C06" w:rsidRPr="00B95C06" w:rsidTr="00B95C06">
        <w:trPr>
          <w:jc w:val="center"/>
        </w:trPr>
        <w:tc>
          <w:tcPr>
            <w:tcW w:w="71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5670"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p>
        </w:tc>
        <w:tc>
          <w:tcPr>
            <w:tcW w:w="992"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p>
        </w:tc>
        <w:tc>
          <w:tcPr>
            <w:tcW w:w="2977"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 xml:space="preserve">Отсутствие отклонений  по нормируемым показателям кернов цементобетонного покрытия </w:t>
            </w:r>
          </w:p>
        </w:tc>
        <w:tc>
          <w:tcPr>
            <w:tcW w:w="1984"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276" w:type="dxa"/>
            <w:tcBorders>
              <w:top w:val="single" w:sz="4" w:space="0" w:color="000000"/>
              <w:left w:val="single" w:sz="4" w:space="0" w:color="000000"/>
              <w:bottom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5C06" w:rsidRPr="00B95C06" w:rsidRDefault="00B95C06" w:rsidP="00B95C06">
            <w:pPr>
              <w:snapToGrid w:val="0"/>
              <w:spacing w:after="0"/>
              <w:jc w:val="center"/>
              <w:rPr>
                <w:rFonts w:ascii="Times New Roman" w:eastAsia="Arial Unicode MS" w:hAnsi="Times New Roman" w:cs="Times New Roman"/>
                <w:color w:val="000000"/>
              </w:rPr>
            </w:pPr>
          </w:p>
        </w:tc>
      </w:tr>
    </w:tbl>
    <w:p w:rsidR="00B95C06" w:rsidRPr="00B95C06" w:rsidRDefault="00B95C06" w:rsidP="00B95C06">
      <w:pPr>
        <w:spacing w:after="0" w:line="360" w:lineRule="auto"/>
        <w:jc w:val="center"/>
        <w:rPr>
          <w:rFonts w:ascii="Times New Roman" w:eastAsia="Arial Unicode MS" w:hAnsi="Times New Roman" w:cs="Times New Roman"/>
          <w:color w:val="000000"/>
        </w:rPr>
      </w:pPr>
    </w:p>
    <w:p w:rsidR="00B95C06" w:rsidRPr="00B95C06" w:rsidRDefault="00B95C06" w:rsidP="00B95C06">
      <w:pPr>
        <w:autoSpaceDE w:val="0"/>
        <w:spacing w:before="120" w:after="0"/>
        <w:ind w:left="57" w:right="57"/>
        <w:jc w:val="both"/>
        <w:rPr>
          <w:rFonts w:ascii="Times New Roman" w:eastAsia="Arial" w:hAnsi="Times New Roman" w:cs="Times New Roman"/>
        </w:rPr>
      </w:pPr>
      <w:r w:rsidRPr="00B95C06">
        <w:rPr>
          <w:rFonts w:ascii="Times New Roman" w:eastAsia="Arial" w:hAnsi="Times New Roman" w:cs="Times New Roman"/>
        </w:rPr>
        <w:lastRenderedPageBreak/>
        <w:t>Настоящая  карта составлена в двух экземплярах, по одному экземпляру для каждой стороны.</w:t>
      </w:r>
    </w:p>
    <w:p w:rsidR="00B95C06" w:rsidRPr="00B95C06" w:rsidRDefault="00B95C06" w:rsidP="00B95C06">
      <w:pPr>
        <w:autoSpaceDE w:val="0"/>
        <w:spacing w:before="120" w:after="0"/>
        <w:ind w:left="57" w:right="57"/>
        <w:jc w:val="both"/>
        <w:rPr>
          <w:rFonts w:ascii="Times New Roman" w:eastAsia="Arial" w:hAnsi="Times New Roman" w:cs="Times New Roman"/>
        </w:rPr>
      </w:pPr>
    </w:p>
    <w:p w:rsidR="00B95C06" w:rsidRPr="00B95C06" w:rsidRDefault="00B95C06" w:rsidP="00B95C06">
      <w:pPr>
        <w:autoSpaceDE w:val="0"/>
        <w:spacing w:before="120" w:after="0"/>
        <w:ind w:left="57" w:right="57"/>
        <w:jc w:val="both"/>
        <w:rPr>
          <w:rFonts w:ascii="Times New Roman" w:eastAsia="Arial" w:hAnsi="Times New Roman" w:cs="Times New Roman"/>
        </w:rPr>
      </w:pPr>
      <w:r w:rsidRPr="00B95C06">
        <w:rPr>
          <w:rFonts w:ascii="Times New Roman" w:eastAsia="Arial" w:hAnsi="Times New Roman" w:cs="Times New Roman"/>
        </w:rPr>
        <w:t>Приложения:</w:t>
      </w:r>
      <w:r w:rsidRPr="00B95C06">
        <w:rPr>
          <w:rFonts w:ascii="Times New Roman" w:eastAsia="Arial" w:hAnsi="Times New Roman" w:cs="Times New Roman"/>
        </w:rPr>
        <w:tab/>
        <w:t>1. ________________ на __ л.</w:t>
      </w:r>
    </w:p>
    <w:p w:rsidR="00B95C06" w:rsidRPr="00B95C06" w:rsidRDefault="00B95C06" w:rsidP="00B95C06">
      <w:pPr>
        <w:autoSpaceDE w:val="0"/>
        <w:spacing w:before="120" w:after="0"/>
        <w:ind w:left="57" w:right="57" w:firstLine="708"/>
        <w:jc w:val="both"/>
        <w:rPr>
          <w:rFonts w:ascii="Times New Roman" w:eastAsia="Arial" w:hAnsi="Times New Roman" w:cs="Times New Roman"/>
        </w:rPr>
      </w:pPr>
      <w:r w:rsidRPr="00B95C06">
        <w:rPr>
          <w:rFonts w:ascii="Times New Roman" w:eastAsia="Arial" w:hAnsi="Times New Roman" w:cs="Times New Roman"/>
        </w:rPr>
        <w:t xml:space="preserve">    </w:t>
      </w:r>
      <w:r w:rsidRPr="00B95C06">
        <w:rPr>
          <w:rFonts w:ascii="Times New Roman" w:eastAsia="Arial" w:hAnsi="Times New Roman" w:cs="Times New Roman"/>
        </w:rPr>
        <w:tab/>
        <w:t xml:space="preserve">            2. ________________ на __ л.</w:t>
      </w:r>
    </w:p>
    <w:p w:rsidR="00B95C06" w:rsidRPr="00B95C06" w:rsidRDefault="00B95C06" w:rsidP="00B95C06">
      <w:pPr>
        <w:spacing w:before="120" w:after="0"/>
        <w:rPr>
          <w:rFonts w:ascii="Times New Roman" w:eastAsia="Arial Unicode MS" w:hAnsi="Times New Roman" w:cs="Times New Roman"/>
          <w:color w:val="000000"/>
        </w:rPr>
      </w:pPr>
      <w:r w:rsidRPr="00B95C06">
        <w:rPr>
          <w:rFonts w:ascii="Times New Roman" w:eastAsia="Arial Unicode MS" w:hAnsi="Times New Roman" w:cs="Times New Roman"/>
          <w:color w:val="000000"/>
        </w:rPr>
        <w:t>Подписи лиц, проводивших проверку:</w:t>
      </w:r>
    </w:p>
    <w:p w:rsidR="00B95C06" w:rsidRPr="00B95C06" w:rsidRDefault="00B95C06" w:rsidP="00B95C06">
      <w:pPr>
        <w:spacing w:before="120" w:after="0"/>
        <w:rPr>
          <w:rFonts w:ascii="Times New Roman" w:eastAsia="Arial Unicode MS" w:hAnsi="Times New Roman" w:cs="Times New Roman"/>
          <w:color w:val="000000"/>
        </w:rPr>
      </w:pPr>
    </w:p>
    <w:tbl>
      <w:tblPr>
        <w:tblW w:w="0" w:type="auto"/>
        <w:tblInd w:w="-40" w:type="dxa"/>
        <w:tblLayout w:type="fixed"/>
        <w:tblCellMar>
          <w:left w:w="28" w:type="dxa"/>
          <w:right w:w="28" w:type="dxa"/>
        </w:tblCellMar>
        <w:tblLook w:val="0000"/>
      </w:tblPr>
      <w:tblGrid>
        <w:gridCol w:w="80"/>
        <w:gridCol w:w="3360"/>
        <w:gridCol w:w="3360"/>
        <w:gridCol w:w="356"/>
        <w:gridCol w:w="2288"/>
      </w:tblGrid>
      <w:tr w:rsidR="00B95C06" w:rsidRPr="00B95C06" w:rsidTr="00B95C06">
        <w:tc>
          <w:tcPr>
            <w:tcW w:w="3440" w:type="dxa"/>
            <w:gridSpan w:val="2"/>
            <w:shd w:val="clear" w:color="auto" w:fill="auto"/>
          </w:tcPr>
          <w:p w:rsidR="00B95C06" w:rsidRPr="00B95C06" w:rsidRDefault="00B95C06" w:rsidP="00B95C06">
            <w:pPr>
              <w:snapToGrid w:val="0"/>
              <w:spacing w:before="120" w:after="0"/>
              <w:rPr>
                <w:rFonts w:ascii="Times New Roman" w:eastAsia="Arial Unicode MS" w:hAnsi="Times New Roman" w:cs="Times New Roman"/>
                <w:color w:val="000000"/>
                <w:vertAlign w:val="superscript"/>
              </w:rPr>
            </w:pPr>
            <w:r w:rsidRPr="00B95C06">
              <w:rPr>
                <w:rFonts w:ascii="Times New Roman" w:eastAsia="Arial Unicode MS" w:hAnsi="Times New Roman" w:cs="Times New Roman"/>
                <w:color w:val="000000"/>
                <w:vertAlign w:val="superscript"/>
              </w:rPr>
              <w:t xml:space="preserve"> </w:t>
            </w:r>
            <w:r w:rsidRPr="00B95C06">
              <w:rPr>
                <w:rFonts w:ascii="Times New Roman" w:eastAsia="Arial Unicode MS" w:hAnsi="Times New Roman" w:cs="Times New Roman"/>
                <w:color w:val="000000"/>
              </w:rPr>
              <w:t>Эксперт</w:t>
            </w:r>
            <w:r w:rsidRPr="00B95C06">
              <w:rPr>
                <w:rFonts w:ascii="Times New Roman" w:eastAsia="Arial Unicode MS" w:hAnsi="Times New Roman" w:cs="Times New Roman"/>
                <w:color w:val="000000"/>
                <w:vertAlign w:val="superscript"/>
              </w:rPr>
              <w:t xml:space="preserve">  </w:t>
            </w:r>
          </w:p>
        </w:tc>
        <w:tc>
          <w:tcPr>
            <w:tcW w:w="3360" w:type="dxa"/>
            <w:shd w:val="clear" w:color="auto" w:fill="auto"/>
          </w:tcPr>
          <w:p w:rsidR="00B95C06" w:rsidRPr="00B95C06" w:rsidRDefault="00B95C06" w:rsidP="00B95C06">
            <w:pPr>
              <w:snapToGrid w:val="0"/>
              <w:spacing w:before="120" w:after="0"/>
              <w:jc w:val="center"/>
              <w:rPr>
                <w:rFonts w:ascii="Times New Roman" w:eastAsia="Arial Unicode MS" w:hAnsi="Times New Roman" w:cs="Times New Roman"/>
                <w:color w:val="000000"/>
                <w:vertAlign w:val="superscript"/>
              </w:rPr>
            </w:pPr>
            <w:r w:rsidRPr="00B95C06">
              <w:rPr>
                <w:rFonts w:ascii="Times New Roman" w:eastAsia="Arial Unicode MS" w:hAnsi="Times New Roman" w:cs="Times New Roman"/>
                <w:color w:val="000000"/>
                <w:vertAlign w:val="superscript"/>
              </w:rPr>
              <w:t>(Фамилия и инициалы)</w:t>
            </w:r>
          </w:p>
        </w:tc>
        <w:tc>
          <w:tcPr>
            <w:tcW w:w="356" w:type="dxa"/>
            <w:shd w:val="clear" w:color="auto" w:fill="auto"/>
          </w:tcPr>
          <w:p w:rsidR="00B95C06" w:rsidRPr="00B95C06" w:rsidRDefault="00B95C06" w:rsidP="00B95C06">
            <w:pPr>
              <w:snapToGrid w:val="0"/>
              <w:spacing w:before="120" w:after="0"/>
              <w:rPr>
                <w:rFonts w:ascii="Times New Roman" w:eastAsia="Arial Unicode MS" w:hAnsi="Times New Roman" w:cs="Times New Roman"/>
                <w:color w:val="000000"/>
              </w:rPr>
            </w:pPr>
          </w:p>
        </w:tc>
        <w:tc>
          <w:tcPr>
            <w:tcW w:w="2288" w:type="dxa"/>
            <w:shd w:val="clear" w:color="auto" w:fill="auto"/>
          </w:tcPr>
          <w:p w:rsidR="00B95C06" w:rsidRPr="00B95C06" w:rsidRDefault="00B95C06" w:rsidP="00B95C06">
            <w:pPr>
              <w:snapToGrid w:val="0"/>
              <w:spacing w:before="120" w:after="0"/>
              <w:jc w:val="center"/>
              <w:rPr>
                <w:rFonts w:ascii="Times New Roman" w:eastAsia="Arial Unicode MS" w:hAnsi="Times New Roman" w:cs="Times New Roman"/>
                <w:color w:val="000000"/>
                <w:vertAlign w:val="superscript"/>
              </w:rPr>
            </w:pPr>
            <w:r w:rsidRPr="00B95C06">
              <w:rPr>
                <w:rFonts w:ascii="Times New Roman" w:eastAsia="Arial Unicode MS" w:hAnsi="Times New Roman" w:cs="Times New Roman"/>
                <w:color w:val="000000"/>
                <w:vertAlign w:val="superscript"/>
              </w:rPr>
              <w:t>(подпись)</w:t>
            </w:r>
          </w:p>
        </w:tc>
      </w:tr>
      <w:tr w:rsidR="00B95C06" w:rsidRPr="00B95C06" w:rsidTr="00B95C06">
        <w:tc>
          <w:tcPr>
            <w:tcW w:w="3440" w:type="dxa"/>
            <w:gridSpan w:val="2"/>
            <w:shd w:val="clear" w:color="auto" w:fill="auto"/>
          </w:tcPr>
          <w:p w:rsidR="00B95C06" w:rsidRPr="00B95C06" w:rsidRDefault="00B95C06" w:rsidP="00B95C06">
            <w:pPr>
              <w:snapToGrid w:val="0"/>
              <w:spacing w:before="120" w:after="0"/>
              <w:rPr>
                <w:rFonts w:ascii="Times New Roman" w:eastAsia="Arial Unicode MS" w:hAnsi="Times New Roman" w:cs="Times New Roman"/>
                <w:color w:val="000000"/>
              </w:rPr>
            </w:pPr>
            <w:r w:rsidRPr="00B95C06">
              <w:rPr>
                <w:rFonts w:ascii="Times New Roman" w:eastAsia="Arial Unicode MS" w:hAnsi="Times New Roman" w:cs="Times New Roman"/>
                <w:color w:val="000000"/>
              </w:rPr>
              <w:t>(Технический эксперт, номер в Реестре)</w:t>
            </w:r>
          </w:p>
        </w:tc>
        <w:tc>
          <w:tcPr>
            <w:tcW w:w="3360" w:type="dxa"/>
            <w:shd w:val="clear" w:color="auto" w:fill="auto"/>
          </w:tcPr>
          <w:p w:rsidR="00B95C06" w:rsidRPr="00B95C06" w:rsidRDefault="00B95C06" w:rsidP="00B95C06">
            <w:pPr>
              <w:snapToGrid w:val="0"/>
              <w:spacing w:before="120" w:after="0"/>
              <w:jc w:val="center"/>
              <w:rPr>
                <w:rFonts w:ascii="Times New Roman" w:eastAsia="Arial Unicode MS" w:hAnsi="Times New Roman" w:cs="Times New Roman"/>
                <w:color w:val="000000"/>
                <w:vertAlign w:val="superscript"/>
              </w:rPr>
            </w:pPr>
            <w:r w:rsidRPr="00B95C06">
              <w:rPr>
                <w:rFonts w:ascii="Times New Roman" w:eastAsia="Arial Unicode MS" w:hAnsi="Times New Roman" w:cs="Times New Roman"/>
                <w:color w:val="000000"/>
                <w:vertAlign w:val="superscript"/>
              </w:rPr>
              <w:t>(Фамилия и инициалы)</w:t>
            </w:r>
          </w:p>
        </w:tc>
        <w:tc>
          <w:tcPr>
            <w:tcW w:w="356" w:type="dxa"/>
            <w:shd w:val="clear" w:color="auto" w:fill="auto"/>
          </w:tcPr>
          <w:p w:rsidR="00B95C06" w:rsidRPr="00B95C06" w:rsidRDefault="00B95C06" w:rsidP="00B95C06">
            <w:pPr>
              <w:snapToGrid w:val="0"/>
              <w:spacing w:before="120" w:after="0"/>
              <w:rPr>
                <w:rFonts w:ascii="Times New Roman" w:eastAsia="Arial Unicode MS" w:hAnsi="Times New Roman" w:cs="Times New Roman"/>
                <w:color w:val="000000"/>
              </w:rPr>
            </w:pPr>
          </w:p>
        </w:tc>
        <w:tc>
          <w:tcPr>
            <w:tcW w:w="2288" w:type="dxa"/>
            <w:shd w:val="clear" w:color="auto" w:fill="auto"/>
          </w:tcPr>
          <w:p w:rsidR="00B95C06" w:rsidRPr="00B95C06" w:rsidRDefault="00B95C06" w:rsidP="00B95C06">
            <w:pPr>
              <w:snapToGrid w:val="0"/>
              <w:spacing w:before="120" w:after="0"/>
              <w:jc w:val="center"/>
              <w:rPr>
                <w:rFonts w:ascii="Times New Roman" w:eastAsia="Arial Unicode MS" w:hAnsi="Times New Roman" w:cs="Times New Roman"/>
                <w:color w:val="000000"/>
                <w:vertAlign w:val="superscript"/>
              </w:rPr>
            </w:pPr>
            <w:r w:rsidRPr="00B95C06">
              <w:rPr>
                <w:rFonts w:ascii="Times New Roman" w:eastAsia="Arial Unicode MS" w:hAnsi="Times New Roman" w:cs="Times New Roman"/>
                <w:color w:val="000000"/>
                <w:vertAlign w:val="superscript"/>
              </w:rPr>
              <w:t>(подпись)</w:t>
            </w:r>
          </w:p>
        </w:tc>
      </w:tr>
      <w:tr w:rsidR="00B95C06" w:rsidRPr="00B95C06" w:rsidTr="00B95C06">
        <w:tblPrEx>
          <w:tblCellMar>
            <w:left w:w="0" w:type="dxa"/>
            <w:right w:w="0" w:type="dxa"/>
          </w:tblCellMar>
        </w:tblPrEx>
        <w:tc>
          <w:tcPr>
            <w:tcW w:w="80" w:type="dxa"/>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p>
        </w:tc>
        <w:tc>
          <w:tcPr>
            <w:tcW w:w="7076" w:type="dxa"/>
            <w:gridSpan w:val="3"/>
            <w:shd w:val="clear" w:color="auto" w:fill="auto"/>
          </w:tcPr>
          <w:p w:rsidR="00B95C06" w:rsidRPr="00B95C06" w:rsidRDefault="00B95C06" w:rsidP="00B95C06">
            <w:pPr>
              <w:snapToGrid w:val="0"/>
              <w:spacing w:after="0" w:line="360" w:lineRule="auto"/>
              <w:jc w:val="both"/>
              <w:rPr>
                <w:rFonts w:ascii="Times New Roman" w:eastAsia="Arial Unicode MS" w:hAnsi="Times New Roman" w:cs="Times New Roman"/>
                <w:color w:val="000000"/>
              </w:rPr>
            </w:pPr>
          </w:p>
          <w:p w:rsidR="00B95C06" w:rsidRPr="00B95C06" w:rsidRDefault="00B95C06" w:rsidP="00B95C06">
            <w:pPr>
              <w:snapToGrid w:val="0"/>
              <w:spacing w:after="0" w:line="360" w:lineRule="auto"/>
              <w:jc w:val="both"/>
              <w:rPr>
                <w:rFonts w:ascii="Times New Roman" w:eastAsia="Arial Unicode MS" w:hAnsi="Times New Roman" w:cs="Times New Roman"/>
                <w:color w:val="000000"/>
              </w:rPr>
            </w:pPr>
            <w:r w:rsidRPr="00B95C06">
              <w:rPr>
                <w:rFonts w:ascii="Times New Roman" w:eastAsia="Arial Unicode MS" w:hAnsi="Times New Roman" w:cs="Times New Roman"/>
                <w:color w:val="000000"/>
              </w:rPr>
              <w:t xml:space="preserve">«____»________________ 201 _ года </w:t>
            </w:r>
          </w:p>
        </w:tc>
        <w:tc>
          <w:tcPr>
            <w:tcW w:w="2288" w:type="dxa"/>
            <w:shd w:val="clear" w:color="auto" w:fill="auto"/>
          </w:tcPr>
          <w:p w:rsidR="00B95C06" w:rsidRPr="00B95C06" w:rsidRDefault="00B95C06" w:rsidP="00B95C06">
            <w:pPr>
              <w:snapToGrid w:val="0"/>
              <w:spacing w:after="0"/>
              <w:rPr>
                <w:rFonts w:ascii="Times New Roman" w:eastAsia="Arial Unicode MS" w:hAnsi="Times New Roman" w:cs="Times New Roman"/>
                <w:color w:val="000000"/>
              </w:rPr>
            </w:pPr>
          </w:p>
        </w:tc>
      </w:tr>
    </w:tbl>
    <w:p w:rsidR="00B95C06" w:rsidRPr="00B95C06" w:rsidRDefault="00B95C06" w:rsidP="00B95C06">
      <w:pPr>
        <w:spacing w:after="0" w:line="360" w:lineRule="auto"/>
        <w:jc w:val="both"/>
        <w:rPr>
          <w:rFonts w:ascii="Times New Roman" w:eastAsia="Arial Unicode MS" w:hAnsi="Times New Roman" w:cs="Times New Roman"/>
          <w:color w:val="000000"/>
        </w:rPr>
      </w:pPr>
    </w:p>
    <w:p w:rsidR="00B95C06" w:rsidRPr="00B95C06" w:rsidRDefault="00B95C06" w:rsidP="00B95C06">
      <w:pPr>
        <w:spacing w:after="0" w:line="360" w:lineRule="auto"/>
        <w:jc w:val="both"/>
        <w:rPr>
          <w:rFonts w:ascii="Times New Roman" w:eastAsia="Arial Unicode MS" w:hAnsi="Times New Roman" w:cs="Times New Roman"/>
          <w:b/>
          <w:bCs/>
          <w:color w:val="000000"/>
          <w:sz w:val="28"/>
          <w:szCs w:val="28"/>
        </w:rPr>
      </w:pPr>
      <w:r w:rsidRPr="00B95C06">
        <w:rPr>
          <w:rFonts w:ascii="Times New Roman" w:eastAsia="Arial Unicode MS" w:hAnsi="Times New Roman" w:cs="Times New Roman"/>
          <w:b/>
          <w:bCs/>
          <w:color w:val="000000"/>
          <w:sz w:val="28"/>
          <w:szCs w:val="28"/>
        </w:rPr>
        <w:t xml:space="preserve"> </w:t>
      </w:r>
    </w:p>
    <w:p w:rsidR="00B95C06" w:rsidRPr="00B95C06" w:rsidRDefault="00B95C06" w:rsidP="00B95C06">
      <w:pPr>
        <w:spacing w:after="0" w:line="360" w:lineRule="auto"/>
        <w:jc w:val="both"/>
        <w:rPr>
          <w:rFonts w:ascii="Times New Roman" w:eastAsia="Arial Unicode MS" w:hAnsi="Times New Roman" w:cs="Times New Roman"/>
          <w:b/>
          <w:bCs/>
          <w:color w:val="000000"/>
          <w:sz w:val="28"/>
          <w:szCs w:val="28"/>
        </w:rPr>
      </w:pPr>
    </w:p>
    <w:tbl>
      <w:tblPr>
        <w:tblW w:w="14455" w:type="dxa"/>
        <w:tblInd w:w="-25" w:type="dxa"/>
        <w:tblLayout w:type="fixed"/>
        <w:tblLook w:val="0000"/>
      </w:tblPr>
      <w:tblGrid>
        <w:gridCol w:w="6224"/>
        <w:gridCol w:w="2551"/>
        <w:gridCol w:w="5680"/>
      </w:tblGrid>
      <w:tr w:rsidR="00B95C06" w:rsidRPr="00B95C06" w:rsidTr="00B95C06">
        <w:tc>
          <w:tcPr>
            <w:tcW w:w="6224" w:type="dxa"/>
            <w:shd w:val="clear" w:color="auto" w:fill="auto"/>
          </w:tcPr>
          <w:p w:rsidR="00B95C06" w:rsidRPr="00B95C06" w:rsidRDefault="00B95C06" w:rsidP="00B95C06">
            <w:pPr>
              <w:snapToGrid w:val="0"/>
              <w:spacing w:after="0" w:line="360" w:lineRule="auto"/>
              <w:jc w:val="center"/>
              <w:rPr>
                <w:rFonts w:ascii="Times New Roman" w:eastAsia="Arial Unicode MS" w:hAnsi="Times New Roman" w:cs="Times New Roman"/>
                <w:b/>
                <w:color w:val="000000"/>
              </w:rPr>
            </w:pPr>
            <w:r w:rsidRPr="00B95C06">
              <w:rPr>
                <w:rFonts w:ascii="Times New Roman" w:eastAsia="Arial Unicode MS" w:hAnsi="Times New Roman" w:cs="Times New Roman"/>
                <w:b/>
                <w:color w:val="000000"/>
              </w:rPr>
              <w:t xml:space="preserve">С заполненной картой контроля ознакомлен, экземпляр получен:      </w:t>
            </w:r>
          </w:p>
        </w:tc>
        <w:tc>
          <w:tcPr>
            <w:tcW w:w="2551" w:type="dxa"/>
            <w:shd w:val="clear" w:color="auto" w:fill="auto"/>
          </w:tcPr>
          <w:p w:rsidR="00B95C06" w:rsidRPr="00B95C06" w:rsidRDefault="00B95C06" w:rsidP="00B95C06">
            <w:pPr>
              <w:snapToGrid w:val="0"/>
              <w:spacing w:after="0" w:line="360" w:lineRule="auto"/>
              <w:jc w:val="center"/>
              <w:rPr>
                <w:rFonts w:ascii="Times New Roman" w:eastAsia="Arial Unicode MS" w:hAnsi="Times New Roman" w:cs="Times New Roman"/>
                <w:color w:val="000000"/>
              </w:rPr>
            </w:pPr>
          </w:p>
        </w:tc>
        <w:tc>
          <w:tcPr>
            <w:tcW w:w="5680" w:type="dxa"/>
            <w:shd w:val="clear" w:color="auto" w:fill="auto"/>
          </w:tcPr>
          <w:p w:rsidR="00B95C06" w:rsidRPr="00B95C06" w:rsidRDefault="00B95C06" w:rsidP="00B95C06">
            <w:pPr>
              <w:snapToGrid w:val="0"/>
              <w:spacing w:after="0" w:line="360" w:lineRule="auto"/>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w:t>
            </w:r>
          </w:p>
        </w:tc>
      </w:tr>
      <w:tr w:rsidR="00B95C06" w:rsidRPr="00B95C06" w:rsidTr="00B95C06">
        <w:tc>
          <w:tcPr>
            <w:tcW w:w="6224" w:type="dxa"/>
            <w:shd w:val="clear" w:color="auto" w:fill="auto"/>
          </w:tcPr>
          <w:p w:rsidR="00B95C06" w:rsidRPr="00B95C06" w:rsidRDefault="00B95C06" w:rsidP="00B95C06">
            <w:pPr>
              <w:snapToGrid w:val="0"/>
              <w:spacing w:after="0" w:line="360" w:lineRule="auto"/>
              <w:rPr>
                <w:rFonts w:ascii="Times New Roman" w:eastAsia="Arial Unicode MS" w:hAnsi="Times New Roman" w:cs="Times New Roman"/>
                <w:color w:val="000000"/>
              </w:rPr>
            </w:pPr>
            <w:r w:rsidRPr="00B95C06">
              <w:rPr>
                <w:rFonts w:ascii="Times New Roman" w:eastAsia="Arial Unicode MS" w:hAnsi="Times New Roman" w:cs="Times New Roman"/>
                <w:color w:val="000000"/>
              </w:rPr>
              <w:t xml:space="preserve">Представитель члена ПАРТНЕРСТВА </w:t>
            </w:r>
          </w:p>
        </w:tc>
        <w:tc>
          <w:tcPr>
            <w:tcW w:w="2551" w:type="dxa"/>
            <w:shd w:val="clear" w:color="auto" w:fill="auto"/>
          </w:tcPr>
          <w:p w:rsidR="00B95C06" w:rsidRPr="00B95C06" w:rsidRDefault="00B95C06" w:rsidP="00B95C06">
            <w:pPr>
              <w:snapToGrid w:val="0"/>
              <w:spacing w:after="0" w:line="360" w:lineRule="auto"/>
              <w:jc w:val="center"/>
              <w:rPr>
                <w:rFonts w:ascii="Times New Roman" w:eastAsia="Arial Unicode MS" w:hAnsi="Times New Roman" w:cs="Times New Roman"/>
                <w:color w:val="000000"/>
                <w:sz w:val="18"/>
                <w:szCs w:val="18"/>
              </w:rPr>
            </w:pPr>
            <w:r w:rsidRPr="00B95C06">
              <w:rPr>
                <w:rFonts w:ascii="Times New Roman" w:eastAsia="Arial Unicode MS" w:hAnsi="Times New Roman" w:cs="Times New Roman"/>
                <w:color w:val="000000"/>
                <w:sz w:val="18"/>
                <w:szCs w:val="18"/>
              </w:rPr>
              <w:t>(подпись)</w:t>
            </w:r>
          </w:p>
        </w:tc>
        <w:tc>
          <w:tcPr>
            <w:tcW w:w="5680" w:type="dxa"/>
            <w:shd w:val="clear" w:color="auto" w:fill="auto"/>
          </w:tcPr>
          <w:p w:rsidR="00B95C06" w:rsidRPr="00B95C06" w:rsidRDefault="00B95C06" w:rsidP="00B95C06">
            <w:pPr>
              <w:snapToGrid w:val="0"/>
              <w:spacing w:after="0" w:line="360" w:lineRule="auto"/>
              <w:jc w:val="center"/>
              <w:rPr>
                <w:rFonts w:ascii="Times New Roman" w:eastAsia="Arial Unicode MS" w:hAnsi="Times New Roman" w:cs="Times New Roman"/>
                <w:color w:val="000000"/>
              </w:rPr>
            </w:pPr>
            <w:r w:rsidRPr="00B95C06">
              <w:rPr>
                <w:rFonts w:ascii="Times New Roman" w:eastAsia="Arial Unicode MS" w:hAnsi="Times New Roman" w:cs="Times New Roman"/>
                <w:color w:val="000000"/>
              </w:rPr>
              <w:t>должность, Ф.И.О</w:t>
            </w:r>
          </w:p>
        </w:tc>
      </w:tr>
      <w:tr w:rsidR="00B95C06" w:rsidRPr="00B95C06" w:rsidTr="00B95C06">
        <w:tc>
          <w:tcPr>
            <w:tcW w:w="14455" w:type="dxa"/>
            <w:gridSpan w:val="3"/>
            <w:shd w:val="clear" w:color="auto" w:fill="auto"/>
          </w:tcPr>
          <w:p w:rsidR="00B95C06" w:rsidRPr="00B95C06" w:rsidRDefault="00B95C06" w:rsidP="00B95C06">
            <w:pPr>
              <w:snapToGrid w:val="0"/>
              <w:spacing w:after="0" w:line="360" w:lineRule="auto"/>
              <w:jc w:val="both"/>
              <w:rPr>
                <w:rFonts w:ascii="Times New Roman" w:eastAsia="Arial Unicode MS" w:hAnsi="Times New Roman" w:cs="Times New Roman"/>
                <w:color w:val="000000"/>
              </w:rPr>
            </w:pPr>
          </w:p>
          <w:p w:rsidR="00B95C06" w:rsidRPr="00B95C06" w:rsidRDefault="00B95C06" w:rsidP="00B95C06">
            <w:pPr>
              <w:snapToGrid w:val="0"/>
              <w:spacing w:after="0" w:line="360" w:lineRule="auto"/>
              <w:rPr>
                <w:rFonts w:ascii="Times New Roman" w:eastAsia="Arial Unicode MS" w:hAnsi="Times New Roman" w:cs="Times New Roman"/>
                <w:color w:val="000000"/>
              </w:rPr>
            </w:pPr>
            <w:r w:rsidRPr="00B95C06">
              <w:rPr>
                <w:rFonts w:ascii="Times New Roman" w:eastAsia="Arial Unicode MS" w:hAnsi="Times New Roman" w:cs="Times New Roman"/>
                <w:color w:val="000000"/>
              </w:rPr>
              <w:t>Замечания к карте контроля:_______________________________________________________________________________________  ______________________________________________________________________________________________________________________</w:t>
            </w:r>
          </w:p>
          <w:p w:rsidR="00B95C06" w:rsidRPr="00B95C06" w:rsidRDefault="00B95C06" w:rsidP="00B95C06">
            <w:pPr>
              <w:snapToGrid w:val="0"/>
              <w:spacing w:after="0" w:line="360" w:lineRule="auto"/>
              <w:rPr>
                <w:rFonts w:ascii="Times New Roman" w:eastAsia="Arial Unicode MS" w:hAnsi="Times New Roman" w:cs="Times New Roman"/>
                <w:color w:val="000000"/>
              </w:rPr>
            </w:pPr>
            <w:r w:rsidRPr="00B95C06">
              <w:rPr>
                <w:rFonts w:ascii="Times New Roman" w:eastAsia="Arial Unicode MS" w:hAnsi="Times New Roman" w:cs="Times New Roman"/>
                <w:color w:val="000000"/>
              </w:rPr>
              <w:t xml:space="preserve"> </w:t>
            </w:r>
          </w:p>
          <w:p w:rsidR="00B95C06" w:rsidRPr="00B95C06" w:rsidRDefault="00B95C06" w:rsidP="00B95C06">
            <w:pPr>
              <w:snapToGrid w:val="0"/>
              <w:spacing w:after="0" w:line="360" w:lineRule="auto"/>
              <w:rPr>
                <w:rFonts w:ascii="Times New Roman" w:eastAsia="Arial Unicode MS" w:hAnsi="Times New Roman" w:cs="Times New Roman"/>
                <w:color w:val="000000"/>
              </w:rPr>
            </w:pPr>
            <w:r w:rsidRPr="00B95C06">
              <w:rPr>
                <w:rFonts w:ascii="Times New Roman" w:eastAsia="Arial Unicode MS" w:hAnsi="Times New Roman" w:cs="Times New Roman"/>
                <w:color w:val="000000"/>
              </w:rPr>
              <w:t xml:space="preserve"> «____»________________ 201 _ года</w:t>
            </w:r>
          </w:p>
        </w:tc>
      </w:tr>
    </w:tbl>
    <w:p w:rsidR="00B95C06" w:rsidRDefault="00B95C06" w:rsidP="0017647B">
      <w:pPr>
        <w:spacing w:before="120" w:after="0" w:line="324" w:lineRule="auto"/>
        <w:ind w:firstLine="709"/>
        <w:jc w:val="both"/>
        <w:rPr>
          <w:rFonts w:ascii="Times New Roman" w:hAnsi="Times New Roman" w:cs="Times New Roman"/>
          <w:spacing w:val="-8"/>
          <w:sz w:val="28"/>
          <w:szCs w:val="28"/>
        </w:rPr>
      </w:pPr>
    </w:p>
    <w:p w:rsidR="0017647B" w:rsidRDefault="0017647B" w:rsidP="0017647B">
      <w:pPr>
        <w:spacing w:before="120" w:after="0" w:line="324" w:lineRule="auto"/>
        <w:ind w:firstLine="709"/>
        <w:jc w:val="both"/>
        <w:rPr>
          <w:rFonts w:ascii="Times New Roman" w:hAnsi="Times New Roman" w:cs="Times New Roman"/>
          <w:spacing w:val="-8"/>
          <w:sz w:val="28"/>
          <w:szCs w:val="28"/>
        </w:rPr>
      </w:pPr>
    </w:p>
    <w:p w:rsidR="0017647B" w:rsidRDefault="0017647B" w:rsidP="0017647B">
      <w:pPr>
        <w:spacing w:before="120" w:after="0" w:line="324" w:lineRule="auto"/>
        <w:ind w:firstLine="709"/>
        <w:jc w:val="both"/>
        <w:rPr>
          <w:rFonts w:ascii="Times New Roman" w:hAnsi="Times New Roman" w:cs="Times New Roman"/>
          <w:spacing w:val="-8"/>
          <w:sz w:val="28"/>
          <w:szCs w:val="28"/>
        </w:rPr>
      </w:pPr>
    </w:p>
    <w:p w:rsidR="0017647B" w:rsidRDefault="0017647B" w:rsidP="0017647B">
      <w:pPr>
        <w:jc w:val="right"/>
        <w:rPr>
          <w:rFonts w:ascii="Times New Roman" w:hAnsi="Times New Roman" w:cs="Times New Roman"/>
          <w:sz w:val="24"/>
          <w:szCs w:val="24"/>
        </w:rPr>
      </w:pPr>
    </w:p>
    <w:p w:rsidR="0017647B" w:rsidRDefault="0017647B" w:rsidP="0017647B">
      <w:pPr>
        <w:jc w:val="right"/>
        <w:rPr>
          <w:rFonts w:ascii="Times New Roman" w:hAnsi="Times New Roman" w:cs="Times New Roman"/>
          <w:sz w:val="24"/>
          <w:szCs w:val="24"/>
        </w:rPr>
      </w:pPr>
    </w:p>
    <w:p w:rsidR="0017647B" w:rsidRDefault="0017647B" w:rsidP="0017647B">
      <w:pPr>
        <w:jc w:val="right"/>
        <w:rPr>
          <w:rFonts w:ascii="Times New Roman" w:hAnsi="Times New Roman" w:cs="Times New Roman"/>
          <w:sz w:val="24"/>
          <w:szCs w:val="24"/>
        </w:rPr>
      </w:pPr>
    </w:p>
    <w:p w:rsidR="0017647B" w:rsidRDefault="0017647B" w:rsidP="0017647B">
      <w:pPr>
        <w:jc w:val="right"/>
        <w:rPr>
          <w:rFonts w:ascii="Times New Roman" w:hAnsi="Times New Roman" w:cs="Times New Roman"/>
          <w:sz w:val="24"/>
          <w:szCs w:val="24"/>
        </w:rPr>
      </w:pPr>
    </w:p>
    <w:p w:rsidR="0017647B" w:rsidRDefault="0017647B" w:rsidP="0017647B">
      <w:pPr>
        <w:jc w:val="right"/>
        <w:rPr>
          <w:rFonts w:ascii="Times New Roman" w:hAnsi="Times New Roman" w:cs="Times New Roman"/>
          <w:sz w:val="24"/>
          <w:szCs w:val="24"/>
        </w:rPr>
      </w:pPr>
    </w:p>
    <w:p w:rsidR="0017647B" w:rsidRDefault="0017647B" w:rsidP="0017647B">
      <w:pPr>
        <w:jc w:val="right"/>
        <w:rPr>
          <w:rFonts w:ascii="Times New Roman" w:hAnsi="Times New Roman" w:cs="Times New Roman"/>
          <w:sz w:val="24"/>
          <w:szCs w:val="24"/>
        </w:rPr>
      </w:pPr>
    </w:p>
    <w:p w:rsidR="0017647B" w:rsidRDefault="0017647B" w:rsidP="0017647B">
      <w:pPr>
        <w:jc w:val="right"/>
        <w:rPr>
          <w:rFonts w:ascii="Times New Roman" w:hAnsi="Times New Roman" w:cs="Times New Roman"/>
          <w:sz w:val="24"/>
          <w:szCs w:val="24"/>
        </w:rPr>
      </w:pPr>
    </w:p>
    <w:p w:rsidR="0017647B" w:rsidRDefault="0017647B" w:rsidP="0017647B">
      <w:pPr>
        <w:jc w:val="right"/>
        <w:rPr>
          <w:rFonts w:ascii="Times New Roman" w:hAnsi="Times New Roman" w:cs="Times New Roman"/>
          <w:sz w:val="24"/>
          <w:szCs w:val="24"/>
        </w:rPr>
      </w:pPr>
    </w:p>
    <w:p w:rsidR="0017647B" w:rsidRPr="00FC4B89" w:rsidRDefault="0017647B" w:rsidP="00FC4B89">
      <w:pPr>
        <w:spacing w:after="0"/>
        <w:jc w:val="right"/>
        <w:rPr>
          <w:rFonts w:ascii="Times New Roman" w:hAnsi="Times New Roman" w:cs="Times New Roman"/>
          <w:sz w:val="24"/>
          <w:szCs w:val="24"/>
        </w:rPr>
      </w:pPr>
      <w:r w:rsidRPr="00FC4B89">
        <w:rPr>
          <w:rFonts w:ascii="Times New Roman" w:hAnsi="Times New Roman" w:cs="Times New Roman"/>
          <w:sz w:val="24"/>
          <w:szCs w:val="24"/>
        </w:rPr>
        <w:lastRenderedPageBreak/>
        <w:t>Приложение № 3 к протоколу № 21от 22.07.2014 г.</w:t>
      </w:r>
    </w:p>
    <w:p w:rsidR="0017647B" w:rsidRPr="00FC4B89" w:rsidRDefault="0017647B" w:rsidP="00FC4B89">
      <w:pPr>
        <w:spacing w:after="0"/>
        <w:jc w:val="right"/>
        <w:rPr>
          <w:rFonts w:ascii="Times New Roman" w:hAnsi="Times New Roman" w:cs="Times New Roman"/>
          <w:sz w:val="24"/>
          <w:szCs w:val="24"/>
        </w:rPr>
      </w:pPr>
      <w:r w:rsidRPr="00FC4B89">
        <w:rPr>
          <w:rFonts w:ascii="Times New Roman" w:hAnsi="Times New Roman" w:cs="Times New Roman"/>
          <w:sz w:val="24"/>
          <w:szCs w:val="24"/>
        </w:rPr>
        <w:t>Заседания Совета СРО НП «ГС РМЭ»</w:t>
      </w:r>
    </w:p>
    <w:p w:rsidR="00FC4B89" w:rsidRPr="00FC4B89" w:rsidRDefault="00FC4B89" w:rsidP="00FC4B89">
      <w:pPr>
        <w:spacing w:after="0"/>
        <w:jc w:val="right"/>
        <w:rPr>
          <w:rFonts w:ascii="Times New Roman" w:hAnsi="Times New Roman" w:cs="Times New Roman"/>
          <w:b/>
          <w:sz w:val="24"/>
          <w:szCs w:val="24"/>
        </w:rPr>
      </w:pPr>
      <w:r w:rsidRPr="00FC4B89">
        <w:rPr>
          <w:rFonts w:ascii="Times New Roman" w:hAnsi="Times New Roman" w:cs="Times New Roman"/>
          <w:b/>
          <w:sz w:val="24"/>
          <w:szCs w:val="24"/>
        </w:rPr>
        <w:t>Приложение № 3</w:t>
      </w:r>
    </w:p>
    <w:p w:rsidR="00FC4B89" w:rsidRPr="00FC4B89" w:rsidRDefault="00FC4B89" w:rsidP="00FC4B89">
      <w:pPr>
        <w:spacing w:after="0"/>
        <w:jc w:val="center"/>
        <w:rPr>
          <w:rFonts w:ascii="Times New Roman" w:hAnsi="Times New Roman" w:cs="Times New Roman"/>
          <w:b/>
          <w:sz w:val="28"/>
          <w:szCs w:val="28"/>
        </w:rPr>
      </w:pPr>
      <w:r w:rsidRPr="00FC4B89">
        <w:rPr>
          <w:rFonts w:ascii="Times New Roman" w:hAnsi="Times New Roman" w:cs="Times New Roman"/>
          <w:b/>
          <w:color w:val="FF0000"/>
          <w:sz w:val="24"/>
          <w:szCs w:val="24"/>
        </w:rPr>
        <w:t xml:space="preserve">                                                                               </w:t>
      </w:r>
      <w:r w:rsidRPr="00FC4B89">
        <w:rPr>
          <w:rFonts w:ascii="Times New Roman" w:hAnsi="Times New Roman" w:cs="Times New Roman"/>
          <w:b/>
          <w:sz w:val="28"/>
          <w:szCs w:val="28"/>
        </w:rPr>
        <w:t xml:space="preserve">УТВЕРЖДЕНО </w:t>
      </w:r>
    </w:p>
    <w:p w:rsidR="00FC4B89" w:rsidRPr="00FC4B89" w:rsidRDefault="00FC4B89" w:rsidP="00FC4B89">
      <w:pPr>
        <w:spacing w:after="0"/>
        <w:jc w:val="right"/>
        <w:rPr>
          <w:rFonts w:ascii="Times New Roman" w:hAnsi="Times New Roman" w:cs="Times New Roman"/>
          <w:sz w:val="28"/>
          <w:szCs w:val="28"/>
        </w:rPr>
      </w:pPr>
      <w:r w:rsidRPr="00FC4B89">
        <w:rPr>
          <w:rFonts w:ascii="Times New Roman" w:hAnsi="Times New Roman" w:cs="Times New Roman"/>
          <w:b/>
          <w:sz w:val="40"/>
          <w:szCs w:val="40"/>
        </w:rPr>
        <w:t xml:space="preserve">             </w:t>
      </w:r>
      <w:r w:rsidRPr="00FC4B89">
        <w:rPr>
          <w:rFonts w:ascii="Times New Roman" w:hAnsi="Times New Roman" w:cs="Times New Roman"/>
          <w:b/>
          <w:sz w:val="28"/>
          <w:szCs w:val="28"/>
        </w:rPr>
        <w:t xml:space="preserve">                                     </w:t>
      </w:r>
      <w:r w:rsidRPr="00FC4B89">
        <w:rPr>
          <w:rFonts w:ascii="Times New Roman" w:hAnsi="Times New Roman" w:cs="Times New Roman"/>
          <w:sz w:val="28"/>
          <w:szCs w:val="28"/>
        </w:rPr>
        <w:t>Решением Совета СРО НП «ГС РМЭ»</w:t>
      </w:r>
    </w:p>
    <w:p w:rsidR="00FC4B89" w:rsidRPr="00FC4B89" w:rsidRDefault="00FC4B89" w:rsidP="00FC4B89">
      <w:pPr>
        <w:spacing w:after="0"/>
        <w:ind w:left="6521" w:hanging="6521"/>
        <w:jc w:val="right"/>
        <w:rPr>
          <w:rFonts w:ascii="Times New Roman" w:hAnsi="Times New Roman" w:cs="Times New Roman"/>
          <w:sz w:val="28"/>
          <w:szCs w:val="28"/>
        </w:rPr>
      </w:pPr>
      <w:r w:rsidRPr="00FC4B89">
        <w:rPr>
          <w:rFonts w:ascii="Times New Roman" w:hAnsi="Times New Roman" w:cs="Times New Roman"/>
          <w:sz w:val="28"/>
          <w:szCs w:val="28"/>
        </w:rPr>
        <w:t xml:space="preserve">                                                                     протокол № 21 от « 22 » июля 2014 года</w:t>
      </w:r>
    </w:p>
    <w:p w:rsidR="00FC4B89" w:rsidRPr="00FC4B89" w:rsidRDefault="00FC4B89" w:rsidP="00FC4B89">
      <w:pPr>
        <w:spacing w:after="0"/>
        <w:ind w:left="6521" w:hanging="6521"/>
        <w:jc w:val="right"/>
        <w:rPr>
          <w:rFonts w:ascii="Times New Roman" w:hAnsi="Times New Roman" w:cs="Times New Roman"/>
          <w:sz w:val="24"/>
          <w:szCs w:val="24"/>
        </w:rPr>
      </w:pPr>
    </w:p>
    <w:p w:rsidR="00FC4B89" w:rsidRPr="00FC4B89" w:rsidRDefault="00FC4B89" w:rsidP="00FC4B89">
      <w:pPr>
        <w:spacing w:after="0"/>
        <w:ind w:left="6521" w:hanging="6521"/>
        <w:jc w:val="right"/>
        <w:rPr>
          <w:rFonts w:ascii="Times New Roman" w:hAnsi="Times New Roman" w:cs="Times New Roman"/>
          <w:sz w:val="24"/>
          <w:szCs w:val="24"/>
        </w:rPr>
      </w:pPr>
      <w:r w:rsidRPr="00FC4B89">
        <w:rPr>
          <w:rFonts w:ascii="Times New Roman" w:hAnsi="Times New Roman" w:cs="Times New Roman"/>
          <w:sz w:val="24"/>
          <w:szCs w:val="24"/>
        </w:rPr>
        <w:t xml:space="preserve">(Новая редакция, принятая взамен редакции, </w:t>
      </w:r>
    </w:p>
    <w:p w:rsidR="00FC4B89" w:rsidRPr="00FC4B89" w:rsidRDefault="00FC4B89" w:rsidP="00FC4B89">
      <w:pPr>
        <w:spacing w:after="0"/>
        <w:ind w:left="6521" w:hanging="6521"/>
        <w:jc w:val="right"/>
        <w:rPr>
          <w:rFonts w:ascii="Times New Roman" w:hAnsi="Times New Roman" w:cs="Times New Roman"/>
          <w:sz w:val="24"/>
          <w:szCs w:val="24"/>
        </w:rPr>
      </w:pPr>
      <w:r w:rsidRPr="00FC4B89">
        <w:rPr>
          <w:rFonts w:ascii="Times New Roman" w:hAnsi="Times New Roman" w:cs="Times New Roman"/>
          <w:sz w:val="24"/>
          <w:szCs w:val="24"/>
        </w:rPr>
        <w:t>утвержденной решением Совета СРО НП «ГС РМЭ»</w:t>
      </w:r>
    </w:p>
    <w:p w:rsidR="00FC4B89" w:rsidRPr="00FC4B89" w:rsidRDefault="00FC4B89" w:rsidP="00FC4B89">
      <w:pPr>
        <w:spacing w:after="0"/>
        <w:ind w:left="6521" w:hanging="6521"/>
        <w:jc w:val="right"/>
        <w:rPr>
          <w:rFonts w:ascii="Times New Roman" w:hAnsi="Times New Roman" w:cs="Times New Roman"/>
          <w:sz w:val="24"/>
          <w:szCs w:val="24"/>
        </w:rPr>
      </w:pPr>
      <w:r w:rsidRPr="00FC4B89">
        <w:rPr>
          <w:rFonts w:ascii="Times New Roman" w:hAnsi="Times New Roman" w:cs="Times New Roman"/>
          <w:sz w:val="24"/>
          <w:szCs w:val="24"/>
        </w:rPr>
        <w:t xml:space="preserve"> 26.07.2012г. протокол №19) </w:t>
      </w:r>
    </w:p>
    <w:p w:rsidR="00FC4B89" w:rsidRPr="00FC4B89" w:rsidRDefault="00FC4B89" w:rsidP="00FC4B89">
      <w:pPr>
        <w:spacing w:after="0"/>
        <w:ind w:left="6521" w:hanging="6521"/>
        <w:rPr>
          <w:rFonts w:ascii="Times New Roman" w:hAnsi="Times New Roman" w:cs="Times New Roman"/>
          <w:color w:val="FF0000"/>
          <w:sz w:val="28"/>
          <w:szCs w:val="28"/>
        </w:rPr>
      </w:pPr>
      <w:r w:rsidRPr="00FC4B89">
        <w:rPr>
          <w:rFonts w:ascii="Times New Roman" w:hAnsi="Times New Roman" w:cs="Times New Roman"/>
          <w:color w:val="FF0000"/>
          <w:sz w:val="28"/>
          <w:szCs w:val="28"/>
        </w:rPr>
        <w:t xml:space="preserve">                                                  </w:t>
      </w:r>
    </w:p>
    <w:p w:rsidR="00FC4B89" w:rsidRPr="00FC4B89" w:rsidRDefault="00FC4B89" w:rsidP="00FC4B89">
      <w:pPr>
        <w:spacing w:after="0"/>
        <w:ind w:left="6521" w:hanging="6521"/>
        <w:rPr>
          <w:rFonts w:ascii="Times New Roman" w:hAnsi="Times New Roman" w:cs="Times New Roman"/>
          <w:sz w:val="28"/>
          <w:szCs w:val="28"/>
        </w:rPr>
      </w:pPr>
      <w:r w:rsidRPr="00FC4B89">
        <w:rPr>
          <w:rFonts w:ascii="Times New Roman" w:hAnsi="Times New Roman" w:cs="Times New Roman"/>
          <w:color w:val="FF0000"/>
          <w:sz w:val="28"/>
          <w:szCs w:val="28"/>
        </w:rPr>
        <w:t xml:space="preserve">                                                                     </w:t>
      </w:r>
      <w:r w:rsidRPr="00FC4B89">
        <w:rPr>
          <w:rFonts w:ascii="Times New Roman" w:hAnsi="Times New Roman" w:cs="Times New Roman"/>
          <w:sz w:val="28"/>
          <w:szCs w:val="28"/>
        </w:rPr>
        <w:t xml:space="preserve">Председатель Совета СРО НП «ГС РМЭ»    </w:t>
      </w:r>
    </w:p>
    <w:p w:rsidR="00FC4B89" w:rsidRPr="00FC4B89" w:rsidRDefault="00FC4B89" w:rsidP="00FC4B89">
      <w:pPr>
        <w:spacing w:after="0"/>
        <w:rPr>
          <w:rFonts w:ascii="Times New Roman" w:hAnsi="Times New Roman" w:cs="Times New Roman"/>
          <w:sz w:val="28"/>
          <w:szCs w:val="28"/>
        </w:rPr>
      </w:pPr>
    </w:p>
    <w:p w:rsidR="00FC4B89" w:rsidRPr="00FC4B89" w:rsidRDefault="00FC4B89" w:rsidP="00FC4B89">
      <w:pPr>
        <w:spacing w:after="0"/>
        <w:ind w:left="6521" w:hanging="6521"/>
        <w:rPr>
          <w:rFonts w:ascii="Times New Roman" w:hAnsi="Times New Roman" w:cs="Times New Roman"/>
          <w:sz w:val="28"/>
          <w:szCs w:val="28"/>
        </w:rPr>
      </w:pPr>
      <w:r w:rsidRPr="00FC4B89">
        <w:rPr>
          <w:rFonts w:ascii="Times New Roman" w:hAnsi="Times New Roman" w:cs="Times New Roman"/>
          <w:sz w:val="28"/>
          <w:szCs w:val="28"/>
        </w:rPr>
        <w:t xml:space="preserve">                                                                                                                        Н.Г. Макаров</w:t>
      </w:r>
    </w:p>
    <w:p w:rsidR="00FC4B89" w:rsidRPr="00FC4B89" w:rsidRDefault="00FC4B89" w:rsidP="00FC4B89">
      <w:pPr>
        <w:spacing w:after="0"/>
        <w:rPr>
          <w:rFonts w:ascii="Times New Roman" w:hAnsi="Times New Roman" w:cs="Times New Roman"/>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jc w:val="center"/>
        <w:rPr>
          <w:rFonts w:ascii="Times New Roman" w:hAnsi="Times New Roman" w:cs="Times New Roman"/>
          <w:b/>
          <w:sz w:val="28"/>
          <w:szCs w:val="28"/>
        </w:rPr>
      </w:pPr>
      <w:r w:rsidRPr="00FC4B89">
        <w:rPr>
          <w:rFonts w:ascii="Times New Roman" w:hAnsi="Times New Roman" w:cs="Times New Roman"/>
          <w:b/>
          <w:sz w:val="28"/>
          <w:szCs w:val="28"/>
        </w:rPr>
        <w:t xml:space="preserve">ПОЛОЖЕНИЕ </w:t>
      </w:r>
    </w:p>
    <w:p w:rsidR="00FC4B89" w:rsidRPr="00FC4B89" w:rsidRDefault="00FC4B89" w:rsidP="00FC4B89">
      <w:pPr>
        <w:spacing w:after="0"/>
        <w:jc w:val="center"/>
        <w:rPr>
          <w:rFonts w:ascii="Times New Roman" w:hAnsi="Times New Roman" w:cs="Times New Roman"/>
          <w:b/>
          <w:sz w:val="28"/>
          <w:szCs w:val="28"/>
        </w:rPr>
      </w:pPr>
      <w:r w:rsidRPr="00FC4B89">
        <w:rPr>
          <w:rFonts w:ascii="Times New Roman" w:hAnsi="Times New Roman" w:cs="Times New Roman"/>
          <w:b/>
          <w:sz w:val="28"/>
          <w:szCs w:val="28"/>
        </w:rPr>
        <w:t xml:space="preserve">О КОНТРОЛЬНОЙ КОМИССИИ </w:t>
      </w:r>
    </w:p>
    <w:p w:rsidR="00FC4B89" w:rsidRPr="00FC4B89" w:rsidRDefault="00FC4B89" w:rsidP="00FC4B89">
      <w:pPr>
        <w:spacing w:after="0"/>
        <w:jc w:val="center"/>
        <w:rPr>
          <w:rFonts w:ascii="Times New Roman" w:hAnsi="Times New Roman" w:cs="Times New Roman"/>
          <w:b/>
          <w:sz w:val="28"/>
          <w:szCs w:val="28"/>
        </w:rPr>
      </w:pPr>
      <w:r w:rsidRPr="00FC4B89">
        <w:rPr>
          <w:rFonts w:ascii="Times New Roman" w:hAnsi="Times New Roman" w:cs="Times New Roman"/>
          <w:b/>
          <w:sz w:val="28"/>
          <w:szCs w:val="28"/>
        </w:rPr>
        <w:t>Саморегулируемой организации Некоммерческое Партнерство</w:t>
      </w:r>
      <w:r w:rsidRPr="00FC4B89">
        <w:rPr>
          <w:rFonts w:ascii="Times New Roman" w:hAnsi="Times New Roman" w:cs="Times New Roman"/>
          <w:b/>
          <w:sz w:val="28"/>
          <w:szCs w:val="28"/>
        </w:rPr>
        <w:br/>
        <w:t xml:space="preserve"> «Гильдия строителей РМЭ»</w:t>
      </w:r>
    </w:p>
    <w:p w:rsidR="00FC4B89" w:rsidRPr="00FC4B89" w:rsidRDefault="00FC4B89" w:rsidP="00FC4B89">
      <w:pPr>
        <w:spacing w:after="0"/>
        <w:jc w:val="center"/>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jc w:val="center"/>
        <w:rPr>
          <w:rFonts w:ascii="Times New Roman" w:hAnsi="Times New Roman" w:cs="Times New Roman"/>
          <w:sz w:val="28"/>
          <w:szCs w:val="28"/>
        </w:rPr>
      </w:pPr>
      <w:r w:rsidRPr="00FC4B89">
        <w:rPr>
          <w:rFonts w:ascii="Times New Roman" w:hAnsi="Times New Roman" w:cs="Times New Roman"/>
          <w:sz w:val="28"/>
          <w:szCs w:val="28"/>
        </w:rPr>
        <w:t>г. Йошкар-Ола</w:t>
      </w:r>
    </w:p>
    <w:p w:rsidR="00FC4B89" w:rsidRPr="00FC4B89" w:rsidRDefault="00FC4B89" w:rsidP="00FC4B89">
      <w:pPr>
        <w:spacing w:after="0"/>
        <w:jc w:val="center"/>
        <w:rPr>
          <w:rFonts w:ascii="Times New Roman" w:hAnsi="Times New Roman" w:cs="Times New Roman"/>
          <w:sz w:val="28"/>
          <w:szCs w:val="28"/>
        </w:rPr>
      </w:pPr>
      <w:r w:rsidRPr="00FC4B89">
        <w:rPr>
          <w:rFonts w:ascii="Times New Roman" w:hAnsi="Times New Roman" w:cs="Times New Roman"/>
          <w:sz w:val="28"/>
          <w:szCs w:val="28"/>
        </w:rPr>
        <w:t xml:space="preserve">Республика Марий Эл </w:t>
      </w:r>
    </w:p>
    <w:p w:rsidR="00FC4B89" w:rsidRPr="00FC4B89" w:rsidRDefault="00FC4B89" w:rsidP="00FC4B89">
      <w:pPr>
        <w:spacing w:after="0"/>
        <w:jc w:val="center"/>
        <w:rPr>
          <w:rFonts w:ascii="Times New Roman" w:hAnsi="Times New Roman" w:cs="Times New Roman"/>
          <w:sz w:val="28"/>
          <w:szCs w:val="28"/>
        </w:rPr>
      </w:pPr>
      <w:r w:rsidRPr="00FC4B89">
        <w:rPr>
          <w:rFonts w:ascii="Times New Roman" w:hAnsi="Times New Roman" w:cs="Times New Roman"/>
          <w:sz w:val="28"/>
          <w:szCs w:val="28"/>
        </w:rPr>
        <w:t>Россия</w:t>
      </w:r>
    </w:p>
    <w:p w:rsidR="00FC4B89" w:rsidRPr="00F8243C" w:rsidRDefault="00FC4B89" w:rsidP="00FC4B89">
      <w:pPr>
        <w:spacing w:after="0"/>
        <w:rPr>
          <w:b/>
          <w:sz w:val="28"/>
          <w:szCs w:val="28"/>
        </w:rPr>
      </w:pPr>
    </w:p>
    <w:p w:rsidR="00FC4B89" w:rsidRPr="00FC4B89" w:rsidRDefault="00FC4B89" w:rsidP="00FC4B89">
      <w:pPr>
        <w:spacing w:after="0"/>
        <w:jc w:val="center"/>
        <w:rPr>
          <w:rFonts w:ascii="Times New Roman" w:hAnsi="Times New Roman" w:cs="Times New Roman"/>
          <w:b/>
          <w:sz w:val="28"/>
          <w:szCs w:val="28"/>
        </w:rPr>
      </w:pPr>
      <w:r w:rsidRPr="00FC4B89">
        <w:rPr>
          <w:rFonts w:ascii="Times New Roman" w:hAnsi="Times New Roman" w:cs="Times New Roman"/>
          <w:b/>
          <w:sz w:val="28"/>
          <w:szCs w:val="28"/>
        </w:rPr>
        <w:t>Содержание</w:t>
      </w:r>
    </w:p>
    <w:p w:rsidR="00FC4B89" w:rsidRPr="00FC4B89" w:rsidRDefault="00FC4B89" w:rsidP="00FC4B89">
      <w:pPr>
        <w:spacing w:after="0"/>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8996"/>
        <w:gridCol w:w="998"/>
      </w:tblGrid>
      <w:tr w:rsidR="00FC4B89" w:rsidRPr="00FC4B89" w:rsidTr="00FC4B89">
        <w:tc>
          <w:tcPr>
            <w:tcW w:w="396" w:type="dxa"/>
          </w:tcPr>
          <w:p w:rsidR="00FC4B89" w:rsidRPr="00FC4B89" w:rsidRDefault="00FC4B89" w:rsidP="00FC4B89">
            <w:pPr>
              <w:spacing w:after="0"/>
              <w:rPr>
                <w:rFonts w:ascii="Times New Roman" w:hAnsi="Times New Roman" w:cs="Times New Roman"/>
                <w:sz w:val="28"/>
                <w:szCs w:val="28"/>
              </w:rPr>
            </w:pPr>
            <w:r w:rsidRPr="00FC4B89">
              <w:rPr>
                <w:rFonts w:ascii="Times New Roman" w:hAnsi="Times New Roman" w:cs="Times New Roman"/>
                <w:sz w:val="28"/>
                <w:szCs w:val="28"/>
              </w:rPr>
              <w:t>1.</w:t>
            </w:r>
          </w:p>
        </w:tc>
        <w:tc>
          <w:tcPr>
            <w:tcW w:w="9025" w:type="dxa"/>
          </w:tcPr>
          <w:p w:rsidR="00FC4B89" w:rsidRPr="00FC4B89" w:rsidRDefault="00FC4B89" w:rsidP="00FC4B89">
            <w:pPr>
              <w:spacing w:after="0"/>
              <w:rPr>
                <w:rFonts w:ascii="Times New Roman" w:hAnsi="Times New Roman" w:cs="Times New Roman"/>
                <w:sz w:val="28"/>
                <w:szCs w:val="28"/>
              </w:rPr>
            </w:pPr>
            <w:r w:rsidRPr="00FC4B89">
              <w:rPr>
                <w:rFonts w:ascii="Times New Roman" w:hAnsi="Times New Roman" w:cs="Times New Roman"/>
                <w:sz w:val="28"/>
                <w:szCs w:val="28"/>
              </w:rPr>
              <w:t>Общие положения</w:t>
            </w:r>
          </w:p>
        </w:tc>
        <w:tc>
          <w:tcPr>
            <w:tcW w:w="999" w:type="dxa"/>
          </w:tcPr>
          <w:p w:rsidR="00FC4B89" w:rsidRPr="00FC4B89" w:rsidRDefault="00FC4B89" w:rsidP="00FC4B89">
            <w:pPr>
              <w:spacing w:after="0"/>
              <w:rPr>
                <w:rFonts w:ascii="Times New Roman" w:hAnsi="Times New Roman" w:cs="Times New Roman"/>
                <w:sz w:val="28"/>
                <w:szCs w:val="28"/>
              </w:rPr>
            </w:pPr>
            <w:r w:rsidRPr="00FC4B89">
              <w:rPr>
                <w:rFonts w:ascii="Times New Roman" w:hAnsi="Times New Roman" w:cs="Times New Roman"/>
                <w:sz w:val="28"/>
                <w:szCs w:val="28"/>
              </w:rPr>
              <w:t>Стр. 3</w:t>
            </w:r>
          </w:p>
        </w:tc>
      </w:tr>
      <w:tr w:rsidR="00FC4B89" w:rsidRPr="00FC4B89" w:rsidTr="00FC4B89">
        <w:tc>
          <w:tcPr>
            <w:tcW w:w="396" w:type="dxa"/>
          </w:tcPr>
          <w:p w:rsidR="00FC4B89" w:rsidRPr="00FC4B89" w:rsidRDefault="00FC4B89" w:rsidP="00FC4B89">
            <w:pPr>
              <w:spacing w:after="0"/>
              <w:rPr>
                <w:rFonts w:ascii="Times New Roman" w:hAnsi="Times New Roman" w:cs="Times New Roman"/>
                <w:sz w:val="28"/>
                <w:szCs w:val="28"/>
              </w:rPr>
            </w:pPr>
            <w:r w:rsidRPr="00FC4B89">
              <w:rPr>
                <w:rFonts w:ascii="Times New Roman" w:hAnsi="Times New Roman" w:cs="Times New Roman"/>
                <w:sz w:val="28"/>
                <w:szCs w:val="28"/>
              </w:rPr>
              <w:t>2.</w:t>
            </w:r>
          </w:p>
        </w:tc>
        <w:tc>
          <w:tcPr>
            <w:tcW w:w="9025" w:type="dxa"/>
          </w:tcPr>
          <w:p w:rsidR="00FC4B89" w:rsidRPr="00FC4B89" w:rsidRDefault="00FC4B89" w:rsidP="00FC4B89">
            <w:pPr>
              <w:pStyle w:val="ConsPlusNormal"/>
              <w:ind w:firstLine="0"/>
              <w:rPr>
                <w:rFonts w:ascii="Times New Roman" w:hAnsi="Times New Roman" w:cs="Times New Roman"/>
                <w:sz w:val="28"/>
                <w:szCs w:val="28"/>
              </w:rPr>
            </w:pPr>
            <w:r w:rsidRPr="00FC4B89">
              <w:rPr>
                <w:rFonts w:ascii="Times New Roman" w:hAnsi="Times New Roman" w:cs="Times New Roman"/>
                <w:sz w:val="28"/>
                <w:szCs w:val="28"/>
              </w:rPr>
              <w:t>Статус Контрольной комиссии</w:t>
            </w:r>
          </w:p>
        </w:tc>
        <w:tc>
          <w:tcPr>
            <w:tcW w:w="999" w:type="dxa"/>
          </w:tcPr>
          <w:p w:rsidR="00FC4B89" w:rsidRPr="00FC4B89" w:rsidRDefault="00FC4B89" w:rsidP="00FC4B89">
            <w:pPr>
              <w:spacing w:after="0"/>
              <w:rPr>
                <w:rFonts w:ascii="Times New Roman" w:hAnsi="Times New Roman" w:cs="Times New Roman"/>
                <w:sz w:val="28"/>
                <w:szCs w:val="28"/>
              </w:rPr>
            </w:pPr>
            <w:r w:rsidRPr="00FC4B89">
              <w:rPr>
                <w:rFonts w:ascii="Times New Roman" w:hAnsi="Times New Roman" w:cs="Times New Roman"/>
                <w:sz w:val="28"/>
                <w:szCs w:val="28"/>
              </w:rPr>
              <w:t>Стр. 3</w:t>
            </w:r>
          </w:p>
        </w:tc>
      </w:tr>
      <w:tr w:rsidR="00FC4B89" w:rsidRPr="00FC4B89" w:rsidTr="00FC4B89">
        <w:tc>
          <w:tcPr>
            <w:tcW w:w="396" w:type="dxa"/>
          </w:tcPr>
          <w:p w:rsidR="00FC4B89" w:rsidRPr="00FC4B89" w:rsidRDefault="00FC4B89" w:rsidP="00FC4B89">
            <w:pPr>
              <w:spacing w:after="0"/>
              <w:rPr>
                <w:rFonts w:ascii="Times New Roman" w:hAnsi="Times New Roman" w:cs="Times New Roman"/>
                <w:sz w:val="28"/>
                <w:szCs w:val="28"/>
              </w:rPr>
            </w:pPr>
            <w:r w:rsidRPr="00FC4B89">
              <w:rPr>
                <w:rFonts w:ascii="Times New Roman" w:hAnsi="Times New Roman" w:cs="Times New Roman"/>
                <w:sz w:val="28"/>
                <w:szCs w:val="28"/>
              </w:rPr>
              <w:t>3.</w:t>
            </w:r>
          </w:p>
        </w:tc>
        <w:tc>
          <w:tcPr>
            <w:tcW w:w="9025" w:type="dxa"/>
          </w:tcPr>
          <w:p w:rsidR="00FC4B89" w:rsidRPr="00FC4B89" w:rsidRDefault="00FC4B89" w:rsidP="00FC4B89">
            <w:pPr>
              <w:pStyle w:val="ConsPlusNormal"/>
              <w:ind w:firstLine="0"/>
              <w:rPr>
                <w:rFonts w:ascii="Times New Roman" w:hAnsi="Times New Roman" w:cs="Times New Roman"/>
                <w:sz w:val="28"/>
                <w:szCs w:val="28"/>
              </w:rPr>
            </w:pPr>
            <w:r w:rsidRPr="00FC4B89">
              <w:rPr>
                <w:rFonts w:ascii="Times New Roman" w:hAnsi="Times New Roman" w:cs="Times New Roman"/>
                <w:sz w:val="28"/>
                <w:szCs w:val="28"/>
              </w:rPr>
              <w:t>Состав и порядок формирования Контрольной комиссии</w:t>
            </w:r>
          </w:p>
        </w:tc>
        <w:tc>
          <w:tcPr>
            <w:tcW w:w="999" w:type="dxa"/>
          </w:tcPr>
          <w:p w:rsidR="00FC4B89" w:rsidRPr="00FC4B89" w:rsidRDefault="00FC4B89" w:rsidP="00FC4B89">
            <w:pPr>
              <w:spacing w:after="0"/>
              <w:rPr>
                <w:rFonts w:ascii="Times New Roman" w:hAnsi="Times New Roman" w:cs="Times New Roman"/>
                <w:sz w:val="28"/>
                <w:szCs w:val="28"/>
              </w:rPr>
            </w:pPr>
            <w:r w:rsidRPr="00FC4B89">
              <w:rPr>
                <w:rFonts w:ascii="Times New Roman" w:hAnsi="Times New Roman" w:cs="Times New Roman"/>
                <w:sz w:val="28"/>
                <w:szCs w:val="28"/>
              </w:rPr>
              <w:t>Стр. 4</w:t>
            </w:r>
          </w:p>
        </w:tc>
      </w:tr>
      <w:tr w:rsidR="00FC4B89" w:rsidRPr="00FC4B89" w:rsidTr="00FC4B89">
        <w:tc>
          <w:tcPr>
            <w:tcW w:w="396" w:type="dxa"/>
          </w:tcPr>
          <w:p w:rsidR="00FC4B89" w:rsidRPr="00FC4B89" w:rsidRDefault="00FC4B89" w:rsidP="00FC4B89">
            <w:pPr>
              <w:spacing w:after="0"/>
              <w:rPr>
                <w:rFonts w:ascii="Times New Roman" w:hAnsi="Times New Roman" w:cs="Times New Roman"/>
                <w:sz w:val="28"/>
                <w:szCs w:val="28"/>
              </w:rPr>
            </w:pPr>
            <w:r w:rsidRPr="00FC4B89">
              <w:rPr>
                <w:rFonts w:ascii="Times New Roman" w:hAnsi="Times New Roman" w:cs="Times New Roman"/>
                <w:sz w:val="28"/>
                <w:szCs w:val="28"/>
              </w:rPr>
              <w:t>4.</w:t>
            </w:r>
          </w:p>
        </w:tc>
        <w:tc>
          <w:tcPr>
            <w:tcW w:w="9025" w:type="dxa"/>
          </w:tcPr>
          <w:p w:rsidR="00FC4B89" w:rsidRPr="00FC4B89" w:rsidRDefault="00FC4B89" w:rsidP="00FC4B89">
            <w:pPr>
              <w:spacing w:after="0"/>
              <w:rPr>
                <w:rFonts w:ascii="Times New Roman" w:hAnsi="Times New Roman" w:cs="Times New Roman"/>
                <w:sz w:val="28"/>
                <w:szCs w:val="28"/>
              </w:rPr>
            </w:pPr>
            <w:r w:rsidRPr="00FC4B89">
              <w:rPr>
                <w:rFonts w:ascii="Times New Roman" w:hAnsi="Times New Roman" w:cs="Times New Roman"/>
                <w:sz w:val="28"/>
                <w:szCs w:val="28"/>
              </w:rPr>
              <w:t xml:space="preserve">Основные функции Контрольной комиссии </w:t>
            </w:r>
          </w:p>
        </w:tc>
        <w:tc>
          <w:tcPr>
            <w:tcW w:w="999" w:type="dxa"/>
          </w:tcPr>
          <w:p w:rsidR="00FC4B89" w:rsidRPr="00FC4B89" w:rsidRDefault="00FC4B89" w:rsidP="00FC4B89">
            <w:pPr>
              <w:spacing w:after="0"/>
              <w:rPr>
                <w:rFonts w:ascii="Times New Roman" w:hAnsi="Times New Roman" w:cs="Times New Roman"/>
                <w:sz w:val="28"/>
                <w:szCs w:val="28"/>
              </w:rPr>
            </w:pPr>
            <w:r w:rsidRPr="00FC4B89">
              <w:rPr>
                <w:rFonts w:ascii="Times New Roman" w:hAnsi="Times New Roman" w:cs="Times New Roman"/>
                <w:sz w:val="28"/>
                <w:szCs w:val="28"/>
              </w:rPr>
              <w:t>Стр. 5</w:t>
            </w:r>
          </w:p>
        </w:tc>
      </w:tr>
      <w:tr w:rsidR="00FC4B89" w:rsidRPr="00FC4B89" w:rsidTr="00FC4B89">
        <w:tc>
          <w:tcPr>
            <w:tcW w:w="396" w:type="dxa"/>
          </w:tcPr>
          <w:p w:rsidR="00FC4B89" w:rsidRPr="00FC4B89" w:rsidRDefault="00FC4B89" w:rsidP="00FC4B89">
            <w:pPr>
              <w:spacing w:after="0"/>
              <w:rPr>
                <w:rFonts w:ascii="Times New Roman" w:hAnsi="Times New Roman" w:cs="Times New Roman"/>
                <w:sz w:val="28"/>
                <w:szCs w:val="28"/>
              </w:rPr>
            </w:pPr>
            <w:r w:rsidRPr="00FC4B89">
              <w:rPr>
                <w:rFonts w:ascii="Times New Roman" w:hAnsi="Times New Roman" w:cs="Times New Roman"/>
                <w:sz w:val="28"/>
                <w:szCs w:val="28"/>
              </w:rPr>
              <w:t>5.</w:t>
            </w:r>
          </w:p>
        </w:tc>
        <w:tc>
          <w:tcPr>
            <w:tcW w:w="9025" w:type="dxa"/>
          </w:tcPr>
          <w:p w:rsidR="00FC4B89" w:rsidRPr="00FC4B89" w:rsidRDefault="00FC4B89" w:rsidP="00FC4B89">
            <w:pPr>
              <w:pStyle w:val="ConsPlusNormal"/>
              <w:ind w:firstLine="0"/>
              <w:rPr>
                <w:rFonts w:ascii="Times New Roman" w:hAnsi="Times New Roman" w:cs="Times New Roman"/>
                <w:sz w:val="28"/>
                <w:szCs w:val="28"/>
              </w:rPr>
            </w:pPr>
            <w:r w:rsidRPr="00FC4B89">
              <w:rPr>
                <w:rFonts w:ascii="Times New Roman" w:hAnsi="Times New Roman" w:cs="Times New Roman"/>
                <w:sz w:val="28"/>
                <w:szCs w:val="28"/>
              </w:rPr>
              <w:t>Полномочия Контрольной комиссии</w:t>
            </w:r>
          </w:p>
        </w:tc>
        <w:tc>
          <w:tcPr>
            <w:tcW w:w="999" w:type="dxa"/>
          </w:tcPr>
          <w:p w:rsidR="00FC4B89" w:rsidRPr="00FC4B89" w:rsidRDefault="00FC4B89" w:rsidP="00FC4B89">
            <w:pPr>
              <w:spacing w:after="0"/>
              <w:rPr>
                <w:rFonts w:ascii="Times New Roman" w:hAnsi="Times New Roman" w:cs="Times New Roman"/>
                <w:sz w:val="28"/>
                <w:szCs w:val="28"/>
              </w:rPr>
            </w:pPr>
            <w:r w:rsidRPr="00FC4B89">
              <w:rPr>
                <w:rFonts w:ascii="Times New Roman" w:hAnsi="Times New Roman" w:cs="Times New Roman"/>
                <w:sz w:val="28"/>
                <w:szCs w:val="28"/>
              </w:rPr>
              <w:t>Стр. 6</w:t>
            </w:r>
          </w:p>
        </w:tc>
      </w:tr>
      <w:tr w:rsidR="00FC4B89" w:rsidRPr="00FC4B89" w:rsidTr="00FC4B89">
        <w:tc>
          <w:tcPr>
            <w:tcW w:w="396" w:type="dxa"/>
          </w:tcPr>
          <w:p w:rsidR="00FC4B89" w:rsidRPr="00FC4B89" w:rsidRDefault="00FC4B89" w:rsidP="00FC4B89">
            <w:pPr>
              <w:spacing w:after="0"/>
              <w:rPr>
                <w:rFonts w:ascii="Times New Roman" w:hAnsi="Times New Roman" w:cs="Times New Roman"/>
                <w:sz w:val="28"/>
                <w:szCs w:val="28"/>
              </w:rPr>
            </w:pPr>
            <w:r w:rsidRPr="00FC4B89">
              <w:rPr>
                <w:rFonts w:ascii="Times New Roman" w:hAnsi="Times New Roman" w:cs="Times New Roman"/>
                <w:sz w:val="28"/>
                <w:szCs w:val="28"/>
              </w:rPr>
              <w:t>6.</w:t>
            </w:r>
          </w:p>
        </w:tc>
        <w:tc>
          <w:tcPr>
            <w:tcW w:w="9025" w:type="dxa"/>
          </w:tcPr>
          <w:p w:rsidR="00FC4B89" w:rsidRPr="00FC4B89" w:rsidRDefault="00FC4B89" w:rsidP="00FC4B89">
            <w:pPr>
              <w:pStyle w:val="ConsPlusNormal"/>
              <w:ind w:firstLine="0"/>
              <w:rPr>
                <w:rFonts w:ascii="Times New Roman" w:hAnsi="Times New Roman" w:cs="Times New Roman"/>
                <w:sz w:val="28"/>
                <w:szCs w:val="28"/>
              </w:rPr>
            </w:pPr>
            <w:r w:rsidRPr="00FC4B89">
              <w:rPr>
                <w:rFonts w:ascii="Times New Roman" w:hAnsi="Times New Roman" w:cs="Times New Roman"/>
                <w:sz w:val="28"/>
                <w:szCs w:val="28"/>
              </w:rPr>
              <w:t>Полномочия председателя Контрольной комиссии</w:t>
            </w:r>
          </w:p>
        </w:tc>
        <w:tc>
          <w:tcPr>
            <w:tcW w:w="999" w:type="dxa"/>
          </w:tcPr>
          <w:p w:rsidR="00FC4B89" w:rsidRPr="00FC4B89" w:rsidRDefault="00FC4B89" w:rsidP="00FC4B89">
            <w:pPr>
              <w:spacing w:after="0"/>
              <w:rPr>
                <w:rFonts w:ascii="Times New Roman" w:hAnsi="Times New Roman" w:cs="Times New Roman"/>
                <w:sz w:val="28"/>
                <w:szCs w:val="28"/>
              </w:rPr>
            </w:pPr>
            <w:r w:rsidRPr="00FC4B89">
              <w:rPr>
                <w:rFonts w:ascii="Times New Roman" w:hAnsi="Times New Roman" w:cs="Times New Roman"/>
                <w:sz w:val="28"/>
                <w:szCs w:val="28"/>
              </w:rPr>
              <w:t>Стр. 7</w:t>
            </w:r>
          </w:p>
        </w:tc>
      </w:tr>
      <w:tr w:rsidR="00FC4B89" w:rsidRPr="00FC4B89" w:rsidTr="00FC4B89">
        <w:tc>
          <w:tcPr>
            <w:tcW w:w="396" w:type="dxa"/>
          </w:tcPr>
          <w:p w:rsidR="00FC4B89" w:rsidRPr="00FC4B89" w:rsidRDefault="00FC4B89" w:rsidP="00FC4B89">
            <w:pPr>
              <w:spacing w:after="0"/>
              <w:rPr>
                <w:rFonts w:ascii="Times New Roman" w:hAnsi="Times New Roman" w:cs="Times New Roman"/>
                <w:sz w:val="28"/>
                <w:szCs w:val="28"/>
              </w:rPr>
            </w:pPr>
            <w:r w:rsidRPr="00FC4B89">
              <w:rPr>
                <w:rFonts w:ascii="Times New Roman" w:hAnsi="Times New Roman" w:cs="Times New Roman"/>
                <w:sz w:val="28"/>
                <w:szCs w:val="28"/>
              </w:rPr>
              <w:t>7.</w:t>
            </w:r>
          </w:p>
        </w:tc>
        <w:tc>
          <w:tcPr>
            <w:tcW w:w="9025" w:type="dxa"/>
          </w:tcPr>
          <w:p w:rsidR="00FC4B89" w:rsidRPr="00FC4B89" w:rsidRDefault="00FC4B89" w:rsidP="00FC4B89">
            <w:pPr>
              <w:spacing w:after="0"/>
              <w:rPr>
                <w:rFonts w:ascii="Times New Roman" w:hAnsi="Times New Roman" w:cs="Times New Roman"/>
                <w:sz w:val="28"/>
                <w:szCs w:val="28"/>
              </w:rPr>
            </w:pPr>
            <w:r w:rsidRPr="00FC4B89">
              <w:rPr>
                <w:rFonts w:ascii="Times New Roman" w:hAnsi="Times New Roman" w:cs="Times New Roman"/>
                <w:sz w:val="28"/>
                <w:szCs w:val="28"/>
              </w:rPr>
              <w:t>Заключительные положения</w:t>
            </w:r>
          </w:p>
        </w:tc>
        <w:tc>
          <w:tcPr>
            <w:tcW w:w="999" w:type="dxa"/>
          </w:tcPr>
          <w:p w:rsidR="00FC4B89" w:rsidRPr="00FC4B89" w:rsidRDefault="00FC4B89" w:rsidP="00FC4B89">
            <w:pPr>
              <w:spacing w:after="0"/>
              <w:rPr>
                <w:rFonts w:ascii="Times New Roman" w:hAnsi="Times New Roman" w:cs="Times New Roman"/>
                <w:sz w:val="28"/>
                <w:szCs w:val="28"/>
              </w:rPr>
            </w:pPr>
            <w:r w:rsidRPr="00FC4B89">
              <w:rPr>
                <w:rFonts w:ascii="Times New Roman" w:hAnsi="Times New Roman" w:cs="Times New Roman"/>
                <w:sz w:val="28"/>
                <w:szCs w:val="28"/>
              </w:rPr>
              <w:t>Стр. 7</w:t>
            </w:r>
          </w:p>
        </w:tc>
      </w:tr>
    </w:tbl>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r w:rsidRPr="00FC4B89">
        <w:rPr>
          <w:rFonts w:ascii="Times New Roman" w:hAnsi="Times New Roman" w:cs="Times New Roman"/>
          <w:b/>
          <w:sz w:val="28"/>
          <w:szCs w:val="28"/>
        </w:rPr>
        <w:t xml:space="preserve">                                                                                           </w:t>
      </w: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jc w:val="center"/>
        <w:rPr>
          <w:rFonts w:ascii="Times New Roman" w:hAnsi="Times New Roman" w:cs="Times New Roman"/>
          <w:b/>
          <w:sz w:val="28"/>
          <w:szCs w:val="28"/>
        </w:rPr>
      </w:pPr>
    </w:p>
    <w:p w:rsidR="00FC4B89" w:rsidRPr="00FC4B89" w:rsidRDefault="00FC4B89" w:rsidP="00FC4B89">
      <w:pPr>
        <w:spacing w:after="0"/>
        <w:jc w:val="center"/>
        <w:rPr>
          <w:rFonts w:ascii="Times New Roman" w:hAnsi="Times New Roman" w:cs="Times New Roman"/>
          <w:b/>
          <w:sz w:val="28"/>
          <w:szCs w:val="28"/>
        </w:rPr>
      </w:pPr>
      <w:r w:rsidRPr="00FC4B89">
        <w:rPr>
          <w:rFonts w:ascii="Times New Roman" w:hAnsi="Times New Roman" w:cs="Times New Roman"/>
          <w:b/>
          <w:sz w:val="28"/>
          <w:szCs w:val="28"/>
        </w:rPr>
        <w:t>1. Общие положения.</w:t>
      </w:r>
    </w:p>
    <w:p w:rsidR="00FC4B89" w:rsidRPr="00FC4B89" w:rsidRDefault="00FC4B89" w:rsidP="00FC4B89">
      <w:pPr>
        <w:tabs>
          <w:tab w:val="left" w:pos="540"/>
        </w:tabs>
        <w:spacing w:after="0"/>
        <w:rPr>
          <w:rFonts w:ascii="Times New Roman" w:hAnsi="Times New Roman" w:cs="Times New Roman"/>
          <w:b/>
          <w:sz w:val="28"/>
          <w:szCs w:val="28"/>
        </w:rPr>
      </w:pPr>
    </w:p>
    <w:p w:rsidR="00FC4B89" w:rsidRPr="00FC4B89" w:rsidRDefault="00FC4B89" w:rsidP="00FC4B89">
      <w:pPr>
        <w:pStyle w:val="ConsPlusNormal"/>
        <w:ind w:firstLine="0"/>
        <w:jc w:val="both"/>
        <w:rPr>
          <w:rFonts w:ascii="Times New Roman" w:hAnsi="Times New Roman" w:cs="Times New Roman"/>
          <w:color w:val="202020"/>
          <w:spacing w:val="2"/>
          <w:sz w:val="28"/>
          <w:szCs w:val="28"/>
        </w:rPr>
      </w:pPr>
      <w:r w:rsidRPr="00FC4B89">
        <w:rPr>
          <w:rFonts w:ascii="Times New Roman" w:hAnsi="Times New Roman" w:cs="Times New Roman"/>
          <w:color w:val="202020"/>
          <w:spacing w:val="1"/>
          <w:sz w:val="28"/>
          <w:szCs w:val="28"/>
        </w:rPr>
        <w:t>1.1. Настоящее Положение о Контрольной комиссии Саморегулируемой организации Некоммерческое Партнерство «Гильдия строителей Республики Марий Эл» (далее – Контрольная комиссия)</w:t>
      </w:r>
      <w:r w:rsidRPr="00FC4B89">
        <w:rPr>
          <w:rFonts w:ascii="Times New Roman" w:hAnsi="Times New Roman" w:cs="Times New Roman"/>
          <w:b/>
          <w:bCs/>
          <w:color w:val="202020"/>
          <w:sz w:val="28"/>
          <w:szCs w:val="28"/>
        </w:rPr>
        <w:t xml:space="preserve"> </w:t>
      </w:r>
      <w:r w:rsidRPr="00FC4B89">
        <w:rPr>
          <w:rFonts w:ascii="Times New Roman" w:hAnsi="Times New Roman" w:cs="Times New Roman"/>
          <w:color w:val="202020"/>
          <w:sz w:val="28"/>
          <w:szCs w:val="28"/>
        </w:rPr>
        <w:t>разработано в соответствии с требованиями, установленными законодательством Российской Федерации</w:t>
      </w:r>
      <w:r w:rsidRPr="00FC4B89">
        <w:rPr>
          <w:rFonts w:ascii="Times New Roman" w:hAnsi="Times New Roman" w:cs="Times New Roman"/>
          <w:color w:val="202020"/>
          <w:spacing w:val="2"/>
          <w:sz w:val="28"/>
          <w:szCs w:val="28"/>
        </w:rPr>
        <w:t xml:space="preserve"> и Уставом Саморегулируемой организации Некоммерческое Партнерство «Гильдия строителей Республики Марий Эл» (далее - ПАРТНЕРСТВА).</w:t>
      </w:r>
    </w:p>
    <w:p w:rsidR="00FC4B89" w:rsidRPr="00FC4B89" w:rsidRDefault="00FC4B89" w:rsidP="00FC4B89">
      <w:pPr>
        <w:pStyle w:val="ConsPlusNormal"/>
        <w:ind w:firstLine="0"/>
        <w:jc w:val="both"/>
        <w:rPr>
          <w:rFonts w:ascii="Times New Roman" w:hAnsi="Times New Roman" w:cs="Times New Roman"/>
          <w:color w:val="202020"/>
          <w:spacing w:val="2"/>
          <w:sz w:val="28"/>
          <w:szCs w:val="28"/>
        </w:rPr>
      </w:pPr>
    </w:p>
    <w:p w:rsidR="00FC4B89" w:rsidRPr="00FC4B89" w:rsidRDefault="00FC4B89" w:rsidP="00FC4B89">
      <w:pPr>
        <w:spacing w:after="0"/>
        <w:jc w:val="both"/>
        <w:rPr>
          <w:rFonts w:ascii="Times New Roman" w:hAnsi="Times New Roman" w:cs="Times New Roman"/>
          <w:sz w:val="28"/>
          <w:szCs w:val="28"/>
        </w:rPr>
      </w:pPr>
      <w:r w:rsidRPr="00FC4B89">
        <w:rPr>
          <w:rFonts w:ascii="Times New Roman" w:hAnsi="Times New Roman" w:cs="Times New Roman"/>
          <w:color w:val="202020"/>
          <w:spacing w:val="2"/>
          <w:sz w:val="28"/>
          <w:szCs w:val="28"/>
        </w:rPr>
        <w:t>1.2. Контрольная комиссия -</w:t>
      </w:r>
      <w:r w:rsidRPr="00FC4B89">
        <w:rPr>
          <w:rFonts w:ascii="Times New Roman" w:hAnsi="Times New Roman" w:cs="Times New Roman"/>
          <w:sz w:val="28"/>
          <w:szCs w:val="28"/>
        </w:rPr>
        <w:t xml:space="preserve"> специализированный орган ПАРТНЕРСТВА, осуществляющий контроль за соблюдением членами ПАРТНЕРСТВА требований к выдаче свидетельств о допуске к работам, которые оказывают влияние на безопасность объектов капитального строительства, стандартов и правил саморегулирования ПАРТНЕРСТВА, технических регламентов при производстве работ по строительству, реконструкции и капитальному ремонту объектов капитального строительства.</w:t>
      </w:r>
    </w:p>
    <w:p w:rsidR="00FC4B89" w:rsidRPr="00FC4B89" w:rsidRDefault="00FC4B89" w:rsidP="00FC4B89">
      <w:pPr>
        <w:pStyle w:val="ConsPlusNormal"/>
        <w:ind w:firstLine="0"/>
        <w:jc w:val="both"/>
        <w:rPr>
          <w:rFonts w:ascii="Times New Roman" w:hAnsi="Times New Roman" w:cs="Times New Roman"/>
          <w:color w:val="202020"/>
          <w:spacing w:val="2"/>
          <w:sz w:val="28"/>
          <w:szCs w:val="28"/>
        </w:rPr>
      </w:pPr>
    </w:p>
    <w:p w:rsidR="00FC4B89" w:rsidRPr="00FC4B89" w:rsidRDefault="00FC4B89" w:rsidP="00FC4B89">
      <w:pPr>
        <w:spacing w:after="0"/>
        <w:jc w:val="both"/>
        <w:rPr>
          <w:rFonts w:ascii="Times New Roman" w:hAnsi="Times New Roman" w:cs="Times New Roman"/>
          <w:sz w:val="28"/>
          <w:szCs w:val="28"/>
        </w:rPr>
      </w:pPr>
      <w:r w:rsidRPr="00FC4B89">
        <w:rPr>
          <w:rFonts w:ascii="Times New Roman" w:hAnsi="Times New Roman" w:cs="Times New Roman"/>
          <w:sz w:val="28"/>
          <w:szCs w:val="28"/>
        </w:rPr>
        <w:t>1.3. Настоящее Положение о Контрольной комиссии, решение о внесении изменений и дополнений в него принимаются (утверждаются) Советом ПАРТНЕРСТВА простым большинством голосов.</w:t>
      </w:r>
    </w:p>
    <w:p w:rsidR="00FC4B89" w:rsidRPr="00FC4B89" w:rsidRDefault="00FC4B89" w:rsidP="00FC4B89">
      <w:pPr>
        <w:spacing w:after="0"/>
        <w:ind w:firstLine="540"/>
        <w:jc w:val="both"/>
        <w:rPr>
          <w:rFonts w:ascii="Times New Roman" w:hAnsi="Times New Roman" w:cs="Times New Roman"/>
          <w:sz w:val="28"/>
          <w:szCs w:val="28"/>
        </w:rPr>
      </w:pPr>
    </w:p>
    <w:p w:rsidR="00FC4B89" w:rsidRPr="00FC4B89" w:rsidRDefault="00FC4B89" w:rsidP="00FC4B89">
      <w:pPr>
        <w:spacing w:after="0"/>
        <w:jc w:val="both"/>
        <w:rPr>
          <w:rFonts w:ascii="Times New Roman" w:hAnsi="Times New Roman" w:cs="Times New Roman"/>
          <w:sz w:val="28"/>
          <w:szCs w:val="28"/>
        </w:rPr>
      </w:pPr>
      <w:r w:rsidRPr="00FC4B89">
        <w:rPr>
          <w:rFonts w:ascii="Times New Roman" w:hAnsi="Times New Roman" w:cs="Times New Roman"/>
          <w:sz w:val="28"/>
          <w:szCs w:val="28"/>
        </w:rPr>
        <w:t xml:space="preserve">1.4. Настоящее положение определяет статус, основные задачи, порядок формирования, полномочия Контрольной комиссии. </w:t>
      </w:r>
    </w:p>
    <w:p w:rsidR="00FC4B89" w:rsidRPr="00FC4B89" w:rsidRDefault="00FC4B89" w:rsidP="00FC4B89">
      <w:pPr>
        <w:pStyle w:val="1"/>
        <w:ind w:left="150" w:right="45"/>
        <w:rPr>
          <w:rFonts w:ascii="Times New Roman" w:hAnsi="Times New Roman" w:cs="Times New Roman"/>
          <w:b w:val="0"/>
        </w:rPr>
      </w:pPr>
    </w:p>
    <w:p w:rsidR="00FC4B89" w:rsidRPr="00FC4B89" w:rsidRDefault="00FC4B89" w:rsidP="00FC4B89">
      <w:pPr>
        <w:spacing w:after="0"/>
        <w:jc w:val="both"/>
        <w:rPr>
          <w:rFonts w:ascii="Times New Roman" w:hAnsi="Times New Roman" w:cs="Times New Roman"/>
          <w:sz w:val="28"/>
          <w:szCs w:val="28"/>
        </w:rPr>
      </w:pPr>
    </w:p>
    <w:p w:rsidR="00FC4B89" w:rsidRPr="00FC4B89" w:rsidRDefault="00FC4B89" w:rsidP="00FC4B89">
      <w:pPr>
        <w:pStyle w:val="ConsPlusNormal"/>
        <w:ind w:firstLine="0"/>
        <w:jc w:val="center"/>
        <w:rPr>
          <w:rFonts w:ascii="Times New Roman" w:hAnsi="Times New Roman" w:cs="Times New Roman"/>
          <w:b/>
          <w:sz w:val="28"/>
          <w:szCs w:val="28"/>
        </w:rPr>
      </w:pPr>
      <w:r w:rsidRPr="00FC4B89">
        <w:rPr>
          <w:rFonts w:ascii="Times New Roman" w:hAnsi="Times New Roman" w:cs="Times New Roman"/>
          <w:b/>
          <w:sz w:val="28"/>
          <w:szCs w:val="28"/>
        </w:rPr>
        <w:t>2. Статус Контрольной комиссии ПАРТНЕРСТВА.</w:t>
      </w:r>
    </w:p>
    <w:p w:rsidR="00FC4B89" w:rsidRPr="00FC4B89" w:rsidRDefault="00FC4B89" w:rsidP="00FC4B89">
      <w:pPr>
        <w:pStyle w:val="ConsPlusNormal"/>
        <w:ind w:firstLine="0"/>
        <w:jc w:val="both"/>
        <w:rPr>
          <w:rFonts w:ascii="Times New Roman" w:hAnsi="Times New Roman" w:cs="Times New Roman"/>
          <w:sz w:val="28"/>
          <w:szCs w:val="28"/>
        </w:rPr>
      </w:pPr>
    </w:p>
    <w:p w:rsidR="00FC4B89" w:rsidRPr="00FC4B89" w:rsidRDefault="00FC4B89" w:rsidP="00FC4B89">
      <w:pPr>
        <w:pStyle w:val="ConsPlusNormal"/>
        <w:ind w:firstLine="0"/>
        <w:jc w:val="both"/>
        <w:rPr>
          <w:rFonts w:ascii="Times New Roman" w:hAnsi="Times New Roman" w:cs="Times New Roman"/>
          <w:spacing w:val="4"/>
          <w:sz w:val="28"/>
          <w:szCs w:val="28"/>
        </w:rPr>
      </w:pPr>
      <w:r w:rsidRPr="00FC4B89">
        <w:rPr>
          <w:rFonts w:ascii="Times New Roman" w:hAnsi="Times New Roman" w:cs="Times New Roman"/>
          <w:spacing w:val="4"/>
          <w:sz w:val="28"/>
          <w:szCs w:val="28"/>
        </w:rPr>
        <w:t xml:space="preserve">2.1. Контрольная комиссия, образованная в соответствии с Уставом ПАРТНЕРСТВА, является специализированным органом ПАРТНЕРСТВА, осуществляющим контроль за деятельностью членов ПАРТНЕРСТВА в области саморегулирования. Контрольная комиссия </w:t>
      </w:r>
      <w:r w:rsidRPr="00FC4B89">
        <w:rPr>
          <w:rFonts w:ascii="Times New Roman" w:hAnsi="Times New Roman" w:cs="Times New Roman"/>
          <w:sz w:val="28"/>
          <w:szCs w:val="28"/>
        </w:rPr>
        <w:t>осуществляет свои функции самостоятельно</w:t>
      </w:r>
      <w:r w:rsidRPr="00FC4B89">
        <w:rPr>
          <w:rFonts w:ascii="Times New Roman" w:hAnsi="Times New Roman" w:cs="Times New Roman"/>
          <w:spacing w:val="4"/>
          <w:sz w:val="28"/>
          <w:szCs w:val="28"/>
        </w:rPr>
        <w:t>.</w:t>
      </w:r>
    </w:p>
    <w:p w:rsidR="00FC4B89" w:rsidRPr="00FC4B89" w:rsidRDefault="00FC4B89" w:rsidP="00FC4B89">
      <w:pPr>
        <w:pStyle w:val="ConsPlusNormal"/>
        <w:ind w:firstLine="0"/>
        <w:jc w:val="both"/>
        <w:rPr>
          <w:rFonts w:ascii="Times New Roman" w:hAnsi="Times New Roman" w:cs="Times New Roman"/>
          <w:spacing w:val="4"/>
          <w:sz w:val="28"/>
          <w:szCs w:val="28"/>
        </w:rPr>
      </w:pPr>
    </w:p>
    <w:p w:rsidR="00FC4B89" w:rsidRPr="00FC4B89" w:rsidRDefault="00FC4B89" w:rsidP="00FC4B89">
      <w:pPr>
        <w:pStyle w:val="ConsPlusNormal"/>
        <w:ind w:firstLine="0"/>
        <w:jc w:val="both"/>
        <w:rPr>
          <w:rFonts w:ascii="Times New Roman" w:hAnsi="Times New Roman" w:cs="Times New Roman"/>
          <w:spacing w:val="4"/>
          <w:sz w:val="28"/>
          <w:szCs w:val="28"/>
        </w:rPr>
      </w:pPr>
      <w:r w:rsidRPr="00FC4B89">
        <w:rPr>
          <w:rFonts w:ascii="Times New Roman" w:hAnsi="Times New Roman" w:cs="Times New Roman"/>
          <w:spacing w:val="4"/>
          <w:sz w:val="28"/>
          <w:szCs w:val="28"/>
        </w:rPr>
        <w:t xml:space="preserve">2.2. Контрольная комиссия подотчетна Совету </w:t>
      </w:r>
      <w:r w:rsidRPr="00FC4B89">
        <w:rPr>
          <w:rFonts w:ascii="Times New Roman" w:hAnsi="Times New Roman" w:cs="Times New Roman"/>
          <w:sz w:val="28"/>
          <w:szCs w:val="28"/>
        </w:rPr>
        <w:t>ПАРТНЕРСТВА</w:t>
      </w:r>
      <w:r w:rsidRPr="00FC4B89">
        <w:rPr>
          <w:rFonts w:ascii="Times New Roman" w:hAnsi="Times New Roman" w:cs="Times New Roman"/>
          <w:spacing w:val="4"/>
          <w:sz w:val="28"/>
          <w:szCs w:val="28"/>
        </w:rPr>
        <w:t>.</w:t>
      </w:r>
    </w:p>
    <w:p w:rsidR="00FC4B89" w:rsidRPr="00FC4B89" w:rsidRDefault="00FC4B89" w:rsidP="00FC4B89">
      <w:pPr>
        <w:pStyle w:val="ConsPlusNormal"/>
        <w:ind w:firstLine="0"/>
        <w:jc w:val="both"/>
        <w:rPr>
          <w:rFonts w:ascii="Times New Roman" w:hAnsi="Times New Roman" w:cs="Times New Roman"/>
          <w:spacing w:val="4"/>
          <w:sz w:val="28"/>
          <w:szCs w:val="28"/>
        </w:rPr>
      </w:pPr>
    </w:p>
    <w:p w:rsidR="00FC4B89" w:rsidRPr="00FC4B89" w:rsidRDefault="00FC4B89" w:rsidP="00FC4B89">
      <w:pPr>
        <w:pStyle w:val="ConsPlusNormal"/>
        <w:ind w:firstLine="0"/>
        <w:jc w:val="both"/>
        <w:rPr>
          <w:rFonts w:ascii="Times New Roman" w:hAnsi="Times New Roman" w:cs="Times New Roman"/>
          <w:spacing w:val="4"/>
          <w:sz w:val="28"/>
          <w:szCs w:val="28"/>
        </w:rPr>
      </w:pPr>
      <w:r w:rsidRPr="00FC4B89">
        <w:rPr>
          <w:rFonts w:ascii="Times New Roman" w:hAnsi="Times New Roman" w:cs="Times New Roman"/>
          <w:spacing w:val="4"/>
          <w:sz w:val="28"/>
          <w:szCs w:val="28"/>
        </w:rPr>
        <w:t>2.3. Руководителем Контрольной комиссии является председатель Контрольной комиссии.</w:t>
      </w:r>
    </w:p>
    <w:p w:rsidR="00FC4B89" w:rsidRPr="00FC4B89" w:rsidRDefault="00FC4B89" w:rsidP="00FC4B89">
      <w:pPr>
        <w:pStyle w:val="ConsPlusNormal"/>
        <w:ind w:firstLine="0"/>
        <w:jc w:val="both"/>
        <w:rPr>
          <w:rFonts w:ascii="Times New Roman" w:hAnsi="Times New Roman" w:cs="Times New Roman"/>
          <w:spacing w:val="4"/>
          <w:sz w:val="28"/>
          <w:szCs w:val="28"/>
        </w:rPr>
      </w:pPr>
    </w:p>
    <w:p w:rsidR="00FC4B89" w:rsidRPr="00FC4B89" w:rsidRDefault="00FC4B89" w:rsidP="00FC4B89">
      <w:pPr>
        <w:pStyle w:val="ConsPlusNormal"/>
        <w:ind w:firstLine="0"/>
        <w:jc w:val="both"/>
        <w:rPr>
          <w:rFonts w:ascii="Times New Roman" w:hAnsi="Times New Roman" w:cs="Times New Roman"/>
          <w:color w:val="FF0000"/>
          <w:spacing w:val="4"/>
          <w:sz w:val="28"/>
          <w:szCs w:val="28"/>
        </w:rPr>
      </w:pPr>
      <w:r w:rsidRPr="00FC4B89">
        <w:rPr>
          <w:rFonts w:ascii="Times New Roman" w:hAnsi="Times New Roman" w:cs="Times New Roman"/>
          <w:color w:val="FF0000"/>
          <w:spacing w:val="4"/>
          <w:sz w:val="28"/>
          <w:szCs w:val="28"/>
        </w:rPr>
        <w:t xml:space="preserve">2.4. Контрольная комиссия осуществляет свою деятельность в постоянном </w:t>
      </w:r>
      <w:r w:rsidRPr="00FC4B89">
        <w:rPr>
          <w:rFonts w:ascii="Times New Roman" w:hAnsi="Times New Roman" w:cs="Times New Roman"/>
          <w:color w:val="FF0000"/>
          <w:spacing w:val="4"/>
          <w:sz w:val="28"/>
          <w:szCs w:val="28"/>
        </w:rPr>
        <w:lastRenderedPageBreak/>
        <w:t xml:space="preserve">взаимодействии с </w:t>
      </w:r>
      <w:r w:rsidRPr="00FC4B89">
        <w:rPr>
          <w:rFonts w:ascii="Times New Roman" w:hAnsi="Times New Roman" w:cs="Times New Roman"/>
          <w:color w:val="FF0000"/>
          <w:sz w:val="28"/>
          <w:szCs w:val="28"/>
        </w:rPr>
        <w:t>Дисциплинарной комиссией ПАРТНЕРСТВА, Генеральным директором ПАРТНЕРСТВА и иными органами ПАРТНЕРСТВА, в рамках функций возложенных на Контрольную комиссию</w:t>
      </w:r>
      <w:r w:rsidRPr="00FC4B89">
        <w:rPr>
          <w:rFonts w:ascii="Times New Roman" w:hAnsi="Times New Roman" w:cs="Times New Roman"/>
          <w:color w:val="FF0000"/>
          <w:spacing w:val="4"/>
          <w:sz w:val="28"/>
          <w:szCs w:val="28"/>
        </w:rPr>
        <w:t xml:space="preserve">. </w:t>
      </w:r>
    </w:p>
    <w:p w:rsidR="00FC4B89" w:rsidRPr="00FC4B89" w:rsidRDefault="00FC4B89" w:rsidP="00FC4B89">
      <w:pPr>
        <w:pStyle w:val="ConsPlusNormal"/>
        <w:ind w:firstLine="0"/>
        <w:jc w:val="both"/>
        <w:rPr>
          <w:rFonts w:ascii="Times New Roman" w:hAnsi="Times New Roman" w:cs="Times New Roman"/>
          <w:sz w:val="28"/>
          <w:szCs w:val="28"/>
        </w:rPr>
      </w:pPr>
    </w:p>
    <w:p w:rsidR="00FC4B89" w:rsidRPr="00FC4B89" w:rsidRDefault="00FC4B89" w:rsidP="00FC4B89">
      <w:pPr>
        <w:spacing w:after="0"/>
        <w:jc w:val="both"/>
        <w:rPr>
          <w:rFonts w:ascii="Times New Roman" w:hAnsi="Times New Roman" w:cs="Times New Roman"/>
          <w:sz w:val="28"/>
          <w:szCs w:val="28"/>
        </w:rPr>
      </w:pPr>
      <w:r w:rsidRPr="00FC4B89">
        <w:rPr>
          <w:rFonts w:ascii="Times New Roman" w:hAnsi="Times New Roman" w:cs="Times New Roman"/>
          <w:sz w:val="28"/>
          <w:szCs w:val="28"/>
        </w:rPr>
        <w:t xml:space="preserve">2.5. Заседания Контрольной комиссии могут созываться и проводиться по мере необходимости. При этом председатель Комиссии доводит свое решение о проведении заседания Комиссии Генеральному директору ПАРТНЕРСТВА не позже чем за 3 (три) рабочих дня до даты планируемого заседания Комиссии. Администрация Генерального директора ПАРТНЕРСТВА доводит информацию до членов Контрольной комиссии любым доступным способом (по электронной почте, по телефону, телефаксу и др.) </w:t>
      </w:r>
    </w:p>
    <w:p w:rsidR="00FC4B89" w:rsidRPr="00FC4B89" w:rsidRDefault="00FC4B89" w:rsidP="00FC4B89">
      <w:pPr>
        <w:spacing w:after="0"/>
        <w:jc w:val="both"/>
        <w:rPr>
          <w:rFonts w:ascii="Times New Roman" w:hAnsi="Times New Roman" w:cs="Times New Roman"/>
          <w:sz w:val="28"/>
          <w:szCs w:val="28"/>
        </w:rPr>
      </w:pPr>
    </w:p>
    <w:p w:rsidR="00FC4B89" w:rsidRPr="00FC4B89" w:rsidRDefault="00FC4B89" w:rsidP="00FC4B89">
      <w:pPr>
        <w:spacing w:after="0"/>
        <w:jc w:val="both"/>
        <w:rPr>
          <w:rFonts w:ascii="Times New Roman" w:hAnsi="Times New Roman" w:cs="Times New Roman"/>
          <w:sz w:val="28"/>
          <w:szCs w:val="28"/>
        </w:rPr>
      </w:pPr>
      <w:r w:rsidRPr="00FC4B89">
        <w:rPr>
          <w:rFonts w:ascii="Times New Roman" w:hAnsi="Times New Roman" w:cs="Times New Roman"/>
          <w:sz w:val="28"/>
          <w:szCs w:val="28"/>
        </w:rPr>
        <w:t>2.6. Заседания комиссии проводит председатель Комиссии, а в случае его временного отсутствия - его заместитель, или  иной член Контрольной комиссии, избранный на заседании комиссии.</w:t>
      </w:r>
    </w:p>
    <w:p w:rsidR="00FC4B89" w:rsidRPr="00FC4B89" w:rsidRDefault="00FC4B89" w:rsidP="00FC4B89">
      <w:pPr>
        <w:spacing w:after="0"/>
        <w:jc w:val="both"/>
        <w:rPr>
          <w:rFonts w:ascii="Times New Roman" w:hAnsi="Times New Roman" w:cs="Times New Roman"/>
          <w:sz w:val="28"/>
          <w:szCs w:val="28"/>
        </w:rPr>
      </w:pPr>
    </w:p>
    <w:p w:rsidR="00FC4B89" w:rsidRPr="00FC4B89" w:rsidRDefault="00FC4B89" w:rsidP="00FC4B89">
      <w:pPr>
        <w:spacing w:after="0"/>
        <w:jc w:val="both"/>
        <w:rPr>
          <w:rFonts w:ascii="Times New Roman" w:hAnsi="Times New Roman" w:cs="Times New Roman"/>
          <w:sz w:val="28"/>
          <w:szCs w:val="28"/>
        </w:rPr>
      </w:pPr>
      <w:r w:rsidRPr="00FC4B89">
        <w:rPr>
          <w:rFonts w:ascii="Times New Roman" w:hAnsi="Times New Roman" w:cs="Times New Roman"/>
          <w:sz w:val="28"/>
          <w:szCs w:val="28"/>
        </w:rPr>
        <w:t>2.7. Контрольная комиссия правомочна осуществлять свои функции и принимать решения, относящиеся к её компетенции, если на её заседании присутствует не менее 50 (пятидесяти) процентов от общего числа её членов. Решения Контрольной комиссии принимаются простым большинством голосов ее членов, присутствующих на заседании.</w:t>
      </w:r>
    </w:p>
    <w:p w:rsidR="00FC4B89" w:rsidRPr="00FC4B89" w:rsidRDefault="00FC4B89" w:rsidP="00FC4B89">
      <w:pPr>
        <w:spacing w:after="0"/>
        <w:jc w:val="both"/>
        <w:rPr>
          <w:rFonts w:ascii="Times New Roman" w:hAnsi="Times New Roman" w:cs="Times New Roman"/>
          <w:sz w:val="28"/>
          <w:szCs w:val="28"/>
        </w:rPr>
      </w:pPr>
    </w:p>
    <w:p w:rsidR="00FC4B89" w:rsidRPr="00FC4B89" w:rsidRDefault="00FC4B89" w:rsidP="00FC4B89">
      <w:pPr>
        <w:spacing w:after="0"/>
        <w:jc w:val="both"/>
        <w:rPr>
          <w:rFonts w:ascii="Times New Roman" w:hAnsi="Times New Roman" w:cs="Times New Roman"/>
          <w:sz w:val="28"/>
          <w:szCs w:val="28"/>
        </w:rPr>
      </w:pPr>
      <w:r w:rsidRPr="00FC4B89">
        <w:rPr>
          <w:rFonts w:ascii="Times New Roman" w:hAnsi="Times New Roman" w:cs="Times New Roman"/>
          <w:sz w:val="28"/>
          <w:szCs w:val="28"/>
        </w:rPr>
        <w:t>2.8. В случае несогласия с принятым Контрольной комиссией решением, любой член Контрольной комиссии вправе приложить к данному решению свое особое мнение, оформленное письменно, которое вместе с решением Контрольной комиссии направляется для дальнейшего рассмотрения в Дисциплинарную комиссию ПАРТНЕРСТВА или другие органы ПАРТНЕРСТВА.</w:t>
      </w:r>
    </w:p>
    <w:p w:rsidR="00FC4B89" w:rsidRPr="00FC4B89" w:rsidRDefault="00FC4B89" w:rsidP="00FC4B89">
      <w:pPr>
        <w:spacing w:after="0"/>
        <w:jc w:val="both"/>
        <w:rPr>
          <w:rFonts w:ascii="Times New Roman" w:hAnsi="Times New Roman" w:cs="Times New Roman"/>
          <w:sz w:val="28"/>
          <w:szCs w:val="28"/>
        </w:rPr>
      </w:pPr>
    </w:p>
    <w:p w:rsidR="00FC4B89" w:rsidRPr="00FC4B89" w:rsidRDefault="00FC4B89" w:rsidP="00FC4B89">
      <w:pPr>
        <w:spacing w:after="0"/>
        <w:jc w:val="both"/>
        <w:rPr>
          <w:rFonts w:ascii="Times New Roman" w:hAnsi="Times New Roman" w:cs="Times New Roman"/>
          <w:sz w:val="28"/>
          <w:szCs w:val="28"/>
        </w:rPr>
      </w:pPr>
      <w:r w:rsidRPr="00FC4B89">
        <w:rPr>
          <w:rFonts w:ascii="Times New Roman" w:hAnsi="Times New Roman" w:cs="Times New Roman"/>
          <w:sz w:val="28"/>
          <w:szCs w:val="28"/>
        </w:rPr>
        <w:t xml:space="preserve">2.9. По итогам заседания Контрольной комиссии оформляется протокол, который подписывается Председателем заседания и ответственным секретарем Контрольной комиссии, заверяется печатью ПАРТНЕРСТВА, и </w:t>
      </w:r>
      <w:r w:rsidRPr="00FC4B89">
        <w:rPr>
          <w:rFonts w:ascii="Times New Roman" w:hAnsi="Times New Roman" w:cs="Times New Roman"/>
          <w:color w:val="FF0000"/>
          <w:sz w:val="28"/>
          <w:szCs w:val="28"/>
        </w:rPr>
        <w:t>не позднее 5 (пяти) рабочих</w:t>
      </w:r>
      <w:r w:rsidRPr="00FC4B89">
        <w:rPr>
          <w:rFonts w:ascii="Times New Roman" w:hAnsi="Times New Roman" w:cs="Times New Roman"/>
          <w:sz w:val="28"/>
          <w:szCs w:val="28"/>
        </w:rPr>
        <w:t xml:space="preserve"> дней со дня проведения заседания передается либо в Дисциплинарную комиссию ПАРТНЕРСТВА, либо в администрацию Генерального директора ПАРТНЕРСТВА. </w:t>
      </w:r>
    </w:p>
    <w:p w:rsidR="00FC4B89" w:rsidRPr="00FC4B89" w:rsidRDefault="00FC4B89" w:rsidP="00FC4B89">
      <w:pPr>
        <w:spacing w:after="0"/>
        <w:rPr>
          <w:rFonts w:ascii="Times New Roman" w:hAnsi="Times New Roman" w:cs="Times New Roman"/>
          <w:sz w:val="28"/>
          <w:szCs w:val="28"/>
        </w:rPr>
      </w:pPr>
    </w:p>
    <w:p w:rsidR="00FC4B89" w:rsidRPr="00FC4B89" w:rsidRDefault="00FC4B89" w:rsidP="00FC4B89">
      <w:pPr>
        <w:pStyle w:val="ConsPlusNormal"/>
        <w:ind w:firstLine="0"/>
        <w:jc w:val="center"/>
        <w:rPr>
          <w:rFonts w:ascii="Times New Roman" w:hAnsi="Times New Roman" w:cs="Times New Roman"/>
          <w:b/>
          <w:sz w:val="28"/>
          <w:szCs w:val="28"/>
        </w:rPr>
      </w:pPr>
      <w:r w:rsidRPr="00FC4B89">
        <w:rPr>
          <w:rFonts w:ascii="Times New Roman" w:hAnsi="Times New Roman" w:cs="Times New Roman"/>
          <w:b/>
          <w:sz w:val="28"/>
          <w:szCs w:val="28"/>
        </w:rPr>
        <w:t>3. Состав и порядок формирования Контрольной комиссии ПАРТНЕРСТВА.</w:t>
      </w:r>
    </w:p>
    <w:p w:rsidR="00FC4B89" w:rsidRPr="00FC4B89" w:rsidRDefault="00FC4B89" w:rsidP="00FC4B89">
      <w:pPr>
        <w:pStyle w:val="ConsPlusNormal"/>
        <w:ind w:firstLine="0"/>
        <w:jc w:val="both"/>
        <w:rPr>
          <w:rFonts w:ascii="Times New Roman" w:hAnsi="Times New Roman" w:cs="Times New Roman"/>
          <w:sz w:val="28"/>
          <w:szCs w:val="28"/>
        </w:rPr>
      </w:pPr>
    </w:p>
    <w:p w:rsidR="00FC4B89" w:rsidRPr="00FC4B89" w:rsidRDefault="00FC4B89" w:rsidP="00FC4B89">
      <w:pPr>
        <w:pStyle w:val="ConsPlusNormal"/>
        <w:ind w:firstLine="0"/>
        <w:jc w:val="both"/>
        <w:rPr>
          <w:rFonts w:ascii="Times New Roman" w:hAnsi="Times New Roman" w:cs="Times New Roman"/>
          <w:sz w:val="28"/>
          <w:szCs w:val="28"/>
        </w:rPr>
      </w:pPr>
      <w:r w:rsidRPr="00FC4B89">
        <w:rPr>
          <w:rFonts w:ascii="Times New Roman" w:hAnsi="Times New Roman" w:cs="Times New Roman"/>
          <w:sz w:val="28"/>
          <w:szCs w:val="28"/>
        </w:rPr>
        <w:t>3.1. Количественный и персональный состав Контрольной комиссии утверждается Советом ПАРТНЕРСТВА, но не менее 5 человек. Члены Контрольной комиссии осуществляют свои функции в её составе на безвозмездной основе.</w:t>
      </w:r>
    </w:p>
    <w:p w:rsidR="00FC4B89" w:rsidRPr="00FC4B89" w:rsidRDefault="00FC4B89" w:rsidP="00FC4B89">
      <w:pPr>
        <w:pStyle w:val="ConsPlusNormal"/>
        <w:ind w:firstLine="0"/>
        <w:jc w:val="both"/>
        <w:rPr>
          <w:rFonts w:ascii="Times New Roman" w:hAnsi="Times New Roman" w:cs="Times New Roman"/>
          <w:sz w:val="28"/>
          <w:szCs w:val="28"/>
        </w:rPr>
      </w:pPr>
    </w:p>
    <w:p w:rsidR="00FC4B89" w:rsidRPr="00FC4B89" w:rsidRDefault="00FC4B89" w:rsidP="00FC4B89">
      <w:pPr>
        <w:pStyle w:val="ConsPlusNormal"/>
        <w:ind w:firstLine="0"/>
        <w:jc w:val="both"/>
        <w:rPr>
          <w:rFonts w:ascii="Times New Roman" w:hAnsi="Times New Roman" w:cs="Times New Roman"/>
          <w:sz w:val="28"/>
          <w:szCs w:val="28"/>
        </w:rPr>
      </w:pPr>
      <w:r w:rsidRPr="00FC4B89">
        <w:rPr>
          <w:rFonts w:ascii="Times New Roman" w:hAnsi="Times New Roman" w:cs="Times New Roman"/>
          <w:sz w:val="28"/>
          <w:szCs w:val="28"/>
        </w:rPr>
        <w:lastRenderedPageBreak/>
        <w:t xml:space="preserve">3.2. Членами Комиссии могут быть представители юридических лиц и индивидуальных предпринимателей – членов ПАРТНЕРСТВА, не входящие в состав Дисциплинарной и Ревизионной комиссий ПАРТНЕРСТВА. </w:t>
      </w:r>
    </w:p>
    <w:p w:rsidR="00FC4B89" w:rsidRPr="00FC4B89" w:rsidRDefault="00FC4B89" w:rsidP="00FC4B89">
      <w:pPr>
        <w:pStyle w:val="ConsPlusNormal"/>
        <w:ind w:firstLine="0"/>
        <w:jc w:val="both"/>
        <w:rPr>
          <w:rFonts w:ascii="Times New Roman" w:hAnsi="Times New Roman" w:cs="Times New Roman"/>
          <w:sz w:val="28"/>
          <w:szCs w:val="28"/>
        </w:rPr>
      </w:pPr>
    </w:p>
    <w:p w:rsidR="00FC4B89" w:rsidRPr="00FC4B89" w:rsidRDefault="00FC4B89" w:rsidP="00FC4B89">
      <w:pPr>
        <w:pStyle w:val="ConsPlusNormal"/>
        <w:ind w:firstLine="0"/>
        <w:jc w:val="both"/>
        <w:rPr>
          <w:rFonts w:ascii="Times New Roman" w:hAnsi="Times New Roman" w:cs="Times New Roman"/>
          <w:sz w:val="28"/>
          <w:szCs w:val="28"/>
        </w:rPr>
      </w:pPr>
      <w:r w:rsidRPr="00FC4B89">
        <w:rPr>
          <w:rFonts w:ascii="Times New Roman" w:hAnsi="Times New Roman" w:cs="Times New Roman"/>
          <w:sz w:val="28"/>
          <w:szCs w:val="28"/>
        </w:rPr>
        <w:t>3.3. В состав Контрольной комиссии включается нечетное количество членов. Каждая организация – член ПАРТНЕРСТВА вправе предложить своего представителя в состав Контрольной комиссии, а также отозвать его на основании мотивированного ходатайства, поданного в письменном виде в Совет ПАРТНЕРСТВА.</w:t>
      </w:r>
    </w:p>
    <w:p w:rsidR="00FC4B89" w:rsidRPr="00FC4B89" w:rsidRDefault="00FC4B89" w:rsidP="00FC4B89">
      <w:pPr>
        <w:pStyle w:val="ConsPlusNormal"/>
        <w:ind w:firstLine="0"/>
        <w:jc w:val="both"/>
        <w:rPr>
          <w:rFonts w:ascii="Times New Roman" w:hAnsi="Times New Roman" w:cs="Times New Roman"/>
          <w:sz w:val="28"/>
          <w:szCs w:val="28"/>
        </w:rPr>
      </w:pPr>
    </w:p>
    <w:p w:rsidR="00FC4B89" w:rsidRPr="00FC4B89" w:rsidRDefault="00FC4B89" w:rsidP="00FC4B89">
      <w:pPr>
        <w:pStyle w:val="ConsPlusNormal"/>
        <w:ind w:firstLine="0"/>
        <w:jc w:val="both"/>
        <w:rPr>
          <w:rFonts w:ascii="Times New Roman" w:hAnsi="Times New Roman" w:cs="Times New Roman"/>
          <w:sz w:val="28"/>
          <w:szCs w:val="28"/>
        </w:rPr>
      </w:pPr>
      <w:r w:rsidRPr="00FC4B89">
        <w:rPr>
          <w:rFonts w:ascii="Times New Roman" w:hAnsi="Times New Roman" w:cs="Times New Roman"/>
          <w:sz w:val="28"/>
          <w:szCs w:val="28"/>
        </w:rPr>
        <w:t xml:space="preserve">3.4. Срок полномочий членов Контрольной комиссии ограничивается сроком полномочий Совета ПАРТНЕРСТВА. </w:t>
      </w:r>
    </w:p>
    <w:p w:rsidR="00FC4B89" w:rsidRPr="00FC4B89" w:rsidRDefault="00FC4B89" w:rsidP="00FC4B89">
      <w:pPr>
        <w:pStyle w:val="ConsPlusNormal"/>
        <w:ind w:firstLine="0"/>
        <w:jc w:val="both"/>
        <w:rPr>
          <w:rFonts w:ascii="Times New Roman" w:hAnsi="Times New Roman" w:cs="Times New Roman"/>
          <w:sz w:val="28"/>
          <w:szCs w:val="28"/>
        </w:rPr>
      </w:pPr>
    </w:p>
    <w:p w:rsidR="00FC4B89" w:rsidRPr="00FC4B89" w:rsidRDefault="00FC4B89" w:rsidP="00FC4B89">
      <w:pPr>
        <w:pStyle w:val="ConsPlusNormal"/>
        <w:ind w:firstLine="0"/>
        <w:jc w:val="both"/>
        <w:rPr>
          <w:rFonts w:ascii="Times New Roman" w:hAnsi="Times New Roman" w:cs="Times New Roman"/>
          <w:sz w:val="28"/>
          <w:szCs w:val="28"/>
        </w:rPr>
      </w:pPr>
      <w:r w:rsidRPr="00FC4B89">
        <w:rPr>
          <w:rFonts w:ascii="Times New Roman" w:hAnsi="Times New Roman" w:cs="Times New Roman"/>
          <w:sz w:val="28"/>
          <w:szCs w:val="28"/>
        </w:rPr>
        <w:t>3.5. Полномочия каждого члена Контрольной комиссии на основании соответствующего мотивированного ходатайства организации – члена ПАРТНЕРСТВА могут быть пролонгированы неограниченное количество раз.</w:t>
      </w:r>
    </w:p>
    <w:p w:rsidR="00FC4B89" w:rsidRPr="00FC4B89" w:rsidRDefault="00FC4B89" w:rsidP="00FC4B89">
      <w:pPr>
        <w:pStyle w:val="ConsPlusNormal"/>
        <w:ind w:firstLine="0"/>
        <w:jc w:val="both"/>
        <w:rPr>
          <w:rFonts w:ascii="Times New Roman" w:hAnsi="Times New Roman" w:cs="Times New Roman"/>
          <w:sz w:val="28"/>
          <w:szCs w:val="28"/>
        </w:rPr>
      </w:pPr>
    </w:p>
    <w:p w:rsidR="00FC4B89" w:rsidRPr="00FC4B89" w:rsidRDefault="00FC4B89" w:rsidP="00FC4B89">
      <w:pPr>
        <w:pStyle w:val="ConsPlusNormal"/>
        <w:ind w:firstLine="0"/>
        <w:jc w:val="both"/>
        <w:rPr>
          <w:rFonts w:ascii="Times New Roman" w:hAnsi="Times New Roman" w:cs="Times New Roman"/>
          <w:sz w:val="28"/>
          <w:szCs w:val="28"/>
        </w:rPr>
      </w:pPr>
      <w:r w:rsidRPr="00FC4B89">
        <w:rPr>
          <w:rFonts w:ascii="Times New Roman" w:hAnsi="Times New Roman" w:cs="Times New Roman"/>
          <w:sz w:val="28"/>
          <w:szCs w:val="28"/>
        </w:rPr>
        <w:t xml:space="preserve">3.6. Информация о персональном составе комиссии и изменениях в нем доводится до сведения всех членов ПАРТНЕРСТВА путем публикации на сайте ПАРТНЕРСТВА. </w:t>
      </w:r>
    </w:p>
    <w:p w:rsidR="00FC4B89" w:rsidRPr="00FC4B89" w:rsidRDefault="00FC4B89" w:rsidP="00FC4B89">
      <w:pPr>
        <w:pStyle w:val="ConsPlusNormal"/>
        <w:ind w:firstLine="0"/>
        <w:jc w:val="both"/>
        <w:rPr>
          <w:rFonts w:ascii="Times New Roman" w:hAnsi="Times New Roman" w:cs="Times New Roman"/>
          <w:sz w:val="28"/>
          <w:szCs w:val="28"/>
        </w:rPr>
      </w:pPr>
    </w:p>
    <w:p w:rsidR="00FC4B89" w:rsidRPr="00FC4B89" w:rsidRDefault="00FC4B89" w:rsidP="00FC4B89">
      <w:pPr>
        <w:pStyle w:val="ConsPlusNormal"/>
        <w:ind w:firstLine="0"/>
        <w:jc w:val="both"/>
        <w:rPr>
          <w:rFonts w:ascii="Times New Roman" w:hAnsi="Times New Roman" w:cs="Times New Roman"/>
          <w:sz w:val="28"/>
          <w:szCs w:val="28"/>
        </w:rPr>
      </w:pPr>
      <w:r w:rsidRPr="00FC4B89">
        <w:rPr>
          <w:rFonts w:ascii="Times New Roman" w:hAnsi="Times New Roman" w:cs="Times New Roman"/>
          <w:sz w:val="28"/>
          <w:szCs w:val="28"/>
        </w:rPr>
        <w:t>3.7. Ответственным секретарем Контрольной комиссии является работник администрации Генерального директора ПАРТНЕРСТВА, назначаемый Генеральным директором ПАРТНЕРСТВА.</w:t>
      </w:r>
    </w:p>
    <w:p w:rsidR="00FC4B89" w:rsidRPr="00FC4B89" w:rsidRDefault="00FC4B89" w:rsidP="00FC4B89">
      <w:pPr>
        <w:pStyle w:val="ConsPlusNormal"/>
        <w:ind w:firstLine="0"/>
        <w:jc w:val="both"/>
        <w:rPr>
          <w:rFonts w:ascii="Times New Roman" w:hAnsi="Times New Roman" w:cs="Times New Roman"/>
          <w:sz w:val="28"/>
          <w:szCs w:val="28"/>
        </w:rPr>
      </w:pPr>
    </w:p>
    <w:p w:rsidR="00FC4B89" w:rsidRPr="00FC4B89" w:rsidRDefault="00FC4B89" w:rsidP="00FC4B89">
      <w:pPr>
        <w:pStyle w:val="ConsPlusNormal"/>
        <w:ind w:firstLine="0"/>
        <w:jc w:val="both"/>
        <w:rPr>
          <w:rFonts w:ascii="Times New Roman" w:hAnsi="Times New Roman" w:cs="Times New Roman"/>
          <w:color w:val="FF0000"/>
          <w:sz w:val="28"/>
          <w:szCs w:val="28"/>
        </w:rPr>
      </w:pPr>
      <w:r w:rsidRPr="00FC4B89">
        <w:rPr>
          <w:rFonts w:ascii="Times New Roman" w:hAnsi="Times New Roman" w:cs="Times New Roman"/>
          <w:sz w:val="28"/>
          <w:szCs w:val="28"/>
        </w:rPr>
        <w:t>3.8. В работе Контрольной комиссии в качестве наблюдателей вправе принять участие члены Совета ПАРТНЕРСТВА, как по своей инициативе, так и по поручению Совета ПАРТНЕРСТВА. Работники отдела контроля в области саморегулирования администрации Генерального директора ПАРТНЕРСТВА, принимавшие участие в проведении плановых и (или) внеплановых проверок членов ПАРТНЕРСТВА, могут принимать участие в заседаниях Контрольной комиссии по поручению Генерального директора ПАРТНЕРСТВА</w:t>
      </w:r>
      <w:r w:rsidRPr="00FC4B89">
        <w:rPr>
          <w:rFonts w:ascii="Times New Roman" w:hAnsi="Times New Roman" w:cs="Times New Roman"/>
          <w:color w:val="FF0000"/>
          <w:sz w:val="28"/>
          <w:szCs w:val="28"/>
        </w:rPr>
        <w:t xml:space="preserve"> без права голоса.</w:t>
      </w:r>
    </w:p>
    <w:p w:rsidR="00FC4B89" w:rsidRPr="00FC4B89" w:rsidRDefault="00FC4B89" w:rsidP="00FC4B89">
      <w:pPr>
        <w:pStyle w:val="ConsPlusNormal"/>
        <w:ind w:firstLine="0"/>
        <w:jc w:val="both"/>
        <w:rPr>
          <w:rFonts w:ascii="Times New Roman" w:hAnsi="Times New Roman" w:cs="Times New Roman"/>
          <w:b/>
          <w:color w:val="FF0000"/>
          <w:sz w:val="28"/>
          <w:szCs w:val="28"/>
        </w:rPr>
      </w:pPr>
    </w:p>
    <w:p w:rsidR="00FC4B89" w:rsidRPr="00FC4B89" w:rsidRDefault="00FC4B89" w:rsidP="00FC4B89">
      <w:pPr>
        <w:pStyle w:val="ConsPlusNormal"/>
        <w:ind w:firstLine="0"/>
        <w:rPr>
          <w:rFonts w:ascii="Times New Roman" w:hAnsi="Times New Roman" w:cs="Times New Roman"/>
          <w:b/>
          <w:sz w:val="28"/>
          <w:szCs w:val="28"/>
        </w:rPr>
      </w:pPr>
    </w:p>
    <w:p w:rsidR="00FC4B89" w:rsidRPr="00FC4B89" w:rsidRDefault="00FC4B89" w:rsidP="00FC4B89">
      <w:pPr>
        <w:pStyle w:val="ConsPlusNormal"/>
        <w:ind w:firstLine="0"/>
        <w:jc w:val="center"/>
        <w:rPr>
          <w:rFonts w:ascii="Times New Roman" w:hAnsi="Times New Roman" w:cs="Times New Roman"/>
          <w:b/>
          <w:color w:val="FF0000"/>
          <w:sz w:val="28"/>
          <w:szCs w:val="28"/>
        </w:rPr>
      </w:pPr>
      <w:r w:rsidRPr="00FC4B89">
        <w:rPr>
          <w:rFonts w:ascii="Times New Roman" w:hAnsi="Times New Roman" w:cs="Times New Roman"/>
          <w:b/>
          <w:sz w:val="28"/>
          <w:szCs w:val="28"/>
        </w:rPr>
        <w:t>4. Основные функции Контрольной комиссии ПАРТНЕРСТВА.</w:t>
      </w:r>
    </w:p>
    <w:p w:rsidR="00FC4B89" w:rsidRPr="00FC4B89" w:rsidRDefault="00FC4B89" w:rsidP="00FC4B89">
      <w:pPr>
        <w:pStyle w:val="ConsPlusNormal"/>
        <w:ind w:firstLine="0"/>
        <w:jc w:val="center"/>
        <w:rPr>
          <w:rFonts w:ascii="Times New Roman" w:hAnsi="Times New Roman" w:cs="Times New Roman"/>
          <w:b/>
          <w:sz w:val="28"/>
          <w:szCs w:val="28"/>
        </w:rPr>
      </w:pPr>
    </w:p>
    <w:p w:rsidR="00FC4B89" w:rsidRPr="00FC4B89" w:rsidRDefault="00FC4B89" w:rsidP="00FC4B89">
      <w:pPr>
        <w:pStyle w:val="ConsPlusNormal"/>
        <w:ind w:firstLine="0"/>
        <w:rPr>
          <w:rFonts w:ascii="Times New Roman" w:hAnsi="Times New Roman" w:cs="Times New Roman"/>
          <w:sz w:val="28"/>
          <w:szCs w:val="28"/>
        </w:rPr>
      </w:pPr>
      <w:r w:rsidRPr="00FC4B89">
        <w:rPr>
          <w:rFonts w:ascii="Times New Roman" w:hAnsi="Times New Roman" w:cs="Times New Roman"/>
          <w:sz w:val="28"/>
          <w:szCs w:val="28"/>
        </w:rPr>
        <w:t xml:space="preserve"> 4.1. Основными функциями Контрольной комиссии являются: </w:t>
      </w:r>
    </w:p>
    <w:p w:rsidR="00FC4B89" w:rsidRPr="00FC4B89" w:rsidRDefault="00FC4B89" w:rsidP="00FC4B89">
      <w:pPr>
        <w:spacing w:after="0"/>
        <w:rPr>
          <w:rFonts w:ascii="Times New Roman" w:hAnsi="Times New Roman" w:cs="Times New Roman"/>
          <w:sz w:val="28"/>
          <w:szCs w:val="28"/>
        </w:rPr>
      </w:pPr>
    </w:p>
    <w:p w:rsidR="00FC4B89" w:rsidRPr="00FC4B89" w:rsidRDefault="00FC4B89" w:rsidP="00FC4B89">
      <w:pPr>
        <w:spacing w:after="0"/>
        <w:ind w:left="720"/>
        <w:jc w:val="both"/>
        <w:rPr>
          <w:rFonts w:ascii="Times New Roman" w:hAnsi="Times New Roman" w:cs="Times New Roman"/>
          <w:sz w:val="28"/>
          <w:szCs w:val="28"/>
        </w:rPr>
      </w:pPr>
      <w:r w:rsidRPr="00FC4B89">
        <w:rPr>
          <w:rFonts w:ascii="Times New Roman" w:hAnsi="Times New Roman" w:cs="Times New Roman"/>
          <w:sz w:val="28"/>
          <w:szCs w:val="28"/>
        </w:rPr>
        <w:t>4.1.1. Контроль за соблюдением членами ПАРТНЕРСТВА требований к выдаче свидетельств о допуске к работам, оказывающим влияние на безопасность объектов капитального строительства;</w:t>
      </w:r>
    </w:p>
    <w:p w:rsidR="00FC4B89" w:rsidRPr="00FC4B89" w:rsidRDefault="00FC4B89" w:rsidP="00FC4B89">
      <w:pPr>
        <w:spacing w:after="0"/>
        <w:ind w:left="720"/>
        <w:jc w:val="both"/>
        <w:rPr>
          <w:rFonts w:ascii="Times New Roman" w:hAnsi="Times New Roman" w:cs="Times New Roman"/>
          <w:sz w:val="28"/>
          <w:szCs w:val="28"/>
        </w:rPr>
      </w:pPr>
      <w:r w:rsidRPr="00FC4B89">
        <w:rPr>
          <w:rFonts w:ascii="Times New Roman" w:hAnsi="Times New Roman" w:cs="Times New Roman"/>
          <w:sz w:val="28"/>
          <w:szCs w:val="28"/>
        </w:rPr>
        <w:t xml:space="preserve">4.1.2. Контроль за соблюдением членами ПАРТНЕРСТВА требований стандартов и правил саморегулирования ПАРТНЕРСТВА, технических </w:t>
      </w:r>
      <w:r w:rsidRPr="00FC4B89">
        <w:rPr>
          <w:rFonts w:ascii="Times New Roman" w:hAnsi="Times New Roman" w:cs="Times New Roman"/>
          <w:sz w:val="28"/>
          <w:szCs w:val="28"/>
        </w:rPr>
        <w:lastRenderedPageBreak/>
        <w:t>регламентов при производстве работ по строительству, реконструкции и капитальному ремонту объектов капитального строительства.</w:t>
      </w:r>
    </w:p>
    <w:p w:rsidR="00FC4B89" w:rsidRPr="00FC4B89" w:rsidRDefault="00FC4B89" w:rsidP="00FC4B89">
      <w:pPr>
        <w:spacing w:after="0"/>
        <w:ind w:left="720"/>
        <w:jc w:val="both"/>
        <w:rPr>
          <w:rFonts w:ascii="Times New Roman" w:hAnsi="Times New Roman" w:cs="Times New Roman"/>
          <w:sz w:val="28"/>
          <w:szCs w:val="28"/>
        </w:rPr>
      </w:pPr>
      <w:r w:rsidRPr="00FC4B89">
        <w:rPr>
          <w:rFonts w:ascii="Times New Roman" w:hAnsi="Times New Roman" w:cs="Times New Roman"/>
          <w:sz w:val="28"/>
          <w:szCs w:val="28"/>
        </w:rPr>
        <w:t>4.1.3. Контроль за соблюдением членами ПАРТНЕРСТВА положений Устава ПАРТНЕРСТВА, внутренних нормативно-правовых актов и документов ПАРТНЕРСТВА.</w:t>
      </w:r>
    </w:p>
    <w:p w:rsidR="00FC4B89" w:rsidRPr="00FC4B89" w:rsidRDefault="00FC4B89" w:rsidP="00FC4B89">
      <w:pPr>
        <w:spacing w:after="0"/>
        <w:ind w:left="720"/>
        <w:jc w:val="both"/>
        <w:rPr>
          <w:rFonts w:ascii="Times New Roman" w:hAnsi="Times New Roman" w:cs="Times New Roman"/>
          <w:sz w:val="28"/>
          <w:szCs w:val="28"/>
        </w:rPr>
      </w:pPr>
      <w:r w:rsidRPr="00FC4B89">
        <w:rPr>
          <w:rFonts w:ascii="Times New Roman" w:hAnsi="Times New Roman" w:cs="Times New Roman"/>
          <w:sz w:val="28"/>
          <w:szCs w:val="28"/>
        </w:rPr>
        <w:t>4.1.4. Рассмотрение результатов плановых проверок за деятельностью членов ПАРТНЕРСТВА, проведенных отделом контроля в области саморегулирования администрации Генерального директора ПАРТНЕРСТВА в соответствии с утвержденным годовым планом проверок.</w:t>
      </w:r>
    </w:p>
    <w:p w:rsidR="00FC4B89" w:rsidRPr="00FC4B89" w:rsidRDefault="00FC4B89" w:rsidP="00FC4B89">
      <w:pPr>
        <w:spacing w:after="0"/>
        <w:ind w:left="720"/>
        <w:jc w:val="both"/>
        <w:rPr>
          <w:rFonts w:ascii="Times New Roman" w:hAnsi="Times New Roman" w:cs="Times New Roman"/>
          <w:sz w:val="28"/>
          <w:szCs w:val="28"/>
        </w:rPr>
      </w:pPr>
      <w:r w:rsidRPr="00FC4B89">
        <w:rPr>
          <w:rFonts w:ascii="Times New Roman" w:hAnsi="Times New Roman" w:cs="Times New Roman"/>
          <w:sz w:val="28"/>
          <w:szCs w:val="28"/>
        </w:rPr>
        <w:t>4.1.5. Рассмотрение результатов внеплановых проверок за деятельностью членов ПАРТНЕРСТВА, проводимых по обращениям и жалобам на действия членов ПАРТНЕРСТВА, в том числе контроля над устранением допущенных нарушений членами ПАРТНЕРСТВА.</w:t>
      </w:r>
    </w:p>
    <w:p w:rsidR="00FC4B89" w:rsidRPr="00FC4B89" w:rsidRDefault="00FC4B89" w:rsidP="00FC4B89">
      <w:pPr>
        <w:spacing w:after="0"/>
        <w:ind w:left="720"/>
        <w:jc w:val="both"/>
        <w:rPr>
          <w:rFonts w:ascii="Times New Roman" w:hAnsi="Times New Roman" w:cs="Times New Roman"/>
          <w:sz w:val="28"/>
          <w:szCs w:val="28"/>
        </w:rPr>
      </w:pPr>
      <w:r w:rsidRPr="00FC4B89">
        <w:rPr>
          <w:rFonts w:ascii="Times New Roman" w:hAnsi="Times New Roman" w:cs="Times New Roman"/>
          <w:sz w:val="28"/>
          <w:szCs w:val="28"/>
        </w:rPr>
        <w:t>4.1.6. Рассмотрение результатов проверок на соответствие требованиям при приеме в члены ПАРТНЕРСТВА.</w:t>
      </w:r>
    </w:p>
    <w:p w:rsidR="00FC4B89" w:rsidRPr="00FC4B89" w:rsidRDefault="00FC4B89" w:rsidP="00FC4B89">
      <w:pPr>
        <w:spacing w:after="0"/>
        <w:ind w:left="720"/>
        <w:jc w:val="both"/>
        <w:rPr>
          <w:rFonts w:ascii="Times New Roman" w:hAnsi="Times New Roman" w:cs="Times New Roman"/>
          <w:sz w:val="28"/>
          <w:szCs w:val="28"/>
        </w:rPr>
      </w:pPr>
      <w:r w:rsidRPr="00FC4B89">
        <w:rPr>
          <w:rFonts w:ascii="Times New Roman" w:hAnsi="Times New Roman" w:cs="Times New Roman"/>
          <w:sz w:val="28"/>
          <w:szCs w:val="28"/>
        </w:rPr>
        <w:t xml:space="preserve">4.1.7. Подготовка по итогам рассмотрения результатов проверок материалов для представления </w:t>
      </w:r>
      <w:r w:rsidRPr="00FC4B89">
        <w:rPr>
          <w:rFonts w:ascii="Times New Roman" w:hAnsi="Times New Roman" w:cs="Times New Roman"/>
          <w:color w:val="FF0000"/>
          <w:sz w:val="28"/>
          <w:szCs w:val="28"/>
        </w:rPr>
        <w:t>в Дисциплинарную комиссию ПАРТНЕРСТВА</w:t>
      </w:r>
      <w:r w:rsidRPr="00FC4B89">
        <w:rPr>
          <w:rFonts w:ascii="Times New Roman" w:hAnsi="Times New Roman" w:cs="Times New Roman"/>
          <w:sz w:val="28"/>
          <w:szCs w:val="28"/>
        </w:rPr>
        <w:t>.</w:t>
      </w:r>
    </w:p>
    <w:p w:rsidR="00FC4B89" w:rsidRPr="00FC4B89" w:rsidRDefault="00FC4B89" w:rsidP="00FC4B89">
      <w:pPr>
        <w:spacing w:after="0"/>
        <w:ind w:left="720"/>
        <w:jc w:val="both"/>
        <w:rPr>
          <w:rFonts w:ascii="Times New Roman" w:hAnsi="Times New Roman" w:cs="Times New Roman"/>
          <w:sz w:val="28"/>
          <w:szCs w:val="28"/>
        </w:rPr>
      </w:pPr>
      <w:r w:rsidRPr="00FC4B89">
        <w:rPr>
          <w:rFonts w:ascii="Times New Roman" w:hAnsi="Times New Roman" w:cs="Times New Roman"/>
          <w:sz w:val="28"/>
          <w:szCs w:val="28"/>
        </w:rPr>
        <w:t>4.1.8. Участие в рассмотрении поступающих от юридических и физических лиц, контрольных и надзорных органов, органов государственной власти и местного самоуправления письменных обращений (заявлений, жалоб, уведомлений) о нарушениях действующего законодательства Российской Федерации, положений Устава ПАРТНЕРСТВА, стандартов и правил саморегулирования, иных документов ПАРТНЕРСТВА, допущенных членами ПАРТНЕРСТВА.</w:t>
      </w:r>
    </w:p>
    <w:p w:rsidR="00FC4B89" w:rsidRPr="00FC4B89" w:rsidRDefault="00FC4B89" w:rsidP="00FC4B89">
      <w:pPr>
        <w:spacing w:after="0"/>
        <w:ind w:left="720"/>
        <w:jc w:val="both"/>
        <w:rPr>
          <w:rFonts w:ascii="Times New Roman" w:hAnsi="Times New Roman" w:cs="Times New Roman"/>
          <w:sz w:val="28"/>
          <w:szCs w:val="28"/>
        </w:rPr>
      </w:pPr>
      <w:r w:rsidRPr="00FC4B89">
        <w:rPr>
          <w:rFonts w:ascii="Times New Roman" w:hAnsi="Times New Roman" w:cs="Times New Roman"/>
          <w:sz w:val="28"/>
          <w:szCs w:val="28"/>
        </w:rPr>
        <w:t>4.1.9. Представление соответствующих заключений и рекомендаций Дисциплинарной комиссии ПАРТНЕРСТВА, Совету ПАРТНЕРСТВА, и иным органам ПАРТНЕРСТВА для принятия решения и ответа заявителю.</w:t>
      </w:r>
    </w:p>
    <w:p w:rsidR="00FC4B89" w:rsidRPr="00FC4B89" w:rsidRDefault="00FC4B89" w:rsidP="00FC4B89">
      <w:pPr>
        <w:spacing w:after="0"/>
        <w:ind w:left="720"/>
        <w:rPr>
          <w:rFonts w:ascii="Times New Roman" w:hAnsi="Times New Roman" w:cs="Times New Roman"/>
          <w:sz w:val="28"/>
          <w:szCs w:val="28"/>
        </w:rPr>
      </w:pPr>
    </w:p>
    <w:p w:rsidR="00FC4B89" w:rsidRPr="00FC4B89" w:rsidRDefault="00FC4B89" w:rsidP="00FC4B89">
      <w:pPr>
        <w:spacing w:after="0"/>
        <w:ind w:left="720"/>
        <w:rPr>
          <w:rFonts w:ascii="Times New Roman" w:hAnsi="Times New Roman" w:cs="Times New Roman"/>
          <w:b/>
          <w:sz w:val="28"/>
          <w:szCs w:val="28"/>
        </w:rPr>
      </w:pPr>
    </w:p>
    <w:p w:rsidR="00FC4B89" w:rsidRPr="00FC4B89" w:rsidRDefault="00FC4B89" w:rsidP="00FC4B89">
      <w:pPr>
        <w:pStyle w:val="ConsPlusNormal"/>
        <w:ind w:firstLine="0"/>
        <w:jc w:val="center"/>
        <w:rPr>
          <w:rFonts w:ascii="Times New Roman" w:hAnsi="Times New Roman" w:cs="Times New Roman"/>
          <w:b/>
          <w:sz w:val="28"/>
          <w:szCs w:val="28"/>
        </w:rPr>
      </w:pPr>
      <w:r w:rsidRPr="00FC4B89">
        <w:rPr>
          <w:rFonts w:ascii="Times New Roman" w:hAnsi="Times New Roman" w:cs="Times New Roman"/>
          <w:b/>
          <w:sz w:val="28"/>
          <w:szCs w:val="28"/>
        </w:rPr>
        <w:t>5. Полномочия Контрольной комиссии ПАРТНЕРСТВА.</w:t>
      </w:r>
    </w:p>
    <w:p w:rsidR="00FC4B89" w:rsidRPr="00FC4B89" w:rsidRDefault="00FC4B89" w:rsidP="00FC4B89">
      <w:pPr>
        <w:pStyle w:val="ConsPlusNormal"/>
        <w:ind w:firstLine="0"/>
        <w:jc w:val="both"/>
        <w:rPr>
          <w:rFonts w:ascii="Times New Roman" w:hAnsi="Times New Roman" w:cs="Times New Roman"/>
          <w:sz w:val="28"/>
          <w:szCs w:val="28"/>
        </w:rPr>
      </w:pPr>
    </w:p>
    <w:p w:rsidR="00FC4B89" w:rsidRPr="00FC4B89" w:rsidRDefault="00FC4B89" w:rsidP="00FC4B89">
      <w:pPr>
        <w:spacing w:after="0"/>
        <w:jc w:val="both"/>
        <w:rPr>
          <w:rFonts w:ascii="Times New Roman" w:hAnsi="Times New Roman" w:cs="Times New Roman"/>
          <w:sz w:val="28"/>
          <w:szCs w:val="28"/>
        </w:rPr>
      </w:pPr>
    </w:p>
    <w:p w:rsidR="00FC4B89" w:rsidRPr="00FC4B89" w:rsidRDefault="00FC4B89" w:rsidP="00FC4B89">
      <w:pPr>
        <w:spacing w:after="0"/>
        <w:jc w:val="both"/>
        <w:rPr>
          <w:rFonts w:ascii="Times New Roman" w:hAnsi="Times New Roman" w:cs="Times New Roman"/>
          <w:sz w:val="28"/>
          <w:szCs w:val="28"/>
        </w:rPr>
      </w:pPr>
      <w:r w:rsidRPr="00FC4B89">
        <w:rPr>
          <w:rFonts w:ascii="Times New Roman" w:hAnsi="Times New Roman" w:cs="Times New Roman"/>
          <w:sz w:val="28"/>
          <w:szCs w:val="28"/>
        </w:rPr>
        <w:t>5.1.Члены Контрольной комиссии имеют право:</w:t>
      </w:r>
    </w:p>
    <w:p w:rsidR="00FC4B89" w:rsidRPr="00FC4B89" w:rsidRDefault="00FC4B89" w:rsidP="00FC4B89">
      <w:pPr>
        <w:spacing w:after="0"/>
        <w:jc w:val="both"/>
        <w:rPr>
          <w:rFonts w:ascii="Times New Roman" w:hAnsi="Times New Roman" w:cs="Times New Roman"/>
          <w:sz w:val="28"/>
          <w:szCs w:val="28"/>
        </w:rPr>
      </w:pPr>
      <w:r w:rsidRPr="00FC4B89">
        <w:rPr>
          <w:rFonts w:ascii="Times New Roman" w:hAnsi="Times New Roman" w:cs="Times New Roman"/>
          <w:sz w:val="28"/>
          <w:szCs w:val="28"/>
        </w:rPr>
        <w:t xml:space="preserve">       5.1.1. Пользоваться базами данных ПАРТНЕРСТВА.</w:t>
      </w:r>
    </w:p>
    <w:p w:rsidR="00FC4B89" w:rsidRPr="00FC4B89" w:rsidRDefault="00FC4B89" w:rsidP="00FC4B89">
      <w:pPr>
        <w:spacing w:after="0"/>
        <w:jc w:val="both"/>
        <w:rPr>
          <w:rFonts w:ascii="Times New Roman" w:hAnsi="Times New Roman" w:cs="Times New Roman"/>
          <w:sz w:val="28"/>
          <w:szCs w:val="28"/>
        </w:rPr>
      </w:pPr>
      <w:r w:rsidRPr="00FC4B89">
        <w:rPr>
          <w:rFonts w:ascii="Times New Roman" w:hAnsi="Times New Roman" w:cs="Times New Roman"/>
          <w:sz w:val="28"/>
          <w:szCs w:val="28"/>
        </w:rPr>
        <w:t xml:space="preserve">       5.1.2. Запрашивать и получать у членов ПАРТНЕРСТВА необходимые для работы информацию, документы и материалы, а также получать доступ к ним, за исключением информации, документов и материалов, составляющих коммерческую и иную охраняемую законом тайну, если иное не предусмотрено законодательством Российской Федерации и другими документами ПАРТНЕРСТВА.</w:t>
      </w:r>
    </w:p>
    <w:p w:rsidR="00FC4B89" w:rsidRPr="00FC4B89" w:rsidRDefault="00FC4B89" w:rsidP="00FC4B89">
      <w:pPr>
        <w:pStyle w:val="ConsPlusNormal"/>
        <w:ind w:firstLine="0"/>
        <w:jc w:val="both"/>
        <w:rPr>
          <w:rStyle w:val="FontStyle14"/>
          <w:sz w:val="28"/>
          <w:szCs w:val="28"/>
        </w:rPr>
      </w:pPr>
      <w:r w:rsidRPr="00FC4B89">
        <w:rPr>
          <w:rStyle w:val="FontStyle14"/>
          <w:sz w:val="28"/>
          <w:szCs w:val="28"/>
        </w:rPr>
        <w:lastRenderedPageBreak/>
        <w:t xml:space="preserve">        5.1.3.Обращаться в Совет </w:t>
      </w:r>
      <w:r w:rsidRPr="00FC4B89">
        <w:rPr>
          <w:rStyle w:val="FontStyle13"/>
          <w:sz w:val="28"/>
          <w:szCs w:val="28"/>
        </w:rPr>
        <w:t xml:space="preserve">ПАРТНЕРСТВА, </w:t>
      </w:r>
      <w:r w:rsidRPr="00FC4B89">
        <w:rPr>
          <w:rStyle w:val="FontStyle14"/>
          <w:sz w:val="28"/>
          <w:szCs w:val="28"/>
        </w:rPr>
        <w:t xml:space="preserve">к </w:t>
      </w:r>
      <w:r w:rsidRPr="00FC4B89">
        <w:rPr>
          <w:rStyle w:val="FontStyle13"/>
          <w:sz w:val="28"/>
          <w:szCs w:val="28"/>
        </w:rPr>
        <w:t xml:space="preserve">Председателю Совета  ПАРТНЕРСТВА </w:t>
      </w:r>
      <w:r w:rsidRPr="00FC4B89">
        <w:rPr>
          <w:rStyle w:val="FontStyle14"/>
          <w:sz w:val="28"/>
          <w:szCs w:val="28"/>
        </w:rPr>
        <w:t xml:space="preserve">и в другие органы </w:t>
      </w:r>
      <w:r w:rsidRPr="00FC4B89">
        <w:rPr>
          <w:rStyle w:val="FontStyle13"/>
          <w:sz w:val="28"/>
          <w:szCs w:val="28"/>
        </w:rPr>
        <w:t xml:space="preserve">ПАРТНЕРСТВА </w:t>
      </w:r>
      <w:r w:rsidRPr="00FC4B89">
        <w:rPr>
          <w:rStyle w:val="FontStyle14"/>
          <w:sz w:val="28"/>
          <w:szCs w:val="28"/>
        </w:rPr>
        <w:t>для оказания содействия в работе Контрольной комиссии.</w:t>
      </w:r>
    </w:p>
    <w:p w:rsidR="00FC4B89" w:rsidRPr="00FC4B89" w:rsidRDefault="00FC4B89" w:rsidP="00FC4B89">
      <w:pPr>
        <w:pStyle w:val="ConsPlusNormal"/>
        <w:ind w:firstLine="0"/>
        <w:jc w:val="both"/>
        <w:rPr>
          <w:rStyle w:val="FontStyle14"/>
          <w:sz w:val="28"/>
          <w:szCs w:val="28"/>
        </w:rPr>
      </w:pPr>
      <w:r w:rsidRPr="00FC4B89">
        <w:rPr>
          <w:rStyle w:val="FontStyle14"/>
          <w:sz w:val="28"/>
          <w:szCs w:val="28"/>
        </w:rPr>
        <w:t xml:space="preserve">      5.1.4. Вносить предложения по организации и порядку проведения заседания.</w:t>
      </w:r>
    </w:p>
    <w:p w:rsidR="00FC4B89" w:rsidRPr="00FC4B89" w:rsidRDefault="00FC4B89" w:rsidP="00FC4B89">
      <w:pPr>
        <w:pStyle w:val="ConsPlusNormal"/>
        <w:ind w:firstLine="0"/>
        <w:jc w:val="both"/>
        <w:rPr>
          <w:rStyle w:val="FontStyle14"/>
          <w:sz w:val="28"/>
          <w:szCs w:val="28"/>
        </w:rPr>
      </w:pPr>
      <w:r w:rsidRPr="00FC4B89">
        <w:rPr>
          <w:rStyle w:val="FontStyle14"/>
          <w:sz w:val="28"/>
          <w:szCs w:val="28"/>
        </w:rPr>
        <w:t xml:space="preserve">      5.1.5. Инициировать внесение изменений в нормативные правовые акты ПАРТНЕРСТВА, в том числе по вопросам оптимизации деятельности Контрольной комиссии.</w:t>
      </w:r>
    </w:p>
    <w:p w:rsidR="00FC4B89" w:rsidRPr="00FC4B89" w:rsidRDefault="00FC4B89" w:rsidP="00FC4B89">
      <w:pPr>
        <w:pStyle w:val="ConsPlusNormal"/>
        <w:ind w:firstLine="0"/>
        <w:jc w:val="both"/>
        <w:rPr>
          <w:rStyle w:val="FontStyle14"/>
          <w:sz w:val="28"/>
          <w:szCs w:val="28"/>
        </w:rPr>
      </w:pPr>
      <w:r w:rsidRPr="00FC4B89">
        <w:rPr>
          <w:rStyle w:val="FontStyle14"/>
          <w:sz w:val="28"/>
          <w:szCs w:val="28"/>
        </w:rPr>
        <w:t xml:space="preserve">      5.1.6. Пользоваться иными правами, предусмотренными настоящим Положением и иными документами ПАРТНЕРСТВА.</w:t>
      </w:r>
    </w:p>
    <w:p w:rsidR="00FC4B89" w:rsidRPr="00FC4B89" w:rsidRDefault="00FC4B89" w:rsidP="00FC4B89">
      <w:pPr>
        <w:pStyle w:val="ConsPlusNormal"/>
        <w:ind w:left="1440" w:firstLine="0"/>
        <w:jc w:val="both"/>
        <w:rPr>
          <w:rStyle w:val="FontStyle14"/>
          <w:sz w:val="28"/>
          <w:szCs w:val="28"/>
        </w:rPr>
      </w:pPr>
    </w:p>
    <w:p w:rsidR="00FC4B89" w:rsidRPr="00FC4B89" w:rsidRDefault="00FC4B89" w:rsidP="00FC4B89">
      <w:pPr>
        <w:pStyle w:val="ConsPlusNormal"/>
        <w:ind w:firstLine="0"/>
        <w:jc w:val="both"/>
        <w:rPr>
          <w:rStyle w:val="FontStyle14"/>
          <w:sz w:val="28"/>
          <w:szCs w:val="28"/>
        </w:rPr>
      </w:pPr>
      <w:r w:rsidRPr="00FC4B89">
        <w:rPr>
          <w:rStyle w:val="FontStyle14"/>
          <w:sz w:val="28"/>
          <w:szCs w:val="28"/>
        </w:rPr>
        <w:t xml:space="preserve"> 5.2. Члены Контрольной комиссии обязаны:</w:t>
      </w:r>
    </w:p>
    <w:p w:rsidR="00FC4B89" w:rsidRPr="00FC4B89" w:rsidRDefault="00FC4B89" w:rsidP="00FC4B89">
      <w:pPr>
        <w:pStyle w:val="ConsPlusNormal"/>
        <w:ind w:left="709" w:hanging="709"/>
        <w:jc w:val="both"/>
        <w:rPr>
          <w:rStyle w:val="FontStyle14"/>
          <w:color w:val="FF0000"/>
          <w:sz w:val="28"/>
          <w:szCs w:val="28"/>
        </w:rPr>
      </w:pPr>
      <w:r w:rsidRPr="00FC4B89">
        <w:rPr>
          <w:rStyle w:val="FontStyle14"/>
          <w:color w:val="FF0000"/>
          <w:sz w:val="28"/>
          <w:szCs w:val="28"/>
        </w:rPr>
        <w:t xml:space="preserve">          5.2.1. участвовать в осуществлении контроля за деятельностью членов    ПАРТНЕРСТВА;</w:t>
      </w:r>
    </w:p>
    <w:p w:rsidR="00FC4B89" w:rsidRPr="00FC4B89" w:rsidRDefault="00FC4B89" w:rsidP="00FC4B89">
      <w:pPr>
        <w:pStyle w:val="ConsPlusNormal"/>
        <w:ind w:left="720" w:firstLine="0"/>
        <w:jc w:val="both"/>
        <w:rPr>
          <w:rFonts w:ascii="Times New Roman" w:hAnsi="Times New Roman" w:cs="Times New Roman"/>
          <w:sz w:val="28"/>
          <w:szCs w:val="28"/>
        </w:rPr>
      </w:pPr>
      <w:r w:rsidRPr="00FC4B89">
        <w:rPr>
          <w:rFonts w:ascii="Times New Roman" w:hAnsi="Times New Roman" w:cs="Times New Roman"/>
          <w:sz w:val="28"/>
          <w:szCs w:val="28"/>
        </w:rPr>
        <w:t xml:space="preserve">5.2.2. участвовать в заседаниях Контрольной комиссии; </w:t>
      </w:r>
    </w:p>
    <w:p w:rsidR="00FC4B89" w:rsidRPr="00FC4B89" w:rsidRDefault="00FC4B89" w:rsidP="00FC4B89">
      <w:pPr>
        <w:pStyle w:val="ConsPlusNormal"/>
        <w:ind w:left="720" w:firstLine="0"/>
        <w:jc w:val="both"/>
        <w:rPr>
          <w:rFonts w:ascii="Times New Roman" w:hAnsi="Times New Roman" w:cs="Times New Roman"/>
          <w:sz w:val="28"/>
          <w:szCs w:val="28"/>
        </w:rPr>
      </w:pPr>
      <w:r w:rsidRPr="00FC4B89">
        <w:rPr>
          <w:rFonts w:ascii="Times New Roman" w:hAnsi="Times New Roman" w:cs="Times New Roman"/>
          <w:sz w:val="28"/>
          <w:szCs w:val="28"/>
        </w:rPr>
        <w:t>5.2.3. знать и соблюдать требования федерального законодательства в области саморегулирования, нормативно-правовые акты ПАРТНЕРСТВА;</w:t>
      </w:r>
    </w:p>
    <w:p w:rsidR="00FC4B89" w:rsidRPr="00FC4B89" w:rsidRDefault="00FC4B89" w:rsidP="00FC4B89">
      <w:pPr>
        <w:pStyle w:val="ConsPlusNormal"/>
        <w:ind w:left="720" w:firstLine="0"/>
        <w:jc w:val="both"/>
        <w:rPr>
          <w:rFonts w:ascii="Times New Roman" w:hAnsi="Times New Roman" w:cs="Times New Roman"/>
          <w:sz w:val="28"/>
          <w:szCs w:val="28"/>
        </w:rPr>
      </w:pPr>
      <w:r w:rsidRPr="00FC4B89">
        <w:rPr>
          <w:rFonts w:ascii="Times New Roman" w:hAnsi="Times New Roman" w:cs="Times New Roman"/>
          <w:sz w:val="28"/>
          <w:szCs w:val="28"/>
        </w:rPr>
        <w:t>5.2.4. принимать решения в соответствии с компетенцией Контрольной комиссии;</w:t>
      </w:r>
    </w:p>
    <w:p w:rsidR="00FC4B89" w:rsidRPr="00FC4B89" w:rsidRDefault="00FC4B89" w:rsidP="00FC4B89">
      <w:pPr>
        <w:pStyle w:val="ConsPlusNormal"/>
        <w:ind w:left="720" w:firstLine="0"/>
        <w:jc w:val="both"/>
        <w:rPr>
          <w:rFonts w:ascii="Times New Roman" w:hAnsi="Times New Roman" w:cs="Times New Roman"/>
          <w:sz w:val="28"/>
          <w:szCs w:val="28"/>
        </w:rPr>
      </w:pPr>
      <w:r w:rsidRPr="00FC4B89">
        <w:rPr>
          <w:rFonts w:ascii="Times New Roman" w:hAnsi="Times New Roman" w:cs="Times New Roman"/>
          <w:sz w:val="28"/>
          <w:szCs w:val="28"/>
        </w:rPr>
        <w:t>5.2.5. своевременно фиксировать конфликт интересов членов Контрольной комиссии и принимать меры по предотвращению его влияния на результат принимаемых решений.</w:t>
      </w:r>
    </w:p>
    <w:p w:rsidR="00FC4B89" w:rsidRPr="00FC4B89" w:rsidRDefault="00FC4B89" w:rsidP="00FC4B89">
      <w:pPr>
        <w:pStyle w:val="ConsPlusNormal"/>
        <w:ind w:firstLine="0"/>
        <w:jc w:val="both"/>
        <w:rPr>
          <w:rFonts w:ascii="Times New Roman" w:hAnsi="Times New Roman" w:cs="Times New Roman"/>
          <w:sz w:val="28"/>
          <w:szCs w:val="28"/>
        </w:rPr>
      </w:pPr>
    </w:p>
    <w:p w:rsidR="00FC4B89" w:rsidRPr="00FC4B89" w:rsidRDefault="00FC4B89" w:rsidP="00FC4B89">
      <w:pPr>
        <w:pStyle w:val="ConsPlusNormal"/>
        <w:ind w:firstLine="0"/>
        <w:jc w:val="both"/>
        <w:rPr>
          <w:rFonts w:ascii="Times New Roman" w:hAnsi="Times New Roman" w:cs="Times New Roman"/>
          <w:sz w:val="28"/>
          <w:szCs w:val="28"/>
        </w:rPr>
      </w:pPr>
      <w:r w:rsidRPr="00FC4B89">
        <w:rPr>
          <w:rFonts w:ascii="Times New Roman" w:hAnsi="Times New Roman" w:cs="Times New Roman"/>
          <w:sz w:val="28"/>
          <w:szCs w:val="28"/>
        </w:rPr>
        <w:t>5.3. Члены Контрольной комиссии несут ответственность перед Советом ПАРТНЕРСТВА за неразглашение и нераспространение сведений, полученных ими в связи с выполнением возложенных на них функций, в соответствии с действующим законодательством РФ и нормативно-правовыми актами ПАРТНЕРСТВА, а также за неправомерные действия при осуществлении ими контроля за деятельностью членов ПАРТНЕРСТВА.</w:t>
      </w:r>
    </w:p>
    <w:p w:rsidR="00FC4B89" w:rsidRPr="00FC4B89" w:rsidRDefault="00FC4B89" w:rsidP="00FC4B89">
      <w:pPr>
        <w:pStyle w:val="ConsPlusNormal"/>
        <w:jc w:val="both"/>
        <w:rPr>
          <w:rFonts w:ascii="Times New Roman" w:hAnsi="Times New Roman" w:cs="Times New Roman"/>
          <w:sz w:val="28"/>
          <w:szCs w:val="28"/>
        </w:rPr>
      </w:pPr>
    </w:p>
    <w:p w:rsidR="00FC4B89" w:rsidRPr="00FC4B89" w:rsidRDefault="00FC4B89" w:rsidP="00FC4B89">
      <w:pPr>
        <w:pStyle w:val="ConsPlusNormal"/>
        <w:ind w:firstLine="0"/>
        <w:jc w:val="both"/>
        <w:rPr>
          <w:rStyle w:val="FontStyle14"/>
          <w:sz w:val="28"/>
          <w:szCs w:val="28"/>
        </w:rPr>
      </w:pPr>
      <w:r w:rsidRPr="00FC4B89">
        <w:rPr>
          <w:rStyle w:val="FontStyle14"/>
          <w:sz w:val="28"/>
          <w:szCs w:val="28"/>
        </w:rPr>
        <w:t xml:space="preserve">5.4. Контрольная комиссия обязана соблюдать законодательство Российской Федерации, Устав ПАРТНЕРСТВА, Положение о применении мер дисциплинарного воздействия к членам ПАРТНЕРСТВА и иные документы </w:t>
      </w:r>
      <w:r w:rsidRPr="00FC4B89">
        <w:rPr>
          <w:rStyle w:val="FontStyle13"/>
          <w:sz w:val="28"/>
          <w:szCs w:val="28"/>
        </w:rPr>
        <w:t xml:space="preserve">ПАРТНЕРСТВА, </w:t>
      </w:r>
      <w:r w:rsidRPr="00FC4B89">
        <w:rPr>
          <w:rStyle w:val="FontStyle14"/>
          <w:sz w:val="28"/>
          <w:szCs w:val="28"/>
        </w:rPr>
        <w:t>в том числе настоящее Положение.</w:t>
      </w:r>
    </w:p>
    <w:p w:rsidR="00FC4B89" w:rsidRPr="00FC4B89" w:rsidRDefault="00FC4B89" w:rsidP="00FC4B89">
      <w:pPr>
        <w:pStyle w:val="ConsPlusNormal"/>
        <w:ind w:firstLine="0"/>
        <w:jc w:val="both"/>
        <w:rPr>
          <w:rStyle w:val="FontStyle13"/>
          <w:sz w:val="28"/>
          <w:szCs w:val="28"/>
        </w:rPr>
      </w:pPr>
    </w:p>
    <w:p w:rsidR="00FC4B89" w:rsidRPr="00FC4B89" w:rsidRDefault="00FC4B89" w:rsidP="00FC4B89">
      <w:pPr>
        <w:pStyle w:val="ConsPlusNormal"/>
        <w:ind w:firstLine="0"/>
        <w:jc w:val="both"/>
        <w:rPr>
          <w:rStyle w:val="FontStyle14"/>
          <w:sz w:val="28"/>
          <w:szCs w:val="28"/>
        </w:rPr>
      </w:pPr>
      <w:r w:rsidRPr="00FC4B89">
        <w:rPr>
          <w:rStyle w:val="FontStyle14"/>
          <w:sz w:val="28"/>
          <w:szCs w:val="28"/>
        </w:rPr>
        <w:t>5.5. Контрольная комиссия не вправе вести самостоятельную переписку с органами государственной и муниципальной власти, юридическими и физическими лицами.</w:t>
      </w:r>
    </w:p>
    <w:p w:rsidR="00FC4B89" w:rsidRPr="00FC4B89" w:rsidRDefault="00FC4B89" w:rsidP="00FC4B89">
      <w:pPr>
        <w:pStyle w:val="ConsPlusNormal"/>
        <w:ind w:firstLine="0"/>
        <w:jc w:val="both"/>
        <w:rPr>
          <w:rFonts w:ascii="Times New Roman" w:hAnsi="Times New Roman" w:cs="Times New Roman"/>
          <w:sz w:val="28"/>
          <w:szCs w:val="28"/>
        </w:rPr>
      </w:pPr>
    </w:p>
    <w:p w:rsidR="00FC4B89" w:rsidRPr="00FC4B89" w:rsidRDefault="00FC4B89" w:rsidP="00FC4B89">
      <w:pPr>
        <w:pStyle w:val="ConsPlusNormal"/>
        <w:rPr>
          <w:rFonts w:ascii="Times New Roman" w:hAnsi="Times New Roman" w:cs="Times New Roman"/>
          <w:sz w:val="28"/>
          <w:szCs w:val="28"/>
        </w:rPr>
      </w:pPr>
    </w:p>
    <w:p w:rsidR="00FC4B89" w:rsidRPr="00FC4B89" w:rsidRDefault="00FC4B89" w:rsidP="00FC4B89">
      <w:pPr>
        <w:pStyle w:val="ConsPlusNormal"/>
        <w:jc w:val="center"/>
        <w:rPr>
          <w:rFonts w:ascii="Times New Roman" w:hAnsi="Times New Roman" w:cs="Times New Roman"/>
          <w:b/>
          <w:sz w:val="28"/>
          <w:szCs w:val="28"/>
        </w:rPr>
      </w:pPr>
      <w:r w:rsidRPr="00FC4B89">
        <w:rPr>
          <w:rFonts w:ascii="Times New Roman" w:hAnsi="Times New Roman" w:cs="Times New Roman"/>
          <w:b/>
          <w:sz w:val="28"/>
          <w:szCs w:val="28"/>
        </w:rPr>
        <w:t>6. Полномочия председателя  Контрольной комиссии ПАРТНЕРСТВА.</w:t>
      </w:r>
    </w:p>
    <w:p w:rsidR="00FC4B89" w:rsidRPr="00FC4B89" w:rsidRDefault="00FC4B89" w:rsidP="00FC4B89">
      <w:pPr>
        <w:pStyle w:val="ConsPlusNormal"/>
        <w:rPr>
          <w:rFonts w:ascii="Times New Roman" w:hAnsi="Times New Roman" w:cs="Times New Roman"/>
          <w:sz w:val="28"/>
          <w:szCs w:val="28"/>
        </w:rPr>
      </w:pPr>
    </w:p>
    <w:p w:rsidR="00FC4B89" w:rsidRPr="00FC4B89" w:rsidRDefault="00FC4B89" w:rsidP="00FC4B89">
      <w:pPr>
        <w:pStyle w:val="ConsPlusNormal"/>
        <w:numPr>
          <w:ilvl w:val="1"/>
          <w:numId w:val="26"/>
        </w:numPr>
        <w:rPr>
          <w:rStyle w:val="FontStyle14"/>
          <w:sz w:val="28"/>
          <w:szCs w:val="28"/>
        </w:rPr>
      </w:pPr>
      <w:r w:rsidRPr="00FC4B89">
        <w:rPr>
          <w:rStyle w:val="FontStyle14"/>
          <w:sz w:val="28"/>
          <w:szCs w:val="28"/>
        </w:rPr>
        <w:t xml:space="preserve">Председатель </w:t>
      </w:r>
      <w:r w:rsidRPr="00FC4B89">
        <w:rPr>
          <w:rFonts w:ascii="Times New Roman" w:hAnsi="Times New Roman" w:cs="Times New Roman"/>
          <w:sz w:val="28"/>
          <w:szCs w:val="28"/>
        </w:rPr>
        <w:t>Контрольной комиссии</w:t>
      </w:r>
      <w:r w:rsidRPr="00FC4B89">
        <w:rPr>
          <w:rStyle w:val="FontStyle13"/>
          <w:sz w:val="28"/>
          <w:szCs w:val="28"/>
        </w:rPr>
        <w:t xml:space="preserve"> </w:t>
      </w:r>
      <w:r w:rsidRPr="00FC4B89">
        <w:rPr>
          <w:rStyle w:val="FontStyle14"/>
          <w:sz w:val="28"/>
          <w:szCs w:val="28"/>
        </w:rPr>
        <w:t>осуществляет следующие функции:</w:t>
      </w:r>
    </w:p>
    <w:p w:rsidR="00FC4B89" w:rsidRPr="00FC4B89" w:rsidRDefault="00FC4B89" w:rsidP="00FC4B89">
      <w:pPr>
        <w:pStyle w:val="ConsPlusNormal"/>
        <w:ind w:firstLine="0"/>
        <w:rPr>
          <w:rStyle w:val="FontStyle14"/>
          <w:sz w:val="28"/>
          <w:szCs w:val="28"/>
        </w:rPr>
      </w:pPr>
    </w:p>
    <w:p w:rsidR="00FC4B89" w:rsidRPr="00FC4B89" w:rsidRDefault="00FC4B89" w:rsidP="00FC4B89">
      <w:pPr>
        <w:pStyle w:val="ConsPlusNormal"/>
        <w:ind w:left="720" w:firstLine="0"/>
        <w:jc w:val="both"/>
        <w:rPr>
          <w:rStyle w:val="FontStyle13"/>
          <w:sz w:val="28"/>
          <w:szCs w:val="28"/>
        </w:rPr>
      </w:pPr>
      <w:r w:rsidRPr="00FC4B89">
        <w:rPr>
          <w:rStyle w:val="FontStyle14"/>
          <w:sz w:val="28"/>
          <w:szCs w:val="28"/>
        </w:rPr>
        <w:t>6.1.1. Организует работу Контрольной комиссии, созывает заседания Контрольной комиссии и руководит её заседаниями.</w:t>
      </w:r>
    </w:p>
    <w:p w:rsidR="00FC4B89" w:rsidRPr="00FC4B89" w:rsidRDefault="00FC4B89" w:rsidP="00FC4B89">
      <w:pPr>
        <w:pStyle w:val="ConsPlusNormal"/>
        <w:numPr>
          <w:ilvl w:val="2"/>
          <w:numId w:val="27"/>
        </w:numPr>
        <w:jc w:val="both"/>
        <w:rPr>
          <w:rStyle w:val="FontStyle13"/>
          <w:sz w:val="28"/>
          <w:szCs w:val="28"/>
        </w:rPr>
      </w:pPr>
      <w:r w:rsidRPr="00FC4B89">
        <w:rPr>
          <w:rStyle w:val="FontStyle14"/>
          <w:sz w:val="28"/>
          <w:szCs w:val="28"/>
        </w:rPr>
        <w:lastRenderedPageBreak/>
        <w:t xml:space="preserve">Ходатайствует перед Советом </w:t>
      </w:r>
      <w:r w:rsidRPr="00FC4B89">
        <w:rPr>
          <w:rStyle w:val="FontStyle13"/>
          <w:sz w:val="28"/>
          <w:szCs w:val="28"/>
        </w:rPr>
        <w:t xml:space="preserve">ПАРТНЕРСТВА </w:t>
      </w:r>
      <w:r w:rsidRPr="00FC4B89">
        <w:rPr>
          <w:rStyle w:val="FontStyle14"/>
          <w:sz w:val="28"/>
          <w:szCs w:val="28"/>
        </w:rPr>
        <w:t>о досрочном прекращении полномочий комиссии или отдельных её членов.</w:t>
      </w:r>
    </w:p>
    <w:p w:rsidR="00FC4B89" w:rsidRPr="00FC4B89" w:rsidRDefault="00FC4B89" w:rsidP="00FC4B89">
      <w:pPr>
        <w:pStyle w:val="ConsPlusNormal"/>
        <w:numPr>
          <w:ilvl w:val="2"/>
          <w:numId w:val="27"/>
        </w:numPr>
        <w:jc w:val="both"/>
        <w:rPr>
          <w:rStyle w:val="FontStyle13"/>
          <w:sz w:val="28"/>
          <w:szCs w:val="28"/>
        </w:rPr>
      </w:pPr>
      <w:r w:rsidRPr="00FC4B89">
        <w:rPr>
          <w:rStyle w:val="FontStyle14"/>
          <w:sz w:val="28"/>
          <w:szCs w:val="28"/>
        </w:rPr>
        <w:t xml:space="preserve">Представляет Контрольную комиссию в Совете </w:t>
      </w:r>
      <w:r w:rsidRPr="00FC4B89">
        <w:rPr>
          <w:rStyle w:val="FontStyle13"/>
          <w:sz w:val="28"/>
          <w:szCs w:val="28"/>
        </w:rPr>
        <w:t xml:space="preserve">ПАРТНЕРСТВА </w:t>
      </w:r>
      <w:r w:rsidRPr="00FC4B89">
        <w:rPr>
          <w:rStyle w:val="FontStyle14"/>
          <w:sz w:val="28"/>
          <w:szCs w:val="28"/>
        </w:rPr>
        <w:t xml:space="preserve">и во взаимоотношениях с другими органами </w:t>
      </w:r>
      <w:r w:rsidRPr="00FC4B89">
        <w:rPr>
          <w:rStyle w:val="FontStyle13"/>
          <w:sz w:val="28"/>
          <w:szCs w:val="28"/>
        </w:rPr>
        <w:t>ПАРТНЕРСТВА.</w:t>
      </w:r>
    </w:p>
    <w:p w:rsidR="00FC4B89" w:rsidRPr="00FC4B89" w:rsidRDefault="00FC4B89" w:rsidP="00FC4B89">
      <w:pPr>
        <w:pStyle w:val="ConsPlusNormal"/>
        <w:numPr>
          <w:ilvl w:val="2"/>
          <w:numId w:val="27"/>
        </w:numPr>
        <w:jc w:val="both"/>
        <w:rPr>
          <w:rStyle w:val="FontStyle13"/>
          <w:sz w:val="28"/>
          <w:szCs w:val="28"/>
        </w:rPr>
      </w:pPr>
      <w:r w:rsidRPr="00FC4B89">
        <w:rPr>
          <w:rStyle w:val="FontStyle14"/>
          <w:sz w:val="28"/>
          <w:szCs w:val="28"/>
        </w:rPr>
        <w:t>Обеспечивает ведение документации Контрольной комиссии.</w:t>
      </w:r>
    </w:p>
    <w:p w:rsidR="00FC4B89" w:rsidRPr="00FC4B89" w:rsidRDefault="00FC4B89" w:rsidP="00FC4B89">
      <w:pPr>
        <w:pStyle w:val="ConsPlusNormal"/>
        <w:numPr>
          <w:ilvl w:val="2"/>
          <w:numId w:val="27"/>
        </w:numPr>
        <w:jc w:val="both"/>
        <w:rPr>
          <w:rStyle w:val="FontStyle14"/>
          <w:sz w:val="28"/>
          <w:szCs w:val="28"/>
        </w:rPr>
      </w:pPr>
      <w:r w:rsidRPr="00FC4B89">
        <w:rPr>
          <w:rStyle w:val="FontStyle14"/>
          <w:sz w:val="28"/>
          <w:szCs w:val="28"/>
        </w:rPr>
        <w:t>Подписывает решения, а также иные документы Контрольной комиссии.</w:t>
      </w:r>
    </w:p>
    <w:p w:rsidR="00FC4B89" w:rsidRPr="00FC4B89" w:rsidRDefault="00FC4B89" w:rsidP="00FC4B89">
      <w:pPr>
        <w:pStyle w:val="ConsPlusNormal"/>
        <w:numPr>
          <w:ilvl w:val="2"/>
          <w:numId w:val="27"/>
        </w:numPr>
        <w:jc w:val="both"/>
        <w:rPr>
          <w:rStyle w:val="FontStyle14"/>
          <w:sz w:val="28"/>
          <w:szCs w:val="28"/>
        </w:rPr>
      </w:pPr>
      <w:r w:rsidRPr="00FC4B89">
        <w:rPr>
          <w:rStyle w:val="FontStyle14"/>
          <w:sz w:val="28"/>
          <w:szCs w:val="28"/>
        </w:rPr>
        <w:t xml:space="preserve">Несет ответственность перед Советом </w:t>
      </w:r>
      <w:r w:rsidRPr="00FC4B89">
        <w:rPr>
          <w:rStyle w:val="FontStyle13"/>
          <w:sz w:val="28"/>
          <w:szCs w:val="28"/>
        </w:rPr>
        <w:t xml:space="preserve">ПАРТНЕРСТВА </w:t>
      </w:r>
      <w:r w:rsidRPr="00FC4B89">
        <w:rPr>
          <w:rStyle w:val="FontStyle14"/>
          <w:sz w:val="28"/>
          <w:szCs w:val="28"/>
        </w:rPr>
        <w:t>за работу Контрольной комиссии и неправомерные действия членов Контрольной комиссии при осуществлении своих полномочий.</w:t>
      </w:r>
    </w:p>
    <w:p w:rsidR="00FC4B89" w:rsidRPr="00FC4B89" w:rsidRDefault="00FC4B89" w:rsidP="00FC4B89">
      <w:pPr>
        <w:pStyle w:val="ConsPlusNormal"/>
        <w:numPr>
          <w:ilvl w:val="2"/>
          <w:numId w:val="27"/>
        </w:numPr>
        <w:jc w:val="both"/>
        <w:rPr>
          <w:rStyle w:val="FontStyle14"/>
          <w:sz w:val="28"/>
          <w:szCs w:val="28"/>
        </w:rPr>
      </w:pPr>
      <w:r w:rsidRPr="00FC4B89">
        <w:rPr>
          <w:rStyle w:val="FontStyle14"/>
          <w:sz w:val="28"/>
          <w:szCs w:val="28"/>
        </w:rPr>
        <w:t>Отчитывается перед Советом ПАРТНЕРСТВА о работе Контрольной комиссии.</w:t>
      </w:r>
    </w:p>
    <w:p w:rsidR="00FC4B89" w:rsidRPr="00FC4B89" w:rsidRDefault="00FC4B89" w:rsidP="00FC4B89">
      <w:pPr>
        <w:spacing w:after="0"/>
        <w:rPr>
          <w:rFonts w:ascii="Times New Roman" w:hAnsi="Times New Roman" w:cs="Times New Roman"/>
          <w:sz w:val="28"/>
          <w:szCs w:val="28"/>
        </w:rPr>
      </w:pPr>
    </w:p>
    <w:p w:rsidR="00FC4B89" w:rsidRPr="00FC4B89" w:rsidRDefault="00FC4B89" w:rsidP="00FC4B89">
      <w:pPr>
        <w:spacing w:after="0"/>
        <w:rPr>
          <w:rFonts w:ascii="Times New Roman" w:hAnsi="Times New Roman" w:cs="Times New Roman"/>
          <w:sz w:val="28"/>
          <w:szCs w:val="28"/>
        </w:rPr>
      </w:pPr>
    </w:p>
    <w:p w:rsidR="00FC4B89" w:rsidRPr="00FC4B89" w:rsidRDefault="00FC4B89" w:rsidP="00FC4B89">
      <w:pPr>
        <w:spacing w:after="0"/>
        <w:rPr>
          <w:rFonts w:ascii="Times New Roman" w:hAnsi="Times New Roman" w:cs="Times New Roman"/>
          <w:sz w:val="28"/>
          <w:szCs w:val="28"/>
        </w:rPr>
      </w:pPr>
    </w:p>
    <w:p w:rsidR="00FC4B89" w:rsidRPr="00FC4B89" w:rsidRDefault="00FC4B89" w:rsidP="00FC4B89">
      <w:pPr>
        <w:spacing w:after="0"/>
        <w:jc w:val="center"/>
        <w:rPr>
          <w:rFonts w:ascii="Times New Roman" w:hAnsi="Times New Roman" w:cs="Times New Roman"/>
          <w:b/>
          <w:sz w:val="28"/>
          <w:szCs w:val="28"/>
        </w:rPr>
      </w:pPr>
      <w:r w:rsidRPr="00FC4B89">
        <w:rPr>
          <w:rFonts w:ascii="Times New Roman" w:hAnsi="Times New Roman" w:cs="Times New Roman"/>
          <w:b/>
          <w:sz w:val="28"/>
          <w:szCs w:val="28"/>
        </w:rPr>
        <w:t>7. Заключительные положения.</w:t>
      </w:r>
    </w:p>
    <w:p w:rsidR="00FC4B89" w:rsidRPr="00FC4B89" w:rsidRDefault="00FC4B89" w:rsidP="00FC4B89">
      <w:pPr>
        <w:pStyle w:val="ConsPlusNormal"/>
        <w:ind w:firstLine="0"/>
        <w:jc w:val="both"/>
        <w:rPr>
          <w:rFonts w:ascii="Times New Roman" w:hAnsi="Times New Roman" w:cs="Times New Roman"/>
          <w:sz w:val="28"/>
          <w:szCs w:val="28"/>
        </w:rPr>
      </w:pPr>
    </w:p>
    <w:p w:rsidR="00FC4B89" w:rsidRPr="00FC4B89" w:rsidRDefault="00FC4B89" w:rsidP="00FC4B89">
      <w:pPr>
        <w:spacing w:after="0"/>
        <w:jc w:val="both"/>
        <w:rPr>
          <w:rFonts w:ascii="Times New Roman" w:hAnsi="Times New Roman" w:cs="Times New Roman"/>
          <w:sz w:val="28"/>
          <w:szCs w:val="28"/>
        </w:rPr>
      </w:pPr>
      <w:r w:rsidRPr="00FC4B89">
        <w:rPr>
          <w:rFonts w:ascii="Times New Roman" w:hAnsi="Times New Roman" w:cs="Times New Roman"/>
          <w:sz w:val="28"/>
          <w:szCs w:val="28"/>
        </w:rPr>
        <w:t>7.1. Настоящее Положение вступает в силу с момента его принятия (утверждения) Советом ПАРТНЕРСТВА.</w:t>
      </w:r>
    </w:p>
    <w:p w:rsidR="0017647B" w:rsidRPr="00FC4B89" w:rsidRDefault="0017647B" w:rsidP="00FC4B89">
      <w:pPr>
        <w:spacing w:before="120" w:after="0" w:line="324" w:lineRule="auto"/>
        <w:ind w:firstLine="709"/>
        <w:jc w:val="right"/>
        <w:rPr>
          <w:rFonts w:ascii="Times New Roman" w:hAnsi="Times New Roman" w:cs="Times New Roman"/>
          <w:spacing w:val="-8"/>
          <w:sz w:val="28"/>
          <w:szCs w:val="28"/>
        </w:rPr>
      </w:pPr>
    </w:p>
    <w:p w:rsidR="0017647B" w:rsidRPr="00FC4B89" w:rsidRDefault="0017647B" w:rsidP="00FC4B89">
      <w:pPr>
        <w:spacing w:before="120" w:after="0" w:line="324" w:lineRule="auto"/>
        <w:ind w:firstLine="709"/>
        <w:jc w:val="right"/>
        <w:rPr>
          <w:rFonts w:ascii="Times New Roman" w:hAnsi="Times New Roman" w:cs="Times New Roman"/>
          <w:spacing w:val="-8"/>
          <w:sz w:val="28"/>
          <w:szCs w:val="28"/>
        </w:rPr>
      </w:pPr>
    </w:p>
    <w:p w:rsidR="0017647B" w:rsidRPr="00FC4B89" w:rsidRDefault="0017647B" w:rsidP="00FC4B89">
      <w:pPr>
        <w:spacing w:before="120" w:after="0" w:line="324" w:lineRule="auto"/>
        <w:ind w:firstLine="709"/>
        <w:jc w:val="right"/>
        <w:rPr>
          <w:rFonts w:ascii="Times New Roman" w:hAnsi="Times New Roman" w:cs="Times New Roman"/>
          <w:spacing w:val="-8"/>
          <w:sz w:val="28"/>
          <w:szCs w:val="28"/>
        </w:rPr>
      </w:pPr>
    </w:p>
    <w:p w:rsidR="0017647B" w:rsidRPr="00FC4B89" w:rsidRDefault="0017647B" w:rsidP="00FC4B89">
      <w:pPr>
        <w:spacing w:before="120" w:after="0" w:line="324" w:lineRule="auto"/>
        <w:ind w:firstLine="709"/>
        <w:jc w:val="right"/>
        <w:rPr>
          <w:rFonts w:ascii="Times New Roman" w:hAnsi="Times New Roman" w:cs="Times New Roman"/>
          <w:spacing w:val="-8"/>
          <w:sz w:val="28"/>
          <w:szCs w:val="28"/>
        </w:rPr>
      </w:pPr>
    </w:p>
    <w:p w:rsidR="0017647B" w:rsidRPr="00FC4B89" w:rsidRDefault="0017647B" w:rsidP="00FC4B89">
      <w:pPr>
        <w:spacing w:before="120" w:after="0" w:line="324" w:lineRule="auto"/>
        <w:ind w:firstLine="709"/>
        <w:jc w:val="right"/>
        <w:rPr>
          <w:rFonts w:ascii="Times New Roman" w:hAnsi="Times New Roman" w:cs="Times New Roman"/>
          <w:spacing w:val="-8"/>
          <w:sz w:val="28"/>
          <w:szCs w:val="28"/>
        </w:rPr>
      </w:pPr>
    </w:p>
    <w:p w:rsidR="0017647B" w:rsidRPr="00FC4B89" w:rsidRDefault="0017647B" w:rsidP="00FC4B89">
      <w:pPr>
        <w:spacing w:before="120" w:after="0" w:line="324" w:lineRule="auto"/>
        <w:ind w:firstLine="709"/>
        <w:jc w:val="right"/>
        <w:rPr>
          <w:rFonts w:ascii="Times New Roman" w:hAnsi="Times New Roman" w:cs="Times New Roman"/>
          <w:spacing w:val="-8"/>
          <w:sz w:val="28"/>
          <w:szCs w:val="28"/>
        </w:rPr>
      </w:pPr>
    </w:p>
    <w:p w:rsidR="0017647B" w:rsidRPr="00FC4B89" w:rsidRDefault="0017647B" w:rsidP="00FC4B89">
      <w:pPr>
        <w:spacing w:before="120" w:after="0" w:line="324" w:lineRule="auto"/>
        <w:ind w:firstLine="709"/>
        <w:jc w:val="right"/>
        <w:rPr>
          <w:rFonts w:ascii="Times New Roman" w:hAnsi="Times New Roman" w:cs="Times New Roman"/>
          <w:spacing w:val="-8"/>
          <w:sz w:val="28"/>
          <w:szCs w:val="28"/>
        </w:rPr>
      </w:pPr>
    </w:p>
    <w:p w:rsidR="0017647B" w:rsidRPr="00FC4B89" w:rsidRDefault="0017647B" w:rsidP="00FC4B89">
      <w:pPr>
        <w:spacing w:before="120" w:after="0" w:line="324" w:lineRule="auto"/>
        <w:ind w:firstLine="709"/>
        <w:jc w:val="right"/>
        <w:rPr>
          <w:rFonts w:ascii="Times New Roman" w:hAnsi="Times New Roman" w:cs="Times New Roman"/>
          <w:spacing w:val="-8"/>
          <w:sz w:val="28"/>
          <w:szCs w:val="28"/>
        </w:rPr>
      </w:pPr>
    </w:p>
    <w:p w:rsidR="0017647B" w:rsidRPr="00FC4B89" w:rsidRDefault="0017647B" w:rsidP="00FC4B89">
      <w:pPr>
        <w:spacing w:before="120" w:after="0" w:line="324" w:lineRule="auto"/>
        <w:ind w:firstLine="709"/>
        <w:jc w:val="right"/>
        <w:rPr>
          <w:rFonts w:ascii="Times New Roman" w:hAnsi="Times New Roman" w:cs="Times New Roman"/>
          <w:spacing w:val="-8"/>
          <w:sz w:val="28"/>
          <w:szCs w:val="28"/>
        </w:rPr>
      </w:pPr>
    </w:p>
    <w:p w:rsidR="0017647B" w:rsidRPr="00FC4B89" w:rsidRDefault="0017647B" w:rsidP="00FC4B89">
      <w:pPr>
        <w:spacing w:before="120" w:after="0" w:line="324" w:lineRule="auto"/>
        <w:ind w:firstLine="709"/>
        <w:jc w:val="right"/>
        <w:rPr>
          <w:rFonts w:ascii="Times New Roman" w:hAnsi="Times New Roman" w:cs="Times New Roman"/>
          <w:spacing w:val="-8"/>
          <w:sz w:val="28"/>
          <w:szCs w:val="28"/>
        </w:rPr>
      </w:pPr>
    </w:p>
    <w:p w:rsidR="0017647B" w:rsidRPr="00FC4B89" w:rsidRDefault="0017647B" w:rsidP="00FC4B89">
      <w:pPr>
        <w:spacing w:before="120" w:after="0" w:line="324" w:lineRule="auto"/>
        <w:ind w:firstLine="709"/>
        <w:jc w:val="right"/>
        <w:rPr>
          <w:rFonts w:ascii="Times New Roman" w:hAnsi="Times New Roman" w:cs="Times New Roman"/>
          <w:spacing w:val="-8"/>
          <w:sz w:val="28"/>
          <w:szCs w:val="28"/>
        </w:rPr>
      </w:pPr>
    </w:p>
    <w:p w:rsidR="0017647B" w:rsidRPr="00FC4B89" w:rsidRDefault="0017647B" w:rsidP="00FC4B89">
      <w:pPr>
        <w:spacing w:before="120" w:after="0" w:line="324" w:lineRule="auto"/>
        <w:ind w:firstLine="709"/>
        <w:jc w:val="right"/>
        <w:rPr>
          <w:rFonts w:ascii="Times New Roman" w:hAnsi="Times New Roman" w:cs="Times New Roman"/>
          <w:spacing w:val="-8"/>
          <w:sz w:val="28"/>
          <w:szCs w:val="28"/>
        </w:rPr>
      </w:pPr>
    </w:p>
    <w:p w:rsidR="0017647B" w:rsidRPr="00FC4B89" w:rsidRDefault="0017647B" w:rsidP="00FC4B89">
      <w:pPr>
        <w:spacing w:before="120" w:after="0" w:line="324" w:lineRule="auto"/>
        <w:ind w:firstLine="709"/>
        <w:jc w:val="right"/>
        <w:rPr>
          <w:rFonts w:ascii="Times New Roman" w:hAnsi="Times New Roman" w:cs="Times New Roman"/>
          <w:spacing w:val="-8"/>
          <w:sz w:val="28"/>
          <w:szCs w:val="28"/>
        </w:rPr>
      </w:pPr>
    </w:p>
    <w:p w:rsidR="00FC4B89" w:rsidRDefault="00FC4B89" w:rsidP="00FC4B89">
      <w:pPr>
        <w:rPr>
          <w:rFonts w:ascii="Times New Roman" w:hAnsi="Times New Roman" w:cs="Times New Roman"/>
          <w:sz w:val="24"/>
          <w:szCs w:val="24"/>
        </w:rPr>
      </w:pPr>
    </w:p>
    <w:p w:rsidR="00FC4B89" w:rsidRDefault="00FC4B89" w:rsidP="0017647B">
      <w:pPr>
        <w:jc w:val="right"/>
        <w:rPr>
          <w:rFonts w:ascii="Times New Roman" w:hAnsi="Times New Roman" w:cs="Times New Roman"/>
          <w:sz w:val="24"/>
          <w:szCs w:val="24"/>
        </w:rPr>
      </w:pPr>
    </w:p>
    <w:p w:rsidR="0017647B" w:rsidRDefault="0017647B" w:rsidP="0017647B">
      <w:pPr>
        <w:jc w:val="right"/>
        <w:rPr>
          <w:rFonts w:ascii="Times New Roman" w:hAnsi="Times New Roman" w:cs="Times New Roman"/>
          <w:sz w:val="24"/>
          <w:szCs w:val="24"/>
        </w:rPr>
      </w:pPr>
      <w:r w:rsidRPr="00D4681F">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4 к протоколу № 21от 22.07.2014 г.</w:t>
      </w:r>
    </w:p>
    <w:p w:rsidR="0017647B" w:rsidRPr="00D4681F" w:rsidRDefault="0017647B" w:rsidP="0017647B">
      <w:pPr>
        <w:jc w:val="right"/>
        <w:rPr>
          <w:rFonts w:ascii="Times New Roman" w:hAnsi="Times New Roman" w:cs="Times New Roman"/>
          <w:sz w:val="24"/>
          <w:szCs w:val="24"/>
        </w:rPr>
      </w:pPr>
      <w:r>
        <w:rPr>
          <w:rFonts w:ascii="Times New Roman" w:hAnsi="Times New Roman" w:cs="Times New Roman"/>
          <w:sz w:val="24"/>
          <w:szCs w:val="24"/>
        </w:rPr>
        <w:t>Заседания Совета СРО НП «ГС РМЭ»</w:t>
      </w:r>
    </w:p>
    <w:p w:rsidR="0017647B" w:rsidRPr="00A4714F" w:rsidRDefault="0017647B" w:rsidP="0017647B">
      <w:pPr>
        <w:spacing w:after="0" w:line="240" w:lineRule="auto"/>
        <w:ind w:right="-2"/>
        <w:jc w:val="right"/>
        <w:rPr>
          <w:rFonts w:ascii="Times New Roman" w:hAnsi="Times New Roman" w:cs="Times New Roman"/>
          <w:b/>
          <w:bCs/>
          <w:sz w:val="28"/>
          <w:szCs w:val="28"/>
        </w:rPr>
      </w:pPr>
      <w:r w:rsidRPr="00A4714F">
        <w:rPr>
          <w:rFonts w:ascii="Times New Roman" w:hAnsi="Times New Roman" w:cs="Times New Roman"/>
          <w:b/>
          <w:bCs/>
          <w:sz w:val="28"/>
          <w:szCs w:val="28"/>
        </w:rPr>
        <w:t>УТВЕРЖДЕНО</w:t>
      </w:r>
    </w:p>
    <w:p w:rsidR="0017647B" w:rsidRDefault="0017647B" w:rsidP="0017647B">
      <w:pPr>
        <w:widowControl w:val="0"/>
        <w:tabs>
          <w:tab w:val="num" w:pos="1560"/>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w:t>
      </w:r>
      <w:r w:rsidRPr="00A4714F">
        <w:rPr>
          <w:rFonts w:ascii="Times New Roman" w:hAnsi="Times New Roman" w:cs="Times New Roman"/>
          <w:sz w:val="28"/>
          <w:szCs w:val="28"/>
        </w:rPr>
        <w:t xml:space="preserve">ешением </w:t>
      </w:r>
      <w:r>
        <w:rPr>
          <w:rFonts w:ascii="Times New Roman" w:hAnsi="Times New Roman" w:cs="Times New Roman"/>
          <w:sz w:val="28"/>
          <w:szCs w:val="28"/>
        </w:rPr>
        <w:t xml:space="preserve">Общего собрания членов </w:t>
      </w:r>
      <w:r>
        <w:rPr>
          <w:rFonts w:ascii="Times New Roman" w:hAnsi="Times New Roman" w:cs="Times New Roman"/>
          <w:sz w:val="28"/>
          <w:szCs w:val="28"/>
        </w:rPr>
        <w:br/>
        <w:t>СРО НП «ГС РМЭ»</w:t>
      </w:r>
    </w:p>
    <w:p w:rsidR="0017647B" w:rsidRPr="00A4714F" w:rsidRDefault="0017647B" w:rsidP="0017647B">
      <w:pPr>
        <w:widowControl w:val="0"/>
        <w:tabs>
          <w:tab w:val="num" w:pos="1560"/>
        </w:tabs>
        <w:autoSpaceDE w:val="0"/>
        <w:autoSpaceDN w:val="0"/>
        <w:adjustRightInd w:val="0"/>
        <w:spacing w:after="0" w:line="240" w:lineRule="auto"/>
        <w:jc w:val="right"/>
        <w:rPr>
          <w:rFonts w:ascii="Times New Roman" w:hAnsi="Times New Roman" w:cs="Times New Roman"/>
          <w:sz w:val="28"/>
          <w:szCs w:val="28"/>
        </w:rPr>
      </w:pPr>
      <w:r w:rsidRPr="00A4714F">
        <w:rPr>
          <w:rFonts w:ascii="Times New Roman" w:hAnsi="Times New Roman" w:cs="Times New Roman"/>
          <w:sz w:val="28"/>
          <w:szCs w:val="28"/>
        </w:rPr>
        <w:t>протокол №</w:t>
      </w:r>
      <w:r>
        <w:rPr>
          <w:rFonts w:ascii="Times New Roman" w:hAnsi="Times New Roman" w:cs="Times New Roman"/>
          <w:sz w:val="28"/>
          <w:szCs w:val="28"/>
        </w:rPr>
        <w:t xml:space="preserve"> 2 </w:t>
      </w:r>
      <w:r w:rsidRPr="00A4714F">
        <w:rPr>
          <w:rFonts w:ascii="Times New Roman" w:hAnsi="Times New Roman" w:cs="Times New Roman"/>
          <w:sz w:val="28"/>
          <w:szCs w:val="28"/>
        </w:rPr>
        <w:t xml:space="preserve">от </w:t>
      </w:r>
      <w:r>
        <w:rPr>
          <w:rFonts w:ascii="Times New Roman" w:hAnsi="Times New Roman" w:cs="Times New Roman"/>
          <w:sz w:val="28"/>
          <w:szCs w:val="28"/>
        </w:rPr>
        <w:t>«23» июля</w:t>
      </w:r>
      <w:r w:rsidRPr="00A4714F">
        <w:rPr>
          <w:rFonts w:ascii="Times New Roman" w:hAnsi="Times New Roman" w:cs="Times New Roman"/>
          <w:sz w:val="28"/>
          <w:szCs w:val="28"/>
        </w:rPr>
        <w:t xml:space="preserve"> 201</w:t>
      </w:r>
      <w:r>
        <w:rPr>
          <w:rFonts w:ascii="Times New Roman" w:hAnsi="Times New Roman" w:cs="Times New Roman"/>
          <w:sz w:val="28"/>
          <w:szCs w:val="28"/>
        </w:rPr>
        <w:t>3</w:t>
      </w:r>
      <w:r w:rsidRPr="00A4714F">
        <w:rPr>
          <w:rFonts w:ascii="Times New Roman" w:hAnsi="Times New Roman" w:cs="Times New Roman"/>
          <w:sz w:val="28"/>
          <w:szCs w:val="28"/>
        </w:rPr>
        <w:t xml:space="preserve"> г</w:t>
      </w:r>
      <w:r>
        <w:rPr>
          <w:rFonts w:ascii="Times New Roman" w:hAnsi="Times New Roman" w:cs="Times New Roman"/>
          <w:sz w:val="28"/>
          <w:szCs w:val="28"/>
        </w:rPr>
        <w:t>ода</w:t>
      </w:r>
    </w:p>
    <w:p w:rsidR="0017647B" w:rsidRPr="002C03B2" w:rsidRDefault="0017647B" w:rsidP="0017647B">
      <w:pPr>
        <w:widowControl w:val="0"/>
        <w:tabs>
          <w:tab w:val="num" w:pos="1560"/>
        </w:tabs>
        <w:autoSpaceDE w:val="0"/>
        <w:autoSpaceDN w:val="0"/>
        <w:adjustRightInd w:val="0"/>
        <w:spacing w:after="0" w:line="240" w:lineRule="auto"/>
        <w:jc w:val="right"/>
        <w:rPr>
          <w:rFonts w:ascii="Times New Roman" w:hAnsi="Times New Roman" w:cs="Times New Roman"/>
          <w:sz w:val="24"/>
          <w:szCs w:val="24"/>
        </w:rPr>
      </w:pPr>
      <w:r w:rsidRPr="002C03B2">
        <w:rPr>
          <w:rFonts w:ascii="Times New Roman" w:hAnsi="Times New Roman" w:cs="Times New Roman"/>
          <w:sz w:val="24"/>
          <w:szCs w:val="24"/>
        </w:rPr>
        <w:t xml:space="preserve">(Редакция новая, принятая взамен редакции, </w:t>
      </w:r>
    </w:p>
    <w:p w:rsidR="0017647B" w:rsidRPr="002C03B2" w:rsidRDefault="0017647B" w:rsidP="0017647B">
      <w:pPr>
        <w:widowControl w:val="0"/>
        <w:tabs>
          <w:tab w:val="num" w:pos="1560"/>
        </w:tabs>
        <w:autoSpaceDE w:val="0"/>
        <w:autoSpaceDN w:val="0"/>
        <w:adjustRightInd w:val="0"/>
        <w:spacing w:after="0" w:line="240" w:lineRule="auto"/>
        <w:jc w:val="right"/>
        <w:rPr>
          <w:rFonts w:ascii="Times New Roman" w:hAnsi="Times New Roman" w:cs="Times New Roman"/>
          <w:sz w:val="24"/>
          <w:szCs w:val="24"/>
        </w:rPr>
      </w:pPr>
      <w:r w:rsidRPr="002C03B2">
        <w:rPr>
          <w:rFonts w:ascii="Times New Roman" w:hAnsi="Times New Roman" w:cs="Times New Roman"/>
          <w:sz w:val="24"/>
          <w:szCs w:val="24"/>
        </w:rPr>
        <w:t xml:space="preserve">утвержденной Общим собранием </w:t>
      </w:r>
    </w:p>
    <w:p w:rsidR="0017647B" w:rsidRDefault="0017647B" w:rsidP="0017647B">
      <w:pPr>
        <w:widowControl w:val="0"/>
        <w:tabs>
          <w:tab w:val="num" w:pos="1560"/>
        </w:tabs>
        <w:autoSpaceDE w:val="0"/>
        <w:autoSpaceDN w:val="0"/>
        <w:adjustRightInd w:val="0"/>
        <w:spacing w:after="0" w:line="240" w:lineRule="auto"/>
        <w:jc w:val="right"/>
        <w:rPr>
          <w:rFonts w:ascii="Times New Roman" w:hAnsi="Times New Roman" w:cs="Times New Roman"/>
          <w:sz w:val="28"/>
          <w:szCs w:val="28"/>
        </w:rPr>
      </w:pPr>
      <w:r w:rsidRPr="002C03B2">
        <w:rPr>
          <w:rFonts w:ascii="Times New Roman" w:hAnsi="Times New Roman" w:cs="Times New Roman"/>
          <w:sz w:val="24"/>
          <w:szCs w:val="24"/>
        </w:rPr>
        <w:t>членов СРО НП «ГС РМЭ» 25.04.2012г., протокол №1)</w:t>
      </w:r>
      <w:r>
        <w:rPr>
          <w:rFonts w:ascii="Times New Roman" w:hAnsi="Times New Roman" w:cs="Times New Roman"/>
          <w:sz w:val="28"/>
          <w:szCs w:val="28"/>
        </w:rPr>
        <w:t xml:space="preserve">  </w:t>
      </w:r>
    </w:p>
    <w:p w:rsidR="0017647B" w:rsidRDefault="0017647B" w:rsidP="0017647B">
      <w:pPr>
        <w:widowControl w:val="0"/>
        <w:tabs>
          <w:tab w:val="num" w:pos="1560"/>
        </w:tabs>
        <w:autoSpaceDE w:val="0"/>
        <w:autoSpaceDN w:val="0"/>
        <w:adjustRightInd w:val="0"/>
        <w:spacing w:after="0" w:line="240" w:lineRule="auto"/>
        <w:jc w:val="center"/>
        <w:rPr>
          <w:rFonts w:ascii="Times New Roman" w:hAnsi="Times New Roman" w:cs="Times New Roman"/>
          <w:sz w:val="28"/>
          <w:szCs w:val="28"/>
        </w:rPr>
      </w:pPr>
    </w:p>
    <w:p w:rsidR="0017647B" w:rsidRDefault="0017647B" w:rsidP="0017647B">
      <w:pPr>
        <w:widowControl w:val="0"/>
        <w:tabs>
          <w:tab w:val="num" w:pos="1560"/>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Председатель Совета СРО НП «ГС РМЭ»</w:t>
      </w:r>
    </w:p>
    <w:p w:rsidR="0017647B" w:rsidRDefault="0017647B" w:rsidP="0017647B">
      <w:pPr>
        <w:widowControl w:val="0"/>
        <w:tabs>
          <w:tab w:val="num" w:pos="1560"/>
        </w:tabs>
        <w:autoSpaceDE w:val="0"/>
        <w:autoSpaceDN w:val="0"/>
        <w:adjustRightInd w:val="0"/>
        <w:spacing w:after="0" w:line="240" w:lineRule="auto"/>
        <w:jc w:val="center"/>
        <w:rPr>
          <w:rFonts w:ascii="Times New Roman" w:hAnsi="Times New Roman" w:cs="Times New Roman"/>
          <w:sz w:val="28"/>
          <w:szCs w:val="28"/>
        </w:rPr>
      </w:pPr>
    </w:p>
    <w:p w:rsidR="0017647B" w:rsidRPr="00A4714F" w:rsidRDefault="0017647B" w:rsidP="0017647B">
      <w:pPr>
        <w:widowControl w:val="0"/>
        <w:tabs>
          <w:tab w:val="num" w:pos="156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Н.Г. Макаров</w:t>
      </w:r>
    </w:p>
    <w:p w:rsidR="0017647B" w:rsidRPr="00A4714F" w:rsidRDefault="0017647B" w:rsidP="0017647B">
      <w:pPr>
        <w:spacing w:after="0" w:line="240" w:lineRule="auto"/>
        <w:jc w:val="both"/>
        <w:rPr>
          <w:rFonts w:ascii="Times New Roman" w:hAnsi="Times New Roman" w:cs="Times New Roman"/>
          <w:b/>
          <w:bCs/>
          <w:sz w:val="28"/>
          <w:szCs w:val="28"/>
        </w:rPr>
      </w:pPr>
    </w:p>
    <w:p w:rsidR="0017647B" w:rsidRPr="00A4714F" w:rsidRDefault="0017647B" w:rsidP="0017647B">
      <w:pPr>
        <w:spacing w:after="0" w:line="240" w:lineRule="auto"/>
        <w:jc w:val="both"/>
        <w:rPr>
          <w:rFonts w:ascii="Times New Roman" w:hAnsi="Times New Roman" w:cs="Times New Roman"/>
          <w:b/>
          <w:bCs/>
          <w:sz w:val="28"/>
          <w:szCs w:val="28"/>
        </w:rPr>
      </w:pPr>
    </w:p>
    <w:p w:rsidR="0017647B" w:rsidRPr="00A4714F" w:rsidRDefault="0017647B" w:rsidP="0017647B">
      <w:pPr>
        <w:spacing w:after="0" w:line="240" w:lineRule="auto"/>
        <w:jc w:val="both"/>
        <w:rPr>
          <w:rFonts w:ascii="Times New Roman" w:hAnsi="Times New Roman" w:cs="Times New Roman"/>
          <w:b/>
          <w:bCs/>
          <w:sz w:val="28"/>
          <w:szCs w:val="28"/>
        </w:rPr>
      </w:pPr>
    </w:p>
    <w:p w:rsidR="0017647B" w:rsidRPr="00A4714F" w:rsidRDefault="0017647B" w:rsidP="0017647B">
      <w:pPr>
        <w:spacing w:after="0" w:line="240" w:lineRule="auto"/>
        <w:jc w:val="both"/>
        <w:rPr>
          <w:rFonts w:ascii="Times New Roman" w:hAnsi="Times New Roman" w:cs="Times New Roman"/>
          <w:b/>
          <w:bCs/>
          <w:sz w:val="28"/>
          <w:szCs w:val="28"/>
        </w:rPr>
      </w:pPr>
    </w:p>
    <w:p w:rsidR="0017647B" w:rsidRPr="00A4714F" w:rsidRDefault="0017647B" w:rsidP="0017647B">
      <w:pPr>
        <w:spacing w:after="0" w:line="240" w:lineRule="auto"/>
        <w:jc w:val="both"/>
        <w:rPr>
          <w:rFonts w:ascii="Times New Roman" w:hAnsi="Times New Roman" w:cs="Times New Roman"/>
          <w:b/>
          <w:bCs/>
          <w:sz w:val="28"/>
          <w:szCs w:val="28"/>
        </w:rPr>
      </w:pPr>
    </w:p>
    <w:p w:rsidR="0017647B" w:rsidRPr="00A4714F" w:rsidRDefault="0017647B" w:rsidP="0017647B">
      <w:pPr>
        <w:spacing w:after="0" w:line="240" w:lineRule="auto"/>
        <w:jc w:val="both"/>
        <w:rPr>
          <w:rFonts w:ascii="Times New Roman" w:hAnsi="Times New Roman" w:cs="Times New Roman"/>
          <w:b/>
          <w:bCs/>
          <w:sz w:val="28"/>
          <w:szCs w:val="28"/>
        </w:rPr>
      </w:pPr>
    </w:p>
    <w:p w:rsidR="0017647B" w:rsidRPr="00A4714F" w:rsidRDefault="0017647B" w:rsidP="0017647B">
      <w:pPr>
        <w:spacing w:after="0" w:line="240" w:lineRule="auto"/>
        <w:jc w:val="center"/>
        <w:rPr>
          <w:rFonts w:ascii="Times New Roman" w:hAnsi="Times New Roman" w:cs="Times New Roman"/>
          <w:b/>
          <w:bCs/>
          <w:sz w:val="28"/>
          <w:szCs w:val="28"/>
        </w:rPr>
      </w:pPr>
      <w:r w:rsidRPr="00A4714F">
        <w:rPr>
          <w:rFonts w:ascii="Times New Roman" w:hAnsi="Times New Roman" w:cs="Times New Roman"/>
          <w:b/>
          <w:bCs/>
          <w:sz w:val="28"/>
          <w:szCs w:val="28"/>
        </w:rPr>
        <w:t>ПОЛОЖЕНИЕ</w:t>
      </w:r>
    </w:p>
    <w:p w:rsidR="0017647B" w:rsidRDefault="0017647B" w:rsidP="0017647B">
      <w:pPr>
        <w:spacing w:after="0" w:line="240" w:lineRule="auto"/>
        <w:jc w:val="center"/>
        <w:rPr>
          <w:rFonts w:ascii="Times New Roman" w:hAnsi="Times New Roman" w:cs="Times New Roman"/>
          <w:b/>
          <w:bCs/>
          <w:sz w:val="28"/>
          <w:szCs w:val="28"/>
        </w:rPr>
      </w:pPr>
      <w:r w:rsidRPr="00A4714F">
        <w:rPr>
          <w:rFonts w:ascii="Times New Roman" w:hAnsi="Times New Roman" w:cs="Times New Roman"/>
          <w:b/>
          <w:bCs/>
          <w:sz w:val="28"/>
          <w:szCs w:val="28"/>
        </w:rPr>
        <w:t>О ПРИМЕНЕНИИ МЕР ДИСЦИПЛИНАРНОГО ВОЗДЕЙСТВИЯ</w:t>
      </w:r>
    </w:p>
    <w:p w:rsidR="0017647B" w:rsidRPr="00A4714F" w:rsidRDefault="0017647B" w:rsidP="0017647B">
      <w:pPr>
        <w:spacing w:after="0" w:line="240" w:lineRule="auto"/>
        <w:jc w:val="center"/>
        <w:rPr>
          <w:rFonts w:ascii="Times New Roman" w:hAnsi="Times New Roman" w:cs="Times New Roman"/>
          <w:b/>
          <w:bCs/>
          <w:sz w:val="28"/>
          <w:szCs w:val="28"/>
        </w:rPr>
      </w:pPr>
    </w:p>
    <w:p w:rsidR="0017647B" w:rsidRPr="00A4714F" w:rsidRDefault="0017647B" w:rsidP="0017647B">
      <w:pPr>
        <w:spacing w:after="0" w:line="240" w:lineRule="auto"/>
        <w:jc w:val="center"/>
        <w:rPr>
          <w:rFonts w:ascii="Times New Roman" w:hAnsi="Times New Roman" w:cs="Times New Roman"/>
          <w:b/>
          <w:bCs/>
          <w:sz w:val="28"/>
          <w:szCs w:val="28"/>
        </w:rPr>
      </w:pPr>
      <w:r w:rsidRPr="00A4714F">
        <w:rPr>
          <w:rFonts w:ascii="Times New Roman" w:hAnsi="Times New Roman" w:cs="Times New Roman"/>
          <w:b/>
          <w:bCs/>
          <w:sz w:val="28"/>
          <w:szCs w:val="28"/>
        </w:rPr>
        <w:t xml:space="preserve">за несоблюдение членами </w:t>
      </w:r>
    </w:p>
    <w:p w:rsidR="0017647B" w:rsidRPr="002A272E" w:rsidRDefault="0017647B" w:rsidP="0017647B">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Саморегулируемой организации Некоммерческое Партнерство</w:t>
      </w:r>
      <w:r>
        <w:rPr>
          <w:rFonts w:ascii="Times New Roman" w:hAnsi="Times New Roman" w:cs="Times New Roman"/>
          <w:b/>
          <w:bCs/>
          <w:sz w:val="28"/>
          <w:szCs w:val="28"/>
        </w:rPr>
        <w:br/>
        <w:t xml:space="preserve"> «Гильдия строителей Республики Марий Эл»</w:t>
      </w:r>
    </w:p>
    <w:p w:rsidR="0017647B" w:rsidRPr="00A4714F" w:rsidRDefault="0017647B" w:rsidP="0017647B">
      <w:pPr>
        <w:spacing w:after="0" w:line="240" w:lineRule="auto"/>
        <w:jc w:val="center"/>
        <w:rPr>
          <w:rFonts w:ascii="Times New Roman" w:hAnsi="Times New Roman" w:cs="Times New Roman"/>
          <w:b/>
          <w:bCs/>
          <w:sz w:val="28"/>
          <w:szCs w:val="28"/>
        </w:rPr>
      </w:pPr>
      <w:r w:rsidRPr="00A4714F">
        <w:rPr>
          <w:rFonts w:ascii="Times New Roman" w:hAnsi="Times New Roman" w:cs="Times New Roman"/>
          <w:b/>
          <w:bCs/>
          <w:sz w:val="28"/>
          <w:szCs w:val="28"/>
        </w:rPr>
        <w:t>требований технических регламентов, требований к выдаче свидетельств о допуске, правил контроля в области саморегулирования, требований стандартов и правил саморегулирования</w:t>
      </w:r>
      <w:r>
        <w:rPr>
          <w:rFonts w:ascii="Times New Roman" w:hAnsi="Times New Roman" w:cs="Times New Roman"/>
          <w:b/>
          <w:bCs/>
          <w:sz w:val="28"/>
          <w:szCs w:val="28"/>
        </w:rPr>
        <w:t>.</w:t>
      </w:r>
    </w:p>
    <w:p w:rsidR="0017647B" w:rsidRDefault="0017647B" w:rsidP="0017647B">
      <w:pPr>
        <w:spacing w:after="0" w:line="240" w:lineRule="auto"/>
        <w:jc w:val="center"/>
        <w:rPr>
          <w:rFonts w:ascii="Times New Roman" w:hAnsi="Times New Roman" w:cs="Times New Roman"/>
          <w:sz w:val="28"/>
          <w:szCs w:val="28"/>
        </w:rPr>
      </w:pPr>
    </w:p>
    <w:p w:rsidR="0017647B" w:rsidRPr="00A4714F" w:rsidRDefault="0017647B" w:rsidP="0017647B">
      <w:pPr>
        <w:spacing w:after="0" w:line="240" w:lineRule="auto"/>
        <w:jc w:val="center"/>
        <w:rPr>
          <w:rFonts w:ascii="Times New Roman" w:hAnsi="Times New Roman" w:cs="Times New Roman"/>
          <w:b/>
          <w:bCs/>
          <w:sz w:val="28"/>
          <w:szCs w:val="28"/>
        </w:rPr>
      </w:pPr>
    </w:p>
    <w:p w:rsidR="0017647B" w:rsidRPr="00A4714F" w:rsidRDefault="0017647B" w:rsidP="0017647B">
      <w:pPr>
        <w:spacing w:after="0" w:line="240" w:lineRule="auto"/>
        <w:jc w:val="center"/>
        <w:rPr>
          <w:rFonts w:ascii="Times New Roman" w:hAnsi="Times New Roman" w:cs="Times New Roman"/>
          <w:sz w:val="28"/>
          <w:szCs w:val="28"/>
        </w:rPr>
      </w:pPr>
    </w:p>
    <w:p w:rsidR="0017647B" w:rsidRPr="00A4714F" w:rsidRDefault="0017647B" w:rsidP="0017647B">
      <w:pPr>
        <w:spacing w:after="0" w:line="240" w:lineRule="auto"/>
        <w:jc w:val="both"/>
        <w:rPr>
          <w:rFonts w:ascii="Times New Roman" w:hAnsi="Times New Roman" w:cs="Times New Roman"/>
          <w:b/>
          <w:bCs/>
          <w:sz w:val="28"/>
          <w:szCs w:val="28"/>
        </w:rPr>
      </w:pPr>
    </w:p>
    <w:p w:rsidR="0017647B" w:rsidRPr="00A4714F" w:rsidRDefault="0017647B" w:rsidP="0017647B">
      <w:pPr>
        <w:spacing w:after="0" w:line="240" w:lineRule="auto"/>
        <w:jc w:val="both"/>
        <w:rPr>
          <w:rFonts w:ascii="Times New Roman" w:hAnsi="Times New Roman" w:cs="Times New Roman"/>
          <w:b/>
          <w:bCs/>
          <w:sz w:val="28"/>
          <w:szCs w:val="28"/>
        </w:rPr>
      </w:pPr>
    </w:p>
    <w:p w:rsidR="0017647B" w:rsidRPr="00A4714F" w:rsidRDefault="0017647B" w:rsidP="0017647B">
      <w:pPr>
        <w:spacing w:after="0" w:line="240" w:lineRule="auto"/>
        <w:jc w:val="both"/>
        <w:rPr>
          <w:rFonts w:ascii="Times New Roman" w:hAnsi="Times New Roman" w:cs="Times New Roman"/>
          <w:b/>
          <w:bCs/>
          <w:sz w:val="28"/>
          <w:szCs w:val="28"/>
        </w:rPr>
      </w:pPr>
    </w:p>
    <w:p w:rsidR="0017647B" w:rsidRPr="00A4714F" w:rsidRDefault="0017647B" w:rsidP="0017647B">
      <w:pPr>
        <w:spacing w:after="0" w:line="240" w:lineRule="auto"/>
        <w:jc w:val="both"/>
        <w:rPr>
          <w:rFonts w:ascii="Times New Roman" w:hAnsi="Times New Roman" w:cs="Times New Roman"/>
          <w:b/>
          <w:bCs/>
          <w:sz w:val="28"/>
          <w:szCs w:val="28"/>
        </w:rPr>
      </w:pPr>
    </w:p>
    <w:p w:rsidR="0017647B" w:rsidRDefault="0017647B" w:rsidP="0017647B">
      <w:pPr>
        <w:spacing w:after="0" w:line="240" w:lineRule="auto"/>
        <w:jc w:val="both"/>
        <w:rPr>
          <w:rFonts w:ascii="Times New Roman" w:hAnsi="Times New Roman" w:cs="Times New Roman"/>
          <w:b/>
          <w:bCs/>
          <w:sz w:val="28"/>
          <w:szCs w:val="28"/>
        </w:rPr>
      </w:pPr>
    </w:p>
    <w:p w:rsidR="0017647B" w:rsidRDefault="0017647B" w:rsidP="0017647B">
      <w:pPr>
        <w:spacing w:after="0" w:line="240" w:lineRule="auto"/>
        <w:jc w:val="both"/>
        <w:rPr>
          <w:rFonts w:ascii="Times New Roman" w:hAnsi="Times New Roman" w:cs="Times New Roman"/>
          <w:b/>
          <w:bCs/>
          <w:sz w:val="28"/>
          <w:szCs w:val="28"/>
        </w:rPr>
      </w:pPr>
    </w:p>
    <w:p w:rsidR="0017647B" w:rsidRPr="00A4714F" w:rsidRDefault="0017647B" w:rsidP="0017647B">
      <w:pPr>
        <w:spacing w:after="0" w:line="240" w:lineRule="auto"/>
        <w:jc w:val="both"/>
        <w:rPr>
          <w:rFonts w:ascii="Times New Roman" w:hAnsi="Times New Roman" w:cs="Times New Roman"/>
          <w:b/>
          <w:bCs/>
          <w:sz w:val="28"/>
          <w:szCs w:val="28"/>
        </w:rPr>
      </w:pPr>
    </w:p>
    <w:p w:rsidR="0017647B" w:rsidRPr="00A4714F" w:rsidRDefault="0017647B" w:rsidP="0017647B">
      <w:pPr>
        <w:spacing w:after="0" w:line="240" w:lineRule="auto"/>
        <w:jc w:val="center"/>
        <w:rPr>
          <w:rFonts w:ascii="Times New Roman" w:hAnsi="Times New Roman" w:cs="Times New Roman"/>
          <w:sz w:val="28"/>
          <w:szCs w:val="28"/>
        </w:rPr>
      </w:pPr>
      <w:r w:rsidRPr="00A4714F">
        <w:rPr>
          <w:rFonts w:ascii="Times New Roman" w:hAnsi="Times New Roman" w:cs="Times New Roman"/>
          <w:sz w:val="28"/>
          <w:szCs w:val="28"/>
        </w:rPr>
        <w:t>г. Йошкар-Ола</w:t>
      </w:r>
    </w:p>
    <w:p w:rsidR="0017647B" w:rsidRPr="00A4714F" w:rsidRDefault="0017647B" w:rsidP="0017647B">
      <w:pPr>
        <w:spacing w:after="0" w:line="240" w:lineRule="auto"/>
        <w:jc w:val="center"/>
        <w:rPr>
          <w:rFonts w:ascii="Times New Roman" w:hAnsi="Times New Roman" w:cs="Times New Roman"/>
          <w:sz w:val="28"/>
          <w:szCs w:val="28"/>
        </w:rPr>
      </w:pPr>
      <w:r w:rsidRPr="00A4714F">
        <w:rPr>
          <w:rFonts w:ascii="Times New Roman" w:hAnsi="Times New Roman" w:cs="Times New Roman"/>
          <w:sz w:val="28"/>
          <w:szCs w:val="28"/>
        </w:rPr>
        <w:t>Республика Марий Эл</w:t>
      </w:r>
    </w:p>
    <w:p w:rsidR="0017647B" w:rsidRPr="00A4714F" w:rsidRDefault="0017647B" w:rsidP="0017647B">
      <w:pPr>
        <w:spacing w:after="0" w:line="240" w:lineRule="auto"/>
        <w:jc w:val="center"/>
        <w:rPr>
          <w:rFonts w:ascii="Times New Roman" w:hAnsi="Times New Roman" w:cs="Times New Roman"/>
          <w:sz w:val="28"/>
          <w:szCs w:val="28"/>
        </w:rPr>
      </w:pPr>
      <w:r w:rsidRPr="00A4714F">
        <w:rPr>
          <w:rFonts w:ascii="Times New Roman" w:hAnsi="Times New Roman" w:cs="Times New Roman"/>
          <w:sz w:val="28"/>
          <w:szCs w:val="28"/>
        </w:rPr>
        <w:t>Россия</w:t>
      </w:r>
    </w:p>
    <w:p w:rsidR="0017647B" w:rsidRPr="008933AF" w:rsidRDefault="0017647B" w:rsidP="0017647B">
      <w:pPr>
        <w:pStyle w:val="aff5"/>
        <w:jc w:val="center"/>
        <w:rPr>
          <w:rFonts w:ascii="Times New Roman" w:hAnsi="Times New Roman" w:cs="Times New Roman"/>
          <w:color w:val="auto"/>
          <w:sz w:val="24"/>
          <w:szCs w:val="24"/>
        </w:rPr>
      </w:pPr>
      <w:r w:rsidRPr="008933AF">
        <w:rPr>
          <w:rFonts w:ascii="Times New Roman" w:hAnsi="Times New Roman" w:cs="Times New Roman"/>
          <w:color w:val="auto"/>
          <w:sz w:val="24"/>
          <w:szCs w:val="24"/>
        </w:rPr>
        <w:lastRenderedPageBreak/>
        <w:t>Оглавление.</w:t>
      </w:r>
    </w:p>
    <w:p w:rsidR="0017647B" w:rsidRPr="008933AF" w:rsidRDefault="0017647B" w:rsidP="007D401B">
      <w:pPr>
        <w:numPr>
          <w:ilvl w:val="0"/>
          <w:numId w:val="5"/>
        </w:numPr>
        <w:suppressAutoHyphens/>
        <w:rPr>
          <w:rFonts w:ascii="Times New Roman" w:hAnsi="Times New Roman" w:cs="Times New Roman"/>
          <w:sz w:val="24"/>
          <w:szCs w:val="24"/>
        </w:rPr>
      </w:pPr>
      <w:r w:rsidRPr="008933AF">
        <w:rPr>
          <w:rFonts w:ascii="Times New Roman" w:hAnsi="Times New Roman" w:cs="Times New Roman"/>
          <w:sz w:val="24"/>
          <w:szCs w:val="24"/>
        </w:rPr>
        <w:t>Общие положения…………………………………………………………</w:t>
      </w:r>
      <w:r>
        <w:rPr>
          <w:rFonts w:ascii="Times New Roman" w:hAnsi="Times New Roman" w:cs="Times New Roman"/>
          <w:sz w:val="24"/>
          <w:szCs w:val="24"/>
        </w:rPr>
        <w:t>………………</w:t>
      </w:r>
      <w:r w:rsidRPr="008933AF">
        <w:rPr>
          <w:rFonts w:ascii="Times New Roman" w:hAnsi="Times New Roman" w:cs="Times New Roman"/>
          <w:sz w:val="24"/>
          <w:szCs w:val="24"/>
        </w:rPr>
        <w:t>………3</w:t>
      </w:r>
    </w:p>
    <w:p w:rsidR="0017647B" w:rsidRPr="008933AF" w:rsidRDefault="0017647B" w:rsidP="007D401B">
      <w:pPr>
        <w:numPr>
          <w:ilvl w:val="0"/>
          <w:numId w:val="5"/>
        </w:numPr>
        <w:suppressAutoHyphens/>
        <w:rPr>
          <w:rFonts w:ascii="Times New Roman" w:hAnsi="Times New Roman" w:cs="Times New Roman"/>
          <w:sz w:val="24"/>
          <w:szCs w:val="24"/>
        </w:rPr>
      </w:pPr>
      <w:r w:rsidRPr="008933AF">
        <w:rPr>
          <w:rFonts w:ascii="Times New Roman" w:hAnsi="Times New Roman" w:cs="Times New Roman"/>
          <w:sz w:val="24"/>
          <w:szCs w:val="24"/>
        </w:rPr>
        <w:t>Система мер дисциплинарного воздействия………………………………</w:t>
      </w:r>
      <w:r>
        <w:rPr>
          <w:rFonts w:ascii="Times New Roman" w:hAnsi="Times New Roman" w:cs="Times New Roman"/>
          <w:sz w:val="24"/>
          <w:szCs w:val="24"/>
        </w:rPr>
        <w:t>………………</w:t>
      </w:r>
      <w:r w:rsidRPr="008933AF">
        <w:rPr>
          <w:rFonts w:ascii="Times New Roman" w:hAnsi="Times New Roman" w:cs="Times New Roman"/>
          <w:sz w:val="24"/>
          <w:szCs w:val="24"/>
        </w:rPr>
        <w:t>…….4</w:t>
      </w:r>
    </w:p>
    <w:p w:rsidR="0017647B" w:rsidRPr="008933AF" w:rsidRDefault="0017647B" w:rsidP="007D401B">
      <w:pPr>
        <w:numPr>
          <w:ilvl w:val="0"/>
          <w:numId w:val="5"/>
        </w:numPr>
        <w:suppressAutoHyphens/>
        <w:jc w:val="both"/>
        <w:rPr>
          <w:rFonts w:ascii="Times New Roman" w:hAnsi="Times New Roman" w:cs="Times New Roman"/>
          <w:sz w:val="24"/>
          <w:szCs w:val="24"/>
        </w:rPr>
      </w:pPr>
      <w:r w:rsidRPr="008933AF">
        <w:rPr>
          <w:rFonts w:ascii="Times New Roman" w:hAnsi="Times New Roman" w:cs="Times New Roman"/>
          <w:sz w:val="24"/>
          <w:szCs w:val="24"/>
        </w:rPr>
        <w:t>Органы СРО НП «ГС РМЭ», уполномоченные на применение мер дисциплинарного воздействия……………………………………………</w:t>
      </w:r>
      <w:r>
        <w:rPr>
          <w:rFonts w:ascii="Times New Roman" w:hAnsi="Times New Roman" w:cs="Times New Roman"/>
          <w:sz w:val="24"/>
          <w:szCs w:val="24"/>
        </w:rPr>
        <w:t>……………………………………..</w:t>
      </w:r>
      <w:r w:rsidRPr="008933AF">
        <w:rPr>
          <w:rFonts w:ascii="Times New Roman" w:hAnsi="Times New Roman" w:cs="Times New Roman"/>
          <w:sz w:val="24"/>
          <w:szCs w:val="24"/>
        </w:rPr>
        <w:t>…….6</w:t>
      </w:r>
    </w:p>
    <w:p w:rsidR="0017647B" w:rsidRDefault="0017647B" w:rsidP="007D401B">
      <w:pPr>
        <w:numPr>
          <w:ilvl w:val="0"/>
          <w:numId w:val="5"/>
        </w:numPr>
        <w:suppressAutoHyphens/>
        <w:jc w:val="both"/>
        <w:rPr>
          <w:rFonts w:ascii="Times New Roman" w:hAnsi="Times New Roman" w:cs="Times New Roman"/>
          <w:sz w:val="24"/>
          <w:szCs w:val="24"/>
        </w:rPr>
      </w:pPr>
      <w:r w:rsidRPr="008933AF">
        <w:rPr>
          <w:rFonts w:ascii="Times New Roman" w:hAnsi="Times New Roman" w:cs="Times New Roman"/>
          <w:sz w:val="24"/>
          <w:szCs w:val="24"/>
        </w:rPr>
        <w:t>Основания для применения мер дисциплинарного воздействия…………</w:t>
      </w:r>
      <w:r>
        <w:rPr>
          <w:rFonts w:ascii="Times New Roman" w:hAnsi="Times New Roman" w:cs="Times New Roman"/>
          <w:sz w:val="24"/>
          <w:szCs w:val="24"/>
        </w:rPr>
        <w:t>………………..</w:t>
      </w:r>
      <w:r w:rsidRPr="008933AF">
        <w:rPr>
          <w:rFonts w:ascii="Times New Roman" w:hAnsi="Times New Roman" w:cs="Times New Roman"/>
          <w:sz w:val="24"/>
          <w:szCs w:val="24"/>
        </w:rPr>
        <w:t xml:space="preserve">….6 </w:t>
      </w:r>
    </w:p>
    <w:p w:rsidR="0017647B" w:rsidRDefault="0017647B" w:rsidP="007D401B">
      <w:pPr>
        <w:numPr>
          <w:ilvl w:val="0"/>
          <w:numId w:val="5"/>
        </w:numPr>
        <w:suppressAutoHyphens/>
        <w:jc w:val="both"/>
        <w:rPr>
          <w:rFonts w:ascii="Times New Roman" w:hAnsi="Times New Roman" w:cs="Times New Roman"/>
          <w:sz w:val="24"/>
          <w:szCs w:val="24"/>
        </w:rPr>
      </w:pPr>
      <w:r>
        <w:rPr>
          <w:rFonts w:ascii="Times New Roman" w:hAnsi="Times New Roman" w:cs="Times New Roman"/>
          <w:sz w:val="24"/>
          <w:szCs w:val="24"/>
        </w:rPr>
        <w:t>Права членов СРО НП «ГС РМЭ» при рассмотрении дел о нарушениях ими обязательных требований…………………………………………………………………………………………8</w:t>
      </w:r>
    </w:p>
    <w:p w:rsidR="0017647B" w:rsidRDefault="0017647B" w:rsidP="007D401B">
      <w:pPr>
        <w:numPr>
          <w:ilvl w:val="0"/>
          <w:numId w:val="5"/>
        </w:numPr>
        <w:suppressAutoHyphens/>
        <w:jc w:val="both"/>
        <w:rPr>
          <w:rFonts w:ascii="Times New Roman" w:hAnsi="Times New Roman" w:cs="Times New Roman"/>
          <w:sz w:val="24"/>
          <w:szCs w:val="24"/>
        </w:rPr>
      </w:pPr>
      <w:r>
        <w:rPr>
          <w:rFonts w:ascii="Times New Roman" w:hAnsi="Times New Roman" w:cs="Times New Roman"/>
          <w:sz w:val="24"/>
          <w:szCs w:val="24"/>
        </w:rPr>
        <w:t>Общие правила применения мер дисциплинарного воздействия……………………………..8</w:t>
      </w:r>
    </w:p>
    <w:p w:rsidR="0017647B" w:rsidRDefault="0017647B" w:rsidP="007D401B">
      <w:pPr>
        <w:numPr>
          <w:ilvl w:val="0"/>
          <w:numId w:val="5"/>
        </w:numPr>
        <w:suppressAutoHyphens/>
        <w:jc w:val="both"/>
        <w:rPr>
          <w:rFonts w:ascii="Times New Roman" w:hAnsi="Times New Roman" w:cs="Times New Roman"/>
          <w:sz w:val="24"/>
          <w:szCs w:val="24"/>
        </w:rPr>
      </w:pPr>
      <w:r>
        <w:rPr>
          <w:rFonts w:ascii="Times New Roman" w:hAnsi="Times New Roman" w:cs="Times New Roman"/>
          <w:sz w:val="24"/>
          <w:szCs w:val="24"/>
        </w:rPr>
        <w:t>Порядок применения мер дисциплинарного воздействия……………………………………..9</w:t>
      </w:r>
    </w:p>
    <w:p w:rsidR="0017647B" w:rsidRDefault="0017647B" w:rsidP="007D401B">
      <w:pPr>
        <w:numPr>
          <w:ilvl w:val="0"/>
          <w:numId w:val="5"/>
        </w:numPr>
        <w:suppressAutoHyphens/>
        <w:jc w:val="both"/>
        <w:rPr>
          <w:rFonts w:ascii="Times New Roman" w:hAnsi="Times New Roman" w:cs="Times New Roman"/>
          <w:sz w:val="24"/>
          <w:szCs w:val="24"/>
        </w:rPr>
      </w:pPr>
      <w:r>
        <w:rPr>
          <w:rFonts w:ascii="Times New Roman" w:hAnsi="Times New Roman" w:cs="Times New Roman"/>
          <w:sz w:val="24"/>
          <w:szCs w:val="24"/>
        </w:rPr>
        <w:t>Обжалование решений о применении мер дисциплинарного воздействия…………………11</w:t>
      </w:r>
    </w:p>
    <w:p w:rsidR="0017647B" w:rsidRDefault="0017647B" w:rsidP="007D401B">
      <w:pPr>
        <w:numPr>
          <w:ilvl w:val="0"/>
          <w:numId w:val="5"/>
        </w:numPr>
        <w:suppressAutoHyphens/>
        <w:jc w:val="both"/>
        <w:rPr>
          <w:rFonts w:ascii="Times New Roman" w:hAnsi="Times New Roman" w:cs="Times New Roman"/>
          <w:sz w:val="24"/>
          <w:szCs w:val="24"/>
        </w:rPr>
      </w:pPr>
      <w:r>
        <w:rPr>
          <w:rFonts w:ascii="Times New Roman" w:hAnsi="Times New Roman" w:cs="Times New Roman"/>
          <w:sz w:val="24"/>
          <w:szCs w:val="24"/>
        </w:rPr>
        <w:t>Заключительные положения…………………………………………………………………….12</w:t>
      </w:r>
    </w:p>
    <w:p w:rsidR="0017647B" w:rsidRDefault="0017647B" w:rsidP="007D401B">
      <w:pPr>
        <w:numPr>
          <w:ilvl w:val="0"/>
          <w:numId w:val="5"/>
        </w:numPr>
        <w:suppressAutoHyphens/>
        <w:jc w:val="both"/>
        <w:rPr>
          <w:rFonts w:ascii="Times New Roman" w:hAnsi="Times New Roman" w:cs="Times New Roman"/>
          <w:sz w:val="24"/>
          <w:szCs w:val="24"/>
        </w:rPr>
      </w:pPr>
      <w:r>
        <w:rPr>
          <w:rFonts w:ascii="Times New Roman" w:hAnsi="Times New Roman" w:cs="Times New Roman"/>
          <w:sz w:val="24"/>
          <w:szCs w:val="24"/>
        </w:rPr>
        <w:t>Приложения………………………………………………………………………………………13</w:t>
      </w:r>
    </w:p>
    <w:p w:rsidR="0017647B" w:rsidRPr="008933AF" w:rsidRDefault="0017647B" w:rsidP="007D401B">
      <w:pPr>
        <w:numPr>
          <w:ilvl w:val="0"/>
          <w:numId w:val="5"/>
        </w:numPr>
        <w:suppressAutoHyphens/>
        <w:jc w:val="both"/>
        <w:rPr>
          <w:rFonts w:ascii="Times New Roman" w:hAnsi="Times New Roman" w:cs="Times New Roman"/>
          <w:sz w:val="24"/>
          <w:szCs w:val="24"/>
        </w:rPr>
      </w:pPr>
      <w:r>
        <w:rPr>
          <w:rFonts w:ascii="Times New Roman" w:hAnsi="Times New Roman" w:cs="Times New Roman"/>
          <w:sz w:val="24"/>
          <w:szCs w:val="24"/>
        </w:rPr>
        <w:t>Схемы……………………………………………………………………………………………..20</w:t>
      </w:r>
    </w:p>
    <w:p w:rsidR="0017647B" w:rsidRPr="00A4714F" w:rsidRDefault="0017647B" w:rsidP="0017647B">
      <w:pPr>
        <w:pStyle w:val="1"/>
        <w:spacing w:before="0"/>
        <w:jc w:val="center"/>
        <w:rPr>
          <w:rFonts w:ascii="Times New Roman" w:hAnsi="Times New Roman" w:cs="Times New Roman"/>
          <w:color w:val="auto"/>
        </w:rPr>
      </w:pPr>
    </w:p>
    <w:p w:rsidR="0017647B" w:rsidRPr="00F4766A" w:rsidRDefault="0017647B" w:rsidP="0017647B">
      <w:pPr>
        <w:pStyle w:val="1"/>
        <w:keepNext w:val="0"/>
        <w:keepLines w:val="0"/>
        <w:pageBreakBefore/>
        <w:jc w:val="center"/>
        <w:rPr>
          <w:rFonts w:ascii="Times New Roman" w:hAnsi="Times New Roman" w:cs="Times New Roman"/>
          <w:color w:val="auto"/>
          <w:sz w:val="24"/>
          <w:szCs w:val="24"/>
        </w:rPr>
      </w:pPr>
      <w:bookmarkStart w:id="1" w:name="_Toc297712798"/>
      <w:r w:rsidRPr="00F4766A">
        <w:rPr>
          <w:rFonts w:ascii="Times New Roman" w:hAnsi="Times New Roman" w:cs="Times New Roman"/>
          <w:color w:val="auto"/>
          <w:sz w:val="24"/>
          <w:szCs w:val="24"/>
        </w:rPr>
        <w:lastRenderedPageBreak/>
        <w:t>1. ОБЩИЕ ПОЛОЖЕНИЯ</w:t>
      </w:r>
      <w:bookmarkEnd w:id="1"/>
      <w:r w:rsidRPr="00F4766A">
        <w:rPr>
          <w:rFonts w:ascii="Times New Roman" w:hAnsi="Times New Roman" w:cs="Times New Roman"/>
          <w:color w:val="auto"/>
          <w:sz w:val="24"/>
          <w:szCs w:val="24"/>
        </w:rPr>
        <w:t>.</w:t>
      </w:r>
    </w:p>
    <w:p w:rsidR="0017647B" w:rsidRPr="00F4766A" w:rsidRDefault="0017647B" w:rsidP="0017647B">
      <w:pPr>
        <w:rPr>
          <w:rFonts w:ascii="Times New Roman" w:hAnsi="Times New Roman" w:cs="Times New Roman"/>
          <w:sz w:val="24"/>
          <w:szCs w:val="24"/>
        </w:rPr>
      </w:pPr>
    </w:p>
    <w:p w:rsidR="0017647B" w:rsidRPr="00F4766A" w:rsidRDefault="0017647B" w:rsidP="0017647B">
      <w:pPr>
        <w:spacing w:after="0" w:line="240" w:lineRule="auto"/>
        <w:ind w:firstLine="709"/>
        <w:jc w:val="both"/>
        <w:rPr>
          <w:rFonts w:ascii="Times New Roman" w:hAnsi="Times New Roman" w:cs="Times New Roman"/>
          <w:sz w:val="24"/>
          <w:szCs w:val="24"/>
          <w:lang w:eastAsia="ru-RU"/>
        </w:rPr>
      </w:pPr>
      <w:bookmarkStart w:id="2" w:name="_Toc285104466"/>
      <w:bookmarkStart w:id="3" w:name="_Toc285109038"/>
      <w:bookmarkStart w:id="4" w:name="_Toc285117301"/>
      <w:bookmarkStart w:id="5" w:name="_Toc285124541"/>
      <w:bookmarkStart w:id="6" w:name="_Toc285124589"/>
      <w:bookmarkStart w:id="7" w:name="_Toc285124700"/>
      <w:bookmarkStart w:id="8" w:name="_Toc285717260"/>
      <w:bookmarkStart w:id="9" w:name="_Toc286324198"/>
      <w:bookmarkStart w:id="10" w:name="_Toc286997119"/>
      <w:bookmarkStart w:id="11" w:name="_Toc288468385"/>
      <w:r w:rsidRPr="00F4766A">
        <w:rPr>
          <w:rFonts w:ascii="Times New Roman" w:hAnsi="Times New Roman" w:cs="Times New Roman"/>
          <w:sz w:val="24"/>
          <w:szCs w:val="24"/>
        </w:rPr>
        <w:t xml:space="preserve">1.1.Настоящее Положение разработано в соответствии с </w:t>
      </w:r>
      <w:r w:rsidRPr="00F4766A">
        <w:rPr>
          <w:rFonts w:ascii="Times New Roman" w:hAnsi="Times New Roman" w:cs="Times New Roman"/>
          <w:sz w:val="24"/>
          <w:szCs w:val="24"/>
          <w:shd w:val="clear" w:color="auto" w:fill="FFFFFF"/>
        </w:rPr>
        <w:t>Градостроительным кодексом Российской Федерации (Федеральный закон от 29.12.2004г. № 190-ФЗ), Федеральными законами от 01.12.2007г. № 315-ФЗ «О саморегулируемых организациях», от 12.01.1996г.  № 7-ФЗ «О некоммерческих организациях», Уставом Саморегулируемой организации Некоммерческое Партнерство «Гильдия строителей Республики Марий Эл» (далее – ПАРТНЕРСТВО),</w:t>
      </w:r>
      <w:r>
        <w:rPr>
          <w:rFonts w:ascii="Times New Roman" w:hAnsi="Times New Roman" w:cs="Times New Roman"/>
          <w:sz w:val="24"/>
          <w:szCs w:val="24"/>
          <w:shd w:val="clear" w:color="auto" w:fill="FFFFFF"/>
        </w:rPr>
        <w:t xml:space="preserve"> </w:t>
      </w:r>
      <w:r w:rsidRPr="00F4766A">
        <w:rPr>
          <w:rFonts w:ascii="Times New Roman" w:hAnsi="Times New Roman" w:cs="Times New Roman"/>
          <w:sz w:val="24"/>
          <w:szCs w:val="24"/>
          <w:lang w:eastAsia="ru-RU"/>
        </w:rPr>
        <w:t>Правилами контроля в области саморегулирования.</w:t>
      </w:r>
      <w:bookmarkEnd w:id="2"/>
      <w:bookmarkEnd w:id="3"/>
      <w:bookmarkEnd w:id="4"/>
      <w:bookmarkEnd w:id="5"/>
      <w:bookmarkEnd w:id="6"/>
      <w:bookmarkEnd w:id="7"/>
      <w:bookmarkEnd w:id="8"/>
      <w:bookmarkEnd w:id="9"/>
      <w:bookmarkEnd w:id="10"/>
      <w:bookmarkEnd w:id="11"/>
    </w:p>
    <w:p w:rsidR="0017647B" w:rsidRPr="00F4766A" w:rsidRDefault="0017647B" w:rsidP="0017647B">
      <w:pPr>
        <w:spacing w:after="0" w:line="240" w:lineRule="auto"/>
        <w:ind w:firstLine="709"/>
        <w:jc w:val="both"/>
        <w:rPr>
          <w:rFonts w:ascii="Times New Roman" w:hAnsi="Times New Roman" w:cs="Times New Roman"/>
          <w:i/>
          <w:iCs/>
          <w:sz w:val="24"/>
          <w:szCs w:val="24"/>
        </w:rPr>
      </w:pPr>
      <w:bookmarkStart w:id="12" w:name="_Toc285104467"/>
      <w:bookmarkStart w:id="13" w:name="_Toc285109039"/>
      <w:bookmarkStart w:id="14" w:name="_Toc285117302"/>
      <w:bookmarkStart w:id="15" w:name="_Toc285124542"/>
      <w:bookmarkStart w:id="16" w:name="_Toc285124590"/>
      <w:bookmarkStart w:id="17" w:name="_Toc285124701"/>
      <w:bookmarkStart w:id="18" w:name="_Toc285717261"/>
      <w:bookmarkStart w:id="19" w:name="_Toc286324199"/>
      <w:bookmarkStart w:id="20" w:name="_Toc286997120"/>
      <w:bookmarkStart w:id="21" w:name="_Toc288468386"/>
      <w:r w:rsidRPr="00F4766A">
        <w:rPr>
          <w:rFonts w:ascii="Times New Roman" w:hAnsi="Times New Roman" w:cs="Times New Roman"/>
          <w:sz w:val="24"/>
          <w:szCs w:val="24"/>
        </w:rPr>
        <w:t>1.2. Настоящее Положение устанавливает систему мер дисциплинарного воздействия</w:t>
      </w:r>
      <w:r>
        <w:rPr>
          <w:rFonts w:ascii="Times New Roman" w:hAnsi="Times New Roman" w:cs="Times New Roman"/>
          <w:sz w:val="24"/>
          <w:szCs w:val="24"/>
        </w:rPr>
        <w:t xml:space="preserve"> </w:t>
      </w:r>
      <w:r w:rsidRPr="00F4766A">
        <w:rPr>
          <w:rFonts w:ascii="Times New Roman" w:hAnsi="Times New Roman" w:cs="Times New Roman"/>
          <w:sz w:val="24"/>
          <w:szCs w:val="24"/>
          <w:lang w:eastAsia="ru-RU"/>
        </w:rPr>
        <w:t xml:space="preserve">за несоблюдение членами </w:t>
      </w:r>
      <w:r w:rsidRPr="00F4766A">
        <w:rPr>
          <w:rFonts w:ascii="Times New Roman" w:hAnsi="Times New Roman" w:cs="Times New Roman"/>
          <w:sz w:val="24"/>
          <w:szCs w:val="24"/>
        </w:rPr>
        <w:t>ПАРТНЕРСТВА</w:t>
      </w:r>
      <w:r>
        <w:rPr>
          <w:rFonts w:ascii="Times New Roman" w:hAnsi="Times New Roman" w:cs="Times New Roman"/>
          <w:sz w:val="24"/>
          <w:szCs w:val="24"/>
        </w:rPr>
        <w:t xml:space="preserve"> </w:t>
      </w:r>
      <w:r w:rsidRPr="00F4766A">
        <w:rPr>
          <w:rFonts w:ascii="Times New Roman" w:hAnsi="Times New Roman" w:cs="Times New Roman"/>
          <w:sz w:val="24"/>
          <w:szCs w:val="24"/>
          <w:lang w:eastAsia="ru-RU"/>
        </w:rPr>
        <w:t>требований технических регламентов,</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 xml:space="preserve">требований к выдаче свидетельств о допуске, </w:t>
      </w:r>
      <w:r>
        <w:rPr>
          <w:rFonts w:ascii="Times New Roman" w:hAnsi="Times New Roman" w:cs="Times New Roman"/>
          <w:sz w:val="24"/>
          <w:szCs w:val="24"/>
          <w:lang w:eastAsia="ru-RU"/>
        </w:rPr>
        <w:t>п</w:t>
      </w:r>
      <w:r w:rsidRPr="00F4766A">
        <w:rPr>
          <w:rFonts w:ascii="Times New Roman" w:hAnsi="Times New Roman" w:cs="Times New Roman"/>
          <w:sz w:val="24"/>
          <w:szCs w:val="24"/>
          <w:lang w:eastAsia="ru-RU"/>
        </w:rPr>
        <w:t>равил контроля в области саморегулирования, требований стандартов ПАРТНЕРСТВА, правил саморегулирования</w:t>
      </w:r>
      <w:bookmarkEnd w:id="12"/>
      <w:bookmarkEnd w:id="13"/>
      <w:bookmarkEnd w:id="14"/>
      <w:bookmarkEnd w:id="15"/>
      <w:bookmarkEnd w:id="16"/>
      <w:bookmarkEnd w:id="17"/>
      <w:bookmarkEnd w:id="18"/>
      <w:bookmarkEnd w:id="19"/>
      <w:bookmarkEnd w:id="20"/>
      <w:bookmarkEnd w:id="21"/>
      <w:r w:rsidRPr="00F4766A">
        <w:rPr>
          <w:rFonts w:ascii="Times New Roman" w:hAnsi="Times New Roman" w:cs="Times New Roman"/>
          <w:sz w:val="24"/>
          <w:szCs w:val="24"/>
          <w:lang w:eastAsia="ru-RU"/>
        </w:rPr>
        <w:t xml:space="preserve"> (далее – обязательные требования) и определяет органы, уполномоченные на их применение,</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rPr>
        <w:t>основания и правила применения</w:t>
      </w:r>
      <w:r>
        <w:rPr>
          <w:rFonts w:ascii="Times New Roman" w:hAnsi="Times New Roman" w:cs="Times New Roman"/>
          <w:sz w:val="24"/>
          <w:szCs w:val="24"/>
        </w:rPr>
        <w:t xml:space="preserve"> </w:t>
      </w:r>
      <w:r w:rsidRPr="00F4766A">
        <w:rPr>
          <w:rFonts w:ascii="Times New Roman" w:hAnsi="Times New Roman" w:cs="Times New Roman"/>
          <w:sz w:val="24"/>
          <w:szCs w:val="24"/>
        </w:rPr>
        <w:t>указанных мер, а также порядок рассмотрения дел о применении к членам</w:t>
      </w:r>
      <w:r>
        <w:rPr>
          <w:rFonts w:ascii="Times New Roman" w:hAnsi="Times New Roman" w:cs="Times New Roman"/>
          <w:sz w:val="24"/>
          <w:szCs w:val="24"/>
        </w:rPr>
        <w:t xml:space="preserve"> </w:t>
      </w:r>
      <w:r w:rsidRPr="00F4766A">
        <w:rPr>
          <w:rFonts w:ascii="Times New Roman" w:hAnsi="Times New Roman" w:cs="Times New Roman"/>
          <w:sz w:val="24"/>
          <w:szCs w:val="24"/>
        </w:rPr>
        <w:t>ПАРТНЕРСТВА</w:t>
      </w:r>
      <w:r>
        <w:rPr>
          <w:rFonts w:ascii="Times New Roman" w:hAnsi="Times New Roman" w:cs="Times New Roman"/>
          <w:sz w:val="24"/>
          <w:szCs w:val="24"/>
        </w:rPr>
        <w:t xml:space="preserve"> </w:t>
      </w:r>
      <w:r w:rsidRPr="00F4766A">
        <w:rPr>
          <w:rFonts w:ascii="Times New Roman" w:hAnsi="Times New Roman" w:cs="Times New Roman"/>
          <w:sz w:val="24"/>
          <w:szCs w:val="24"/>
        </w:rPr>
        <w:t>мер дисциплинарного</w:t>
      </w:r>
      <w:r>
        <w:rPr>
          <w:rFonts w:ascii="Times New Roman" w:hAnsi="Times New Roman" w:cs="Times New Roman"/>
          <w:sz w:val="24"/>
          <w:szCs w:val="24"/>
        </w:rPr>
        <w:t xml:space="preserve"> </w:t>
      </w:r>
      <w:r w:rsidRPr="00F4766A">
        <w:rPr>
          <w:rFonts w:ascii="Times New Roman" w:hAnsi="Times New Roman" w:cs="Times New Roman"/>
          <w:sz w:val="24"/>
          <w:szCs w:val="24"/>
        </w:rPr>
        <w:t>воздействия.</w:t>
      </w:r>
    </w:p>
    <w:p w:rsidR="0017647B" w:rsidRPr="00F4766A" w:rsidRDefault="0017647B" w:rsidP="0017647B">
      <w:pPr>
        <w:spacing w:after="0" w:line="240" w:lineRule="auto"/>
        <w:ind w:firstLine="709"/>
        <w:jc w:val="both"/>
        <w:rPr>
          <w:rFonts w:ascii="Times New Roman" w:hAnsi="Times New Roman" w:cs="Times New Roman"/>
          <w:sz w:val="24"/>
          <w:szCs w:val="24"/>
        </w:rPr>
      </w:pPr>
      <w:r w:rsidRPr="00F4766A">
        <w:rPr>
          <w:rFonts w:ascii="Times New Roman" w:hAnsi="Times New Roman" w:cs="Times New Roman"/>
          <w:sz w:val="24"/>
          <w:szCs w:val="24"/>
        </w:rPr>
        <w:t>1.3.</w:t>
      </w:r>
      <w:bookmarkStart w:id="22" w:name="sub_3102"/>
      <w:r w:rsidRPr="00F4766A">
        <w:rPr>
          <w:rFonts w:ascii="Times New Roman" w:hAnsi="Times New Roman" w:cs="Times New Roman"/>
          <w:sz w:val="24"/>
          <w:szCs w:val="24"/>
        </w:rPr>
        <w:t>Принципы при применении к членам ПАРТНЕРСТВА</w:t>
      </w:r>
      <w:r>
        <w:rPr>
          <w:rFonts w:ascii="Times New Roman" w:hAnsi="Times New Roman" w:cs="Times New Roman"/>
          <w:sz w:val="24"/>
          <w:szCs w:val="24"/>
        </w:rPr>
        <w:t xml:space="preserve"> </w:t>
      </w:r>
      <w:r w:rsidRPr="00F4766A">
        <w:rPr>
          <w:rFonts w:ascii="Times New Roman" w:hAnsi="Times New Roman" w:cs="Times New Roman"/>
          <w:sz w:val="24"/>
          <w:szCs w:val="24"/>
        </w:rPr>
        <w:t>мер дисциплинарного воздействия:</w:t>
      </w:r>
    </w:p>
    <w:p w:rsidR="0017647B" w:rsidRPr="00F4766A" w:rsidRDefault="0017647B" w:rsidP="0017647B">
      <w:pPr>
        <w:spacing w:after="0" w:line="240" w:lineRule="auto"/>
        <w:ind w:left="1985" w:hanging="1276"/>
        <w:jc w:val="both"/>
        <w:rPr>
          <w:rFonts w:ascii="Times New Roman" w:hAnsi="Times New Roman" w:cs="Times New Roman"/>
          <w:sz w:val="24"/>
          <w:szCs w:val="24"/>
        </w:rPr>
      </w:pPr>
      <w:bookmarkStart w:id="23" w:name="_Toc288468388"/>
      <w:bookmarkEnd w:id="22"/>
      <w:r w:rsidRPr="00F4766A">
        <w:rPr>
          <w:rFonts w:ascii="Times New Roman" w:hAnsi="Times New Roman" w:cs="Times New Roman"/>
          <w:sz w:val="24"/>
          <w:szCs w:val="24"/>
        </w:rPr>
        <w:t>1.3.1.</w:t>
      </w:r>
      <w:bookmarkEnd w:id="23"/>
      <w:r w:rsidRPr="00F4766A">
        <w:rPr>
          <w:rFonts w:ascii="Times New Roman" w:hAnsi="Times New Roman" w:cs="Times New Roman"/>
          <w:sz w:val="24"/>
          <w:szCs w:val="24"/>
        </w:rPr>
        <w:t>публичность (открытость) применения мер дисциплинарного  воздействия;</w:t>
      </w:r>
    </w:p>
    <w:p w:rsidR="0017647B" w:rsidRPr="00F4766A" w:rsidRDefault="0017647B" w:rsidP="0017647B">
      <w:pPr>
        <w:spacing w:after="0" w:line="240" w:lineRule="auto"/>
        <w:ind w:left="1985" w:hanging="1276"/>
        <w:jc w:val="both"/>
        <w:rPr>
          <w:rFonts w:ascii="Times New Roman" w:hAnsi="Times New Roman" w:cs="Times New Roman"/>
          <w:sz w:val="24"/>
          <w:szCs w:val="24"/>
        </w:rPr>
      </w:pPr>
      <w:r w:rsidRPr="00F4766A">
        <w:rPr>
          <w:rFonts w:ascii="Times New Roman" w:hAnsi="Times New Roman" w:cs="Times New Roman"/>
          <w:sz w:val="24"/>
          <w:szCs w:val="24"/>
        </w:rPr>
        <w:t>1.3.2. равенство членов ПАРТНЕРСТВА при применении мер дисциплинарного воздействия;</w:t>
      </w:r>
    </w:p>
    <w:p w:rsidR="0017647B" w:rsidRPr="00F4766A" w:rsidRDefault="0017647B" w:rsidP="0017647B">
      <w:pPr>
        <w:spacing w:after="0" w:line="240" w:lineRule="auto"/>
        <w:ind w:left="1985" w:hanging="1276"/>
        <w:jc w:val="both"/>
        <w:rPr>
          <w:rFonts w:ascii="Times New Roman" w:hAnsi="Times New Roman" w:cs="Times New Roman"/>
          <w:sz w:val="24"/>
          <w:szCs w:val="24"/>
        </w:rPr>
      </w:pPr>
      <w:bookmarkStart w:id="24" w:name="_Toc286997121"/>
      <w:bookmarkStart w:id="25" w:name="_Toc288468389"/>
      <w:r w:rsidRPr="00F4766A">
        <w:rPr>
          <w:rFonts w:ascii="Times New Roman" w:hAnsi="Times New Roman" w:cs="Times New Roman"/>
          <w:sz w:val="24"/>
          <w:szCs w:val="24"/>
        </w:rPr>
        <w:t>1.3.3.</w:t>
      </w:r>
      <w:bookmarkEnd w:id="24"/>
      <w:r w:rsidRPr="00F4766A">
        <w:rPr>
          <w:rFonts w:ascii="Times New Roman" w:hAnsi="Times New Roman" w:cs="Times New Roman"/>
          <w:sz w:val="24"/>
          <w:szCs w:val="24"/>
        </w:rPr>
        <w:t>обязательность соблюдения установленной процедуры при применении мер дисциплинарного воздействия;</w:t>
      </w:r>
    </w:p>
    <w:p w:rsidR="0017647B" w:rsidRPr="00F4766A" w:rsidRDefault="0017647B" w:rsidP="0017647B">
      <w:pPr>
        <w:spacing w:after="0" w:line="240" w:lineRule="auto"/>
        <w:ind w:left="1985" w:hanging="1276"/>
        <w:jc w:val="both"/>
        <w:rPr>
          <w:rFonts w:ascii="Times New Roman" w:hAnsi="Times New Roman" w:cs="Times New Roman"/>
          <w:sz w:val="24"/>
          <w:szCs w:val="24"/>
        </w:rPr>
      </w:pPr>
      <w:r w:rsidRPr="00F4766A">
        <w:rPr>
          <w:rFonts w:ascii="Times New Roman" w:hAnsi="Times New Roman" w:cs="Times New Roman"/>
          <w:sz w:val="24"/>
          <w:szCs w:val="24"/>
        </w:rPr>
        <w:t xml:space="preserve">1.3.4. применение мер дисциплинарного воздействия только в случае установления нарушения требований технических регламентов, требований к выдаче свидетельств о допуске, требований стандартов в области саморегулирования, правил контроля в области саморегулирования, </w:t>
      </w:r>
      <w:r w:rsidRPr="004D6DDF">
        <w:rPr>
          <w:rFonts w:ascii="Times New Roman" w:hAnsi="Times New Roman" w:cs="Times New Roman"/>
          <w:color w:val="FF0000"/>
          <w:sz w:val="24"/>
          <w:szCs w:val="24"/>
        </w:rPr>
        <w:t>правил саморегулирования</w:t>
      </w:r>
      <w:r>
        <w:rPr>
          <w:rFonts w:ascii="Times New Roman" w:hAnsi="Times New Roman" w:cs="Times New Roman"/>
          <w:sz w:val="24"/>
          <w:szCs w:val="24"/>
        </w:rPr>
        <w:t xml:space="preserve"> </w:t>
      </w:r>
      <w:r w:rsidRPr="00F4766A">
        <w:rPr>
          <w:rFonts w:ascii="Times New Roman" w:hAnsi="Times New Roman" w:cs="Times New Roman"/>
          <w:sz w:val="24"/>
          <w:szCs w:val="24"/>
        </w:rPr>
        <w:t>как в совокупности, так и каждого в отдельности;</w:t>
      </w:r>
    </w:p>
    <w:p w:rsidR="0017647B" w:rsidRPr="00F4766A" w:rsidRDefault="0017647B" w:rsidP="0017647B">
      <w:pPr>
        <w:spacing w:after="0" w:line="240" w:lineRule="auto"/>
        <w:ind w:left="1985" w:hanging="1276"/>
        <w:jc w:val="both"/>
        <w:rPr>
          <w:rFonts w:ascii="Times New Roman" w:hAnsi="Times New Roman" w:cs="Times New Roman"/>
          <w:sz w:val="24"/>
          <w:szCs w:val="24"/>
        </w:rPr>
      </w:pPr>
      <w:r w:rsidRPr="00F4766A">
        <w:rPr>
          <w:rFonts w:ascii="Times New Roman" w:hAnsi="Times New Roman" w:cs="Times New Roman"/>
          <w:sz w:val="24"/>
          <w:szCs w:val="24"/>
        </w:rPr>
        <w:t>1.3.5.соответствие применяемой меры дисциплинарного воздействия тяжести (степени) допущенного нарушения;</w:t>
      </w:r>
    </w:p>
    <w:p w:rsidR="0017647B" w:rsidRPr="00F4766A" w:rsidRDefault="0017647B" w:rsidP="0017647B">
      <w:pPr>
        <w:spacing w:after="0" w:line="240" w:lineRule="auto"/>
        <w:ind w:left="1985" w:hanging="1276"/>
        <w:jc w:val="both"/>
        <w:rPr>
          <w:rFonts w:ascii="Times New Roman" w:hAnsi="Times New Roman" w:cs="Times New Roman"/>
          <w:sz w:val="24"/>
          <w:szCs w:val="24"/>
        </w:rPr>
      </w:pPr>
      <w:r w:rsidRPr="00F4766A">
        <w:rPr>
          <w:rFonts w:ascii="Times New Roman" w:hAnsi="Times New Roman" w:cs="Times New Roman"/>
          <w:sz w:val="24"/>
          <w:szCs w:val="24"/>
        </w:rPr>
        <w:t>1.3.6. обязанность по устранению допущенных нарушений  и их последствий  вне зависимости от применения мер дисциплинарного воздействия.</w:t>
      </w:r>
    </w:p>
    <w:p w:rsidR="0017647B" w:rsidRPr="00F4766A" w:rsidRDefault="0017647B" w:rsidP="0017647B">
      <w:pPr>
        <w:spacing w:after="0" w:line="240" w:lineRule="auto"/>
        <w:ind w:firstLine="709"/>
        <w:jc w:val="both"/>
        <w:rPr>
          <w:rFonts w:ascii="Times New Roman" w:hAnsi="Times New Roman" w:cs="Times New Roman"/>
          <w:sz w:val="24"/>
          <w:szCs w:val="24"/>
          <w:lang w:eastAsia="ru-RU"/>
        </w:rPr>
      </w:pPr>
      <w:bookmarkStart w:id="26" w:name="_Toc288468387"/>
      <w:r w:rsidRPr="00F4766A">
        <w:rPr>
          <w:rFonts w:ascii="Times New Roman" w:hAnsi="Times New Roman" w:cs="Times New Roman"/>
          <w:sz w:val="24"/>
          <w:szCs w:val="24"/>
          <w:lang w:eastAsia="ru-RU"/>
        </w:rPr>
        <w:t>1.4.</w:t>
      </w:r>
      <w:r w:rsidRPr="00F4766A">
        <w:rPr>
          <w:rFonts w:ascii="Times New Roman" w:hAnsi="Times New Roman" w:cs="Times New Roman"/>
          <w:sz w:val="24"/>
          <w:szCs w:val="24"/>
        </w:rPr>
        <w:t>Применение мер дисциплинарного воздействия</w:t>
      </w:r>
      <w:r>
        <w:rPr>
          <w:rFonts w:ascii="Times New Roman" w:hAnsi="Times New Roman" w:cs="Times New Roman"/>
          <w:sz w:val="24"/>
          <w:szCs w:val="24"/>
        </w:rPr>
        <w:t xml:space="preserve"> </w:t>
      </w:r>
      <w:r w:rsidRPr="00F4766A">
        <w:rPr>
          <w:rFonts w:ascii="Times New Roman" w:hAnsi="Times New Roman" w:cs="Times New Roman"/>
          <w:sz w:val="24"/>
          <w:szCs w:val="24"/>
        </w:rPr>
        <w:t>не имеет своей целью нанесение вреда деловой репутации членам ПАРТНЕРСТВА, допустившим нарушения.</w:t>
      </w:r>
      <w:bookmarkEnd w:id="26"/>
    </w:p>
    <w:bookmarkEnd w:id="25"/>
    <w:p w:rsidR="0017647B" w:rsidRPr="00F4766A" w:rsidRDefault="0017647B" w:rsidP="0017647B">
      <w:pPr>
        <w:spacing w:after="0" w:line="240" w:lineRule="auto"/>
        <w:ind w:firstLine="709"/>
        <w:jc w:val="both"/>
        <w:rPr>
          <w:rFonts w:ascii="Times New Roman" w:hAnsi="Times New Roman" w:cs="Times New Roman"/>
          <w:sz w:val="24"/>
          <w:szCs w:val="24"/>
          <w:lang w:eastAsia="ru-RU"/>
        </w:rPr>
      </w:pPr>
      <w:r w:rsidRPr="00F4766A">
        <w:rPr>
          <w:rFonts w:ascii="Times New Roman" w:hAnsi="Times New Roman" w:cs="Times New Roman"/>
          <w:sz w:val="24"/>
          <w:szCs w:val="24"/>
          <w:lang w:eastAsia="ru-RU"/>
        </w:rPr>
        <w:t>1.5.  Решение о применении мер дисциплинарного воздействия не может быть принято по истечении одного года со дня совершения нарушения обязательных требований. При длящемся нарушении обязательных требований указанный срок начинает исчисляться с момента обнаружения соответствующего нарушения.</w:t>
      </w:r>
    </w:p>
    <w:p w:rsidR="0017647B" w:rsidRPr="00F4766A" w:rsidRDefault="0017647B" w:rsidP="0017647B">
      <w:pPr>
        <w:spacing w:after="0" w:line="240" w:lineRule="auto"/>
        <w:ind w:firstLine="709"/>
        <w:jc w:val="both"/>
        <w:rPr>
          <w:rFonts w:ascii="Times New Roman" w:hAnsi="Times New Roman" w:cs="Times New Roman"/>
          <w:sz w:val="24"/>
          <w:szCs w:val="24"/>
        </w:rPr>
      </w:pPr>
      <w:r w:rsidRPr="00F4766A">
        <w:rPr>
          <w:rFonts w:ascii="Times New Roman" w:hAnsi="Times New Roman" w:cs="Times New Roman"/>
          <w:sz w:val="24"/>
          <w:szCs w:val="24"/>
        </w:rPr>
        <w:t>1.6. Для целей настоящего Положения применяются следующие понятия:</w:t>
      </w:r>
    </w:p>
    <w:p w:rsidR="0017647B" w:rsidRPr="00F4766A" w:rsidRDefault="0017647B" w:rsidP="0017647B">
      <w:pPr>
        <w:spacing w:after="0" w:line="240" w:lineRule="auto"/>
        <w:ind w:left="1985" w:hanging="1276"/>
        <w:jc w:val="both"/>
        <w:rPr>
          <w:rFonts w:ascii="Times New Roman" w:hAnsi="Times New Roman" w:cs="Times New Roman"/>
          <w:sz w:val="24"/>
          <w:szCs w:val="24"/>
          <w:lang w:eastAsia="ru-RU"/>
        </w:rPr>
      </w:pPr>
      <w:bookmarkStart w:id="27" w:name="_Toc285104468"/>
      <w:bookmarkStart w:id="28" w:name="_Toc285109040"/>
      <w:bookmarkStart w:id="29" w:name="_Toc285117303"/>
      <w:bookmarkStart w:id="30" w:name="_Toc285124543"/>
      <w:bookmarkStart w:id="31" w:name="_Toc285124591"/>
      <w:bookmarkStart w:id="32" w:name="_Toc285124702"/>
      <w:bookmarkStart w:id="33" w:name="_Toc285717262"/>
      <w:bookmarkStart w:id="34" w:name="_Toc286324200"/>
      <w:bookmarkStart w:id="35" w:name="_Toc286997122"/>
      <w:bookmarkStart w:id="36" w:name="_Toc288468390"/>
      <w:r w:rsidRPr="00F4766A">
        <w:rPr>
          <w:rFonts w:ascii="Times New Roman" w:hAnsi="Times New Roman" w:cs="Times New Roman"/>
          <w:sz w:val="24"/>
          <w:szCs w:val="24"/>
        </w:rPr>
        <w:t xml:space="preserve">1.6.1. </w:t>
      </w:r>
      <w:r w:rsidRPr="004D6DDF">
        <w:rPr>
          <w:rFonts w:ascii="Times New Roman" w:hAnsi="Times New Roman" w:cs="Times New Roman"/>
          <w:color w:val="FF0000"/>
          <w:sz w:val="24"/>
          <w:szCs w:val="24"/>
        </w:rPr>
        <w:t>Контрольная комиссия</w:t>
      </w:r>
      <w:r w:rsidRPr="00F4766A">
        <w:rPr>
          <w:rFonts w:ascii="Times New Roman" w:hAnsi="Times New Roman" w:cs="Times New Roman"/>
          <w:sz w:val="24"/>
          <w:szCs w:val="24"/>
        </w:rPr>
        <w:t xml:space="preserve"> ПАРТНЕРСТВА</w:t>
      </w:r>
      <w:r>
        <w:rPr>
          <w:rFonts w:ascii="Times New Roman" w:hAnsi="Times New Roman" w:cs="Times New Roman"/>
          <w:sz w:val="24"/>
          <w:szCs w:val="24"/>
        </w:rPr>
        <w:t xml:space="preserve"> </w:t>
      </w:r>
      <w:r w:rsidRPr="00F4766A">
        <w:rPr>
          <w:rFonts w:ascii="Times New Roman" w:hAnsi="Times New Roman" w:cs="Times New Roman"/>
          <w:sz w:val="24"/>
          <w:szCs w:val="24"/>
        </w:rPr>
        <w:t xml:space="preserve">- </w:t>
      </w:r>
      <w:r w:rsidRPr="00F4766A">
        <w:rPr>
          <w:rFonts w:ascii="Times New Roman" w:hAnsi="Times New Roman" w:cs="Times New Roman"/>
          <w:sz w:val="24"/>
          <w:szCs w:val="24"/>
          <w:lang w:eastAsia="ru-RU"/>
        </w:rPr>
        <w:t>орган, создаваемый в обязательном порядке Советом</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ПАРТНЕРСТВА</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и осуществляющий контроль за соблюдением членами ПАРТНЕРСТВА</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rPr>
        <w:t xml:space="preserve">обязательных требований (далее – </w:t>
      </w:r>
      <w:r>
        <w:rPr>
          <w:rFonts w:ascii="Times New Roman" w:hAnsi="Times New Roman" w:cs="Times New Roman"/>
          <w:sz w:val="24"/>
          <w:szCs w:val="24"/>
        </w:rPr>
        <w:t>Контрольная комиссия</w:t>
      </w:r>
      <w:r w:rsidRPr="00F4766A">
        <w:rPr>
          <w:rFonts w:ascii="Times New Roman" w:hAnsi="Times New Roman" w:cs="Times New Roman"/>
          <w:sz w:val="24"/>
          <w:szCs w:val="24"/>
        </w:rPr>
        <w:t>)</w:t>
      </w:r>
      <w:r w:rsidRPr="00F4766A">
        <w:rPr>
          <w:rFonts w:ascii="Times New Roman" w:hAnsi="Times New Roman" w:cs="Times New Roman"/>
          <w:sz w:val="24"/>
          <w:szCs w:val="24"/>
          <w:lang w:eastAsia="ru-RU"/>
        </w:rPr>
        <w:t>;</w:t>
      </w:r>
      <w:bookmarkEnd w:id="27"/>
      <w:bookmarkEnd w:id="28"/>
      <w:bookmarkEnd w:id="29"/>
      <w:bookmarkEnd w:id="30"/>
      <w:bookmarkEnd w:id="31"/>
      <w:bookmarkEnd w:id="32"/>
      <w:bookmarkEnd w:id="33"/>
      <w:bookmarkEnd w:id="34"/>
      <w:bookmarkEnd w:id="35"/>
      <w:bookmarkEnd w:id="36"/>
    </w:p>
    <w:p w:rsidR="0017647B" w:rsidRPr="00F4766A" w:rsidRDefault="0017647B" w:rsidP="0017647B">
      <w:pPr>
        <w:spacing w:after="0" w:line="240" w:lineRule="auto"/>
        <w:ind w:left="1985" w:hanging="1276"/>
        <w:jc w:val="both"/>
        <w:rPr>
          <w:rFonts w:ascii="Times New Roman" w:hAnsi="Times New Roman" w:cs="Times New Roman"/>
          <w:sz w:val="24"/>
          <w:szCs w:val="24"/>
        </w:rPr>
      </w:pPr>
      <w:bookmarkStart w:id="37" w:name="_Toc285104469"/>
      <w:bookmarkStart w:id="38" w:name="_Toc285109041"/>
      <w:bookmarkStart w:id="39" w:name="_Toc285117304"/>
      <w:bookmarkStart w:id="40" w:name="_Toc285124544"/>
      <w:bookmarkStart w:id="41" w:name="_Toc285124592"/>
      <w:bookmarkStart w:id="42" w:name="_Toc285124703"/>
      <w:bookmarkStart w:id="43" w:name="_Toc285717263"/>
      <w:bookmarkStart w:id="44" w:name="_Toc286324201"/>
      <w:bookmarkStart w:id="45" w:name="_Toc286997123"/>
      <w:bookmarkStart w:id="46" w:name="_Toc288468391"/>
      <w:r w:rsidRPr="00F4766A">
        <w:rPr>
          <w:rFonts w:ascii="Times New Roman" w:hAnsi="Times New Roman" w:cs="Times New Roman"/>
          <w:sz w:val="24"/>
          <w:szCs w:val="24"/>
        </w:rPr>
        <w:t>1.6.2. Дисциплинарная комиссия</w:t>
      </w:r>
      <w:r>
        <w:rPr>
          <w:rFonts w:ascii="Times New Roman" w:hAnsi="Times New Roman" w:cs="Times New Roman"/>
          <w:sz w:val="24"/>
          <w:szCs w:val="24"/>
        </w:rPr>
        <w:t xml:space="preserve"> </w:t>
      </w:r>
      <w:r w:rsidRPr="00F4766A">
        <w:rPr>
          <w:rFonts w:ascii="Times New Roman" w:hAnsi="Times New Roman" w:cs="Times New Roman"/>
          <w:sz w:val="24"/>
          <w:szCs w:val="24"/>
        </w:rPr>
        <w:t>ПАРТНЕРСТВА– орган, создаваемый в обязательном порядке</w:t>
      </w:r>
      <w:r>
        <w:rPr>
          <w:rFonts w:ascii="Times New Roman" w:hAnsi="Times New Roman" w:cs="Times New Roman"/>
          <w:sz w:val="24"/>
          <w:szCs w:val="24"/>
        </w:rPr>
        <w:t xml:space="preserve"> </w:t>
      </w:r>
      <w:r w:rsidRPr="00F4766A">
        <w:rPr>
          <w:rFonts w:ascii="Times New Roman" w:hAnsi="Times New Roman" w:cs="Times New Roman"/>
          <w:sz w:val="24"/>
          <w:szCs w:val="24"/>
        </w:rPr>
        <w:t>Советом ПАРТНЕРСТВА и осуществляющий рассмотрение дел о применении в отношении членов ПАРТНЕРСТВА мер дисциплинарного воздействия</w:t>
      </w:r>
      <w:bookmarkEnd w:id="37"/>
      <w:r w:rsidRPr="00F4766A">
        <w:rPr>
          <w:rFonts w:ascii="Times New Roman" w:hAnsi="Times New Roman" w:cs="Times New Roman"/>
          <w:sz w:val="24"/>
          <w:szCs w:val="24"/>
        </w:rPr>
        <w:t xml:space="preserve">, предусмотренных настоящим Положением (далее </w:t>
      </w:r>
      <w:r>
        <w:rPr>
          <w:rFonts w:ascii="Times New Roman" w:hAnsi="Times New Roman" w:cs="Times New Roman"/>
          <w:sz w:val="24"/>
          <w:szCs w:val="24"/>
        </w:rPr>
        <w:t>–</w:t>
      </w:r>
      <w:r w:rsidRPr="00F4766A">
        <w:rPr>
          <w:rFonts w:ascii="Times New Roman" w:hAnsi="Times New Roman" w:cs="Times New Roman"/>
          <w:sz w:val="24"/>
          <w:szCs w:val="24"/>
        </w:rPr>
        <w:t xml:space="preserve"> Дисциплинарная</w:t>
      </w:r>
      <w:r>
        <w:rPr>
          <w:rFonts w:ascii="Times New Roman" w:hAnsi="Times New Roman" w:cs="Times New Roman"/>
          <w:sz w:val="24"/>
          <w:szCs w:val="24"/>
        </w:rPr>
        <w:t xml:space="preserve"> </w:t>
      </w:r>
      <w:r w:rsidRPr="00F4766A">
        <w:rPr>
          <w:rFonts w:ascii="Times New Roman" w:hAnsi="Times New Roman" w:cs="Times New Roman"/>
          <w:sz w:val="24"/>
          <w:szCs w:val="24"/>
        </w:rPr>
        <w:t>комиссия);</w:t>
      </w:r>
    </w:p>
    <w:p w:rsidR="0017647B" w:rsidRPr="00F4766A" w:rsidRDefault="0017647B" w:rsidP="0017647B">
      <w:pPr>
        <w:spacing w:after="0" w:line="240" w:lineRule="auto"/>
        <w:ind w:left="1985" w:hanging="1276"/>
        <w:jc w:val="both"/>
        <w:rPr>
          <w:rFonts w:ascii="Times New Roman" w:hAnsi="Times New Roman" w:cs="Times New Roman"/>
          <w:sz w:val="24"/>
          <w:szCs w:val="24"/>
        </w:rPr>
      </w:pPr>
      <w:bookmarkStart w:id="47" w:name="_Toc297120375"/>
      <w:bookmarkStart w:id="48" w:name="_Toc297712754"/>
      <w:bookmarkStart w:id="49" w:name="_Toc297712799"/>
      <w:r w:rsidRPr="00F4766A">
        <w:rPr>
          <w:rFonts w:ascii="Times New Roman" w:hAnsi="Times New Roman" w:cs="Times New Roman"/>
          <w:sz w:val="24"/>
          <w:szCs w:val="24"/>
        </w:rPr>
        <w:t>1.6.3</w:t>
      </w:r>
      <w:bookmarkEnd w:id="38"/>
      <w:bookmarkEnd w:id="39"/>
      <w:bookmarkEnd w:id="40"/>
      <w:bookmarkEnd w:id="41"/>
      <w:bookmarkEnd w:id="42"/>
      <w:bookmarkEnd w:id="43"/>
      <w:bookmarkEnd w:id="44"/>
      <w:bookmarkEnd w:id="45"/>
      <w:bookmarkEnd w:id="46"/>
      <w:r w:rsidRPr="00F4766A">
        <w:rPr>
          <w:rFonts w:ascii="Times New Roman" w:hAnsi="Times New Roman" w:cs="Times New Roman"/>
          <w:sz w:val="24"/>
          <w:szCs w:val="24"/>
        </w:rPr>
        <w:t xml:space="preserve">.жалоба – представленное в органы управления ПАРТНЕРСТВА письменное обращение физического или юридического лица о защите его нарушенных </w:t>
      </w:r>
      <w:r w:rsidRPr="00F4766A">
        <w:rPr>
          <w:rFonts w:ascii="Times New Roman" w:hAnsi="Times New Roman" w:cs="Times New Roman"/>
          <w:sz w:val="24"/>
          <w:szCs w:val="24"/>
        </w:rPr>
        <w:lastRenderedPageBreak/>
        <w:t>прав, свобод или законных интересов, содержащее указание на действия (бездействие) члена ПАРТНЕРСТВА, нарушающие обязательные требования;</w:t>
      </w:r>
      <w:bookmarkEnd w:id="47"/>
      <w:bookmarkEnd w:id="48"/>
      <w:bookmarkEnd w:id="49"/>
    </w:p>
    <w:p w:rsidR="0017647B" w:rsidRPr="00F4766A" w:rsidRDefault="0017647B" w:rsidP="0017647B">
      <w:pPr>
        <w:spacing w:after="0" w:line="240" w:lineRule="auto"/>
        <w:ind w:left="1985" w:hanging="1276"/>
        <w:jc w:val="both"/>
        <w:rPr>
          <w:rFonts w:ascii="Times New Roman" w:hAnsi="Times New Roman" w:cs="Times New Roman"/>
          <w:sz w:val="24"/>
          <w:szCs w:val="24"/>
        </w:rPr>
      </w:pPr>
      <w:r w:rsidRPr="00F4766A">
        <w:rPr>
          <w:rFonts w:ascii="Times New Roman" w:hAnsi="Times New Roman" w:cs="Times New Roman"/>
          <w:sz w:val="24"/>
          <w:szCs w:val="24"/>
        </w:rPr>
        <w:t>1.6.4.дисциплинарное производство – комплекс взаимосвязанных действий, осуществляемых органами ПАРТНЕРСТ</w:t>
      </w:r>
      <w:r>
        <w:rPr>
          <w:rFonts w:ascii="Times New Roman" w:hAnsi="Times New Roman" w:cs="Times New Roman"/>
          <w:sz w:val="24"/>
          <w:szCs w:val="24"/>
        </w:rPr>
        <w:t xml:space="preserve">ВА </w:t>
      </w:r>
      <w:r w:rsidRPr="00F4766A">
        <w:rPr>
          <w:rFonts w:ascii="Times New Roman" w:hAnsi="Times New Roman" w:cs="Times New Roman"/>
          <w:sz w:val="24"/>
          <w:szCs w:val="24"/>
        </w:rPr>
        <w:t>по рассмотрению материалов по выявленным фактам нарушений обязательных требований, совершенных членами ПАРТНЕРСТВА, и применению</w:t>
      </w:r>
      <w:r>
        <w:rPr>
          <w:rFonts w:ascii="Times New Roman" w:hAnsi="Times New Roman" w:cs="Times New Roman"/>
          <w:sz w:val="24"/>
          <w:szCs w:val="24"/>
        </w:rPr>
        <w:t xml:space="preserve"> </w:t>
      </w:r>
      <w:r w:rsidRPr="00F4766A">
        <w:rPr>
          <w:rFonts w:ascii="Times New Roman" w:hAnsi="Times New Roman" w:cs="Times New Roman"/>
          <w:sz w:val="24"/>
          <w:szCs w:val="24"/>
        </w:rPr>
        <w:t>к такому члену ПАРТНЕРСТВА мер дисциплинарного воздействия.</w:t>
      </w:r>
    </w:p>
    <w:p w:rsidR="0017647B" w:rsidRPr="00F4766A" w:rsidRDefault="0017647B" w:rsidP="0017647B">
      <w:pPr>
        <w:spacing w:after="0" w:line="240" w:lineRule="auto"/>
        <w:ind w:firstLine="709"/>
        <w:jc w:val="both"/>
        <w:rPr>
          <w:rFonts w:ascii="Times New Roman" w:hAnsi="Times New Roman" w:cs="Times New Roman"/>
          <w:sz w:val="24"/>
          <w:szCs w:val="24"/>
        </w:rPr>
      </w:pPr>
    </w:p>
    <w:p w:rsidR="0017647B" w:rsidRPr="00F4766A" w:rsidRDefault="0017647B" w:rsidP="0017647B">
      <w:pPr>
        <w:pStyle w:val="1"/>
        <w:spacing w:before="0" w:line="240" w:lineRule="auto"/>
        <w:ind w:firstLine="709"/>
        <w:jc w:val="center"/>
        <w:rPr>
          <w:rFonts w:ascii="Times New Roman" w:hAnsi="Times New Roman" w:cs="Times New Roman"/>
          <w:color w:val="auto"/>
          <w:sz w:val="24"/>
          <w:szCs w:val="24"/>
        </w:rPr>
      </w:pPr>
      <w:bookmarkStart w:id="50" w:name="_Toc297712800"/>
      <w:r w:rsidRPr="00F4766A">
        <w:rPr>
          <w:rFonts w:ascii="Times New Roman" w:hAnsi="Times New Roman" w:cs="Times New Roman"/>
          <w:color w:val="auto"/>
          <w:sz w:val="24"/>
          <w:szCs w:val="24"/>
        </w:rPr>
        <w:t>2. СИСТЕМА МЕР ДИСЦИПЛИНАРНОГО ВОЗДЕЙСТВИЯ</w:t>
      </w:r>
      <w:bookmarkEnd w:id="50"/>
      <w:r w:rsidRPr="00F4766A">
        <w:rPr>
          <w:rFonts w:ascii="Times New Roman" w:hAnsi="Times New Roman" w:cs="Times New Roman"/>
          <w:color w:val="auto"/>
          <w:sz w:val="24"/>
          <w:szCs w:val="24"/>
        </w:rPr>
        <w:t>.</w:t>
      </w:r>
    </w:p>
    <w:p w:rsidR="0017647B" w:rsidRPr="00F4766A" w:rsidRDefault="0017647B" w:rsidP="0017647B">
      <w:pPr>
        <w:spacing w:after="0" w:line="240" w:lineRule="auto"/>
        <w:ind w:firstLine="709"/>
        <w:rPr>
          <w:rFonts w:ascii="Times New Roman" w:hAnsi="Times New Roman" w:cs="Times New Roman"/>
          <w:sz w:val="24"/>
          <w:szCs w:val="24"/>
        </w:rPr>
      </w:pPr>
    </w:p>
    <w:p w:rsidR="0017647B" w:rsidRPr="00F4766A" w:rsidRDefault="0017647B" w:rsidP="0017647B">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bookmarkStart w:id="51" w:name="_Toc285104471"/>
      <w:bookmarkStart w:id="52" w:name="_Toc285109043"/>
      <w:bookmarkStart w:id="53" w:name="_Toc285117306"/>
      <w:bookmarkStart w:id="54" w:name="_Toc285124546"/>
      <w:bookmarkStart w:id="55" w:name="_Toc285124594"/>
      <w:bookmarkStart w:id="56" w:name="_Toc285124705"/>
      <w:bookmarkStart w:id="57" w:name="_Toc285717265"/>
      <w:bookmarkStart w:id="58" w:name="_Toc286324203"/>
      <w:bookmarkStart w:id="59" w:name="_Toc286997125"/>
      <w:bookmarkStart w:id="60" w:name="_Toc288468394"/>
      <w:bookmarkStart w:id="61" w:name="_Toc294857259"/>
      <w:bookmarkStart w:id="62" w:name="_Toc294888491"/>
      <w:bookmarkStart w:id="63" w:name="_Toc295295209"/>
      <w:bookmarkStart w:id="64" w:name="_Toc295295310"/>
      <w:bookmarkStart w:id="65" w:name="_Toc296615190"/>
      <w:bookmarkStart w:id="66" w:name="_Toc296935080"/>
      <w:bookmarkStart w:id="67" w:name="_Toc297120377"/>
      <w:bookmarkStart w:id="68" w:name="_Toc297712756"/>
      <w:bookmarkStart w:id="69" w:name="_Toc297712801"/>
      <w:r w:rsidRPr="00F4766A">
        <w:rPr>
          <w:rFonts w:ascii="Times New Roman" w:hAnsi="Times New Roman" w:cs="Times New Roman"/>
          <w:sz w:val="24"/>
          <w:szCs w:val="24"/>
          <w:lang w:eastAsia="ru-RU"/>
        </w:rPr>
        <w:t xml:space="preserve">2.1.  За нарушение обязательных требований к члену ПАРТНЕРСТВА </w:t>
      </w:r>
      <w:r>
        <w:rPr>
          <w:rFonts w:ascii="Times New Roman" w:hAnsi="Times New Roman" w:cs="Times New Roman"/>
          <w:sz w:val="24"/>
          <w:szCs w:val="24"/>
          <w:lang w:eastAsia="ru-RU"/>
        </w:rPr>
        <w:t>в качестве</w:t>
      </w:r>
      <w:r w:rsidRPr="00F4766A">
        <w:rPr>
          <w:rFonts w:ascii="Times New Roman" w:hAnsi="Times New Roman" w:cs="Times New Roman"/>
          <w:sz w:val="24"/>
          <w:szCs w:val="24"/>
          <w:lang w:eastAsia="ru-RU"/>
        </w:rPr>
        <w:t xml:space="preserve"> мер дисциплинарного воздействия</w:t>
      </w:r>
      <w:r>
        <w:rPr>
          <w:rFonts w:ascii="Times New Roman" w:hAnsi="Times New Roman" w:cs="Times New Roman"/>
          <w:sz w:val="24"/>
          <w:szCs w:val="24"/>
          <w:lang w:eastAsia="ru-RU"/>
        </w:rPr>
        <w:t xml:space="preserve"> применяются</w:t>
      </w:r>
      <w:r w:rsidRPr="00F4766A">
        <w:rPr>
          <w:rFonts w:ascii="Times New Roman" w:hAnsi="Times New Roman" w:cs="Times New Roman"/>
          <w:sz w:val="24"/>
          <w:szCs w:val="24"/>
          <w:lang w:eastAsia="ru-RU"/>
        </w:rPr>
        <w:t>:</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17647B" w:rsidRPr="00F4766A" w:rsidRDefault="0017647B" w:rsidP="0017647B">
      <w:pPr>
        <w:spacing w:after="0" w:line="240" w:lineRule="auto"/>
        <w:ind w:left="1985" w:hanging="1276"/>
        <w:jc w:val="both"/>
        <w:rPr>
          <w:rFonts w:ascii="Times New Roman" w:hAnsi="Times New Roman" w:cs="Times New Roman"/>
          <w:sz w:val="24"/>
          <w:szCs w:val="24"/>
          <w:lang w:eastAsia="ru-RU"/>
        </w:rPr>
      </w:pPr>
      <w:bookmarkStart w:id="70" w:name="_Toc285104472"/>
      <w:bookmarkStart w:id="71" w:name="_Toc285109044"/>
      <w:bookmarkStart w:id="72" w:name="_Toc285117307"/>
      <w:bookmarkStart w:id="73" w:name="_Toc285124547"/>
      <w:bookmarkStart w:id="74" w:name="_Toc285124595"/>
      <w:bookmarkStart w:id="75" w:name="_Toc285124706"/>
      <w:bookmarkStart w:id="76" w:name="_Toc285717266"/>
      <w:bookmarkStart w:id="77" w:name="_Toc286324204"/>
      <w:r w:rsidRPr="00F4766A">
        <w:rPr>
          <w:rFonts w:ascii="Times New Roman" w:hAnsi="Times New Roman" w:cs="Times New Roman"/>
          <w:sz w:val="24"/>
          <w:szCs w:val="24"/>
          <w:lang w:eastAsia="ru-RU"/>
        </w:rPr>
        <w:t xml:space="preserve">2.1.1. </w:t>
      </w:r>
      <w:r w:rsidRPr="00A6044C">
        <w:rPr>
          <w:rFonts w:ascii="Times New Roman" w:hAnsi="Times New Roman" w:cs="Times New Roman"/>
          <w:color w:val="FF0000"/>
          <w:sz w:val="24"/>
          <w:szCs w:val="24"/>
          <w:lang w:eastAsia="ru-RU"/>
        </w:rPr>
        <w:t>вынесение</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предписани</w:t>
      </w:r>
      <w:r>
        <w:rPr>
          <w:rFonts w:ascii="Times New Roman" w:hAnsi="Times New Roman" w:cs="Times New Roman"/>
          <w:sz w:val="24"/>
          <w:szCs w:val="24"/>
          <w:lang w:eastAsia="ru-RU"/>
        </w:rPr>
        <w:t>я</w:t>
      </w:r>
      <w:r w:rsidRPr="00F4766A">
        <w:rPr>
          <w:rFonts w:ascii="Times New Roman" w:hAnsi="Times New Roman" w:cs="Times New Roman"/>
          <w:sz w:val="24"/>
          <w:szCs w:val="24"/>
          <w:lang w:eastAsia="ru-RU"/>
        </w:rPr>
        <w:t xml:space="preserve"> об обязательном устранении членом ПАРТНЕРСТВА выявленных нарушений в установленные сроки;</w:t>
      </w:r>
      <w:bookmarkEnd w:id="70"/>
      <w:bookmarkEnd w:id="71"/>
      <w:bookmarkEnd w:id="72"/>
      <w:bookmarkEnd w:id="73"/>
      <w:bookmarkEnd w:id="74"/>
      <w:bookmarkEnd w:id="75"/>
      <w:bookmarkEnd w:id="76"/>
      <w:bookmarkEnd w:id="77"/>
    </w:p>
    <w:p w:rsidR="0017647B" w:rsidRPr="00F4766A" w:rsidRDefault="0017647B" w:rsidP="0017647B">
      <w:pPr>
        <w:spacing w:after="0" w:line="240" w:lineRule="auto"/>
        <w:ind w:left="1985" w:hanging="1276"/>
        <w:jc w:val="both"/>
        <w:rPr>
          <w:rFonts w:ascii="Times New Roman" w:hAnsi="Times New Roman" w:cs="Times New Roman"/>
          <w:sz w:val="24"/>
          <w:szCs w:val="24"/>
          <w:lang w:eastAsia="ru-RU"/>
        </w:rPr>
      </w:pPr>
      <w:bookmarkStart w:id="78" w:name="_Toc285104473"/>
      <w:bookmarkStart w:id="79" w:name="_Toc285109045"/>
      <w:bookmarkStart w:id="80" w:name="_Toc285117308"/>
      <w:bookmarkStart w:id="81" w:name="_Toc285124548"/>
      <w:bookmarkStart w:id="82" w:name="_Toc285124596"/>
      <w:bookmarkStart w:id="83" w:name="_Toc285124707"/>
      <w:bookmarkStart w:id="84" w:name="_Toc285717267"/>
      <w:bookmarkStart w:id="85" w:name="_Toc286324205"/>
      <w:r w:rsidRPr="00F4766A">
        <w:rPr>
          <w:rFonts w:ascii="Times New Roman" w:hAnsi="Times New Roman" w:cs="Times New Roman"/>
          <w:sz w:val="24"/>
          <w:szCs w:val="24"/>
          <w:lang w:eastAsia="ru-RU"/>
        </w:rPr>
        <w:t xml:space="preserve">2.1.2. </w:t>
      </w:r>
      <w:r w:rsidRPr="00A6044C">
        <w:rPr>
          <w:rFonts w:ascii="Times New Roman" w:hAnsi="Times New Roman" w:cs="Times New Roman"/>
          <w:color w:val="FF0000"/>
          <w:sz w:val="24"/>
          <w:szCs w:val="24"/>
          <w:lang w:eastAsia="ru-RU"/>
        </w:rPr>
        <w:t xml:space="preserve">вынесение </w:t>
      </w:r>
      <w:r w:rsidRPr="00F4766A">
        <w:rPr>
          <w:rFonts w:ascii="Times New Roman" w:hAnsi="Times New Roman" w:cs="Times New Roman"/>
          <w:sz w:val="24"/>
          <w:szCs w:val="24"/>
          <w:lang w:eastAsia="ru-RU"/>
        </w:rPr>
        <w:t>предупреждени</w:t>
      </w:r>
      <w:r>
        <w:rPr>
          <w:rFonts w:ascii="Times New Roman" w:hAnsi="Times New Roman" w:cs="Times New Roman"/>
          <w:sz w:val="24"/>
          <w:szCs w:val="24"/>
          <w:lang w:eastAsia="ru-RU"/>
        </w:rPr>
        <w:t>я</w:t>
      </w:r>
      <w:r w:rsidRPr="00F4766A">
        <w:rPr>
          <w:rFonts w:ascii="Times New Roman" w:hAnsi="Times New Roman" w:cs="Times New Roman"/>
          <w:sz w:val="24"/>
          <w:szCs w:val="24"/>
          <w:lang w:eastAsia="ru-RU"/>
        </w:rPr>
        <w:t xml:space="preserve"> члену ПАРТНЕРСТВА;</w:t>
      </w:r>
    </w:p>
    <w:p w:rsidR="0017647B" w:rsidRPr="00F4766A" w:rsidRDefault="0017647B" w:rsidP="0017647B">
      <w:pPr>
        <w:spacing w:after="0" w:line="240" w:lineRule="auto"/>
        <w:ind w:left="1985" w:hanging="1276"/>
        <w:jc w:val="both"/>
        <w:rPr>
          <w:rFonts w:ascii="Times New Roman" w:hAnsi="Times New Roman" w:cs="Times New Roman"/>
          <w:sz w:val="24"/>
          <w:szCs w:val="24"/>
          <w:lang w:eastAsia="ru-RU"/>
        </w:rPr>
      </w:pPr>
      <w:bookmarkStart w:id="86" w:name="_Toc285104474"/>
      <w:bookmarkStart w:id="87" w:name="_Toc285109046"/>
      <w:bookmarkStart w:id="88" w:name="_Toc285117309"/>
      <w:bookmarkStart w:id="89" w:name="_Toc285124549"/>
      <w:bookmarkStart w:id="90" w:name="_Toc285124597"/>
      <w:bookmarkStart w:id="91" w:name="_Toc285124708"/>
      <w:bookmarkStart w:id="92" w:name="_Toc285717268"/>
      <w:bookmarkStart w:id="93" w:name="_Toc286324206"/>
      <w:bookmarkStart w:id="94" w:name="_Toc286997126"/>
      <w:bookmarkStart w:id="95" w:name="_Toc288468395"/>
      <w:bookmarkEnd w:id="78"/>
      <w:bookmarkEnd w:id="79"/>
      <w:bookmarkEnd w:id="80"/>
      <w:bookmarkEnd w:id="81"/>
      <w:bookmarkEnd w:id="82"/>
      <w:bookmarkEnd w:id="83"/>
      <w:bookmarkEnd w:id="84"/>
      <w:bookmarkEnd w:id="85"/>
      <w:r w:rsidRPr="00F4766A">
        <w:rPr>
          <w:rFonts w:ascii="Times New Roman" w:hAnsi="Times New Roman" w:cs="Times New Roman"/>
          <w:sz w:val="24"/>
          <w:szCs w:val="24"/>
          <w:lang w:eastAsia="ru-RU"/>
        </w:rPr>
        <w:t>2.1.3. приостановление действия свидетельства о допуске к работам, которые оказывают влияние на безопасность объектов капитального строительства</w:t>
      </w:r>
      <w:r w:rsidRPr="00F4766A">
        <w:rPr>
          <w:rFonts w:ascii="Times New Roman" w:hAnsi="Times New Roman" w:cs="Times New Roman"/>
          <w:sz w:val="24"/>
          <w:szCs w:val="24"/>
          <w:lang w:eastAsia="ru-RU"/>
        </w:rPr>
        <w:br/>
        <w:t>(далее – свидетельство о допуске), в отношении определенного вида или видов работ;</w:t>
      </w:r>
      <w:bookmarkEnd w:id="86"/>
      <w:bookmarkEnd w:id="87"/>
      <w:bookmarkEnd w:id="88"/>
      <w:bookmarkEnd w:id="89"/>
      <w:bookmarkEnd w:id="90"/>
      <w:bookmarkEnd w:id="91"/>
      <w:bookmarkEnd w:id="92"/>
      <w:bookmarkEnd w:id="93"/>
      <w:bookmarkEnd w:id="94"/>
      <w:bookmarkEnd w:id="95"/>
    </w:p>
    <w:p w:rsidR="0017647B" w:rsidRPr="00F4766A" w:rsidRDefault="0017647B" w:rsidP="0017647B">
      <w:pPr>
        <w:spacing w:after="0" w:line="240" w:lineRule="auto"/>
        <w:ind w:left="1985" w:hanging="1276"/>
        <w:jc w:val="both"/>
        <w:rPr>
          <w:rFonts w:ascii="Times New Roman" w:hAnsi="Times New Roman" w:cs="Times New Roman"/>
          <w:sz w:val="24"/>
          <w:szCs w:val="24"/>
          <w:lang w:eastAsia="ru-RU"/>
        </w:rPr>
      </w:pPr>
      <w:bookmarkStart w:id="96" w:name="_Toc285104475"/>
      <w:bookmarkStart w:id="97" w:name="_Toc285109047"/>
      <w:bookmarkStart w:id="98" w:name="_Toc285117310"/>
      <w:bookmarkStart w:id="99" w:name="_Toc285124550"/>
      <w:bookmarkStart w:id="100" w:name="_Toc285124598"/>
      <w:bookmarkStart w:id="101" w:name="_Toc285124709"/>
      <w:bookmarkStart w:id="102" w:name="_Toc285717269"/>
      <w:bookmarkStart w:id="103" w:name="_Toc286324207"/>
      <w:bookmarkStart w:id="104" w:name="_Toc286997127"/>
      <w:bookmarkStart w:id="105" w:name="_Toc288468396"/>
      <w:r w:rsidRPr="00F4766A">
        <w:rPr>
          <w:rFonts w:ascii="Times New Roman" w:hAnsi="Times New Roman" w:cs="Times New Roman"/>
          <w:sz w:val="24"/>
          <w:szCs w:val="24"/>
          <w:lang w:eastAsia="ru-RU"/>
        </w:rPr>
        <w:t>2.1.4. прекращение действия свидетельства о допуске в отношении определенного вида или видов работ;</w:t>
      </w:r>
      <w:bookmarkEnd w:id="96"/>
      <w:bookmarkEnd w:id="97"/>
      <w:bookmarkEnd w:id="98"/>
      <w:bookmarkEnd w:id="99"/>
      <w:bookmarkEnd w:id="100"/>
      <w:bookmarkEnd w:id="101"/>
      <w:bookmarkEnd w:id="102"/>
      <w:bookmarkEnd w:id="103"/>
      <w:bookmarkEnd w:id="104"/>
      <w:bookmarkEnd w:id="105"/>
    </w:p>
    <w:p w:rsidR="0017647B" w:rsidRPr="00F4766A" w:rsidRDefault="0017647B" w:rsidP="0017647B">
      <w:pPr>
        <w:spacing w:after="0" w:line="240" w:lineRule="auto"/>
        <w:ind w:left="1985" w:hanging="1276"/>
        <w:jc w:val="both"/>
        <w:rPr>
          <w:rFonts w:ascii="Times New Roman" w:hAnsi="Times New Roman" w:cs="Times New Roman"/>
          <w:sz w:val="24"/>
          <w:szCs w:val="24"/>
          <w:lang w:eastAsia="ru-RU"/>
        </w:rPr>
      </w:pPr>
      <w:bookmarkStart w:id="106" w:name="_Toc285104476"/>
      <w:bookmarkStart w:id="107" w:name="_Toc285109048"/>
      <w:bookmarkStart w:id="108" w:name="_Toc285117311"/>
      <w:bookmarkStart w:id="109" w:name="_Toc285124551"/>
      <w:bookmarkStart w:id="110" w:name="_Toc285124599"/>
      <w:bookmarkStart w:id="111" w:name="_Toc285124710"/>
      <w:bookmarkStart w:id="112" w:name="_Toc285717270"/>
      <w:bookmarkStart w:id="113" w:name="_Toc286324208"/>
      <w:bookmarkStart w:id="114" w:name="_Toc286997128"/>
      <w:bookmarkStart w:id="115" w:name="_Toc288468397"/>
      <w:r w:rsidRPr="00F4766A">
        <w:rPr>
          <w:rFonts w:ascii="Times New Roman" w:hAnsi="Times New Roman" w:cs="Times New Roman"/>
          <w:sz w:val="24"/>
          <w:szCs w:val="24"/>
          <w:lang w:eastAsia="ru-RU"/>
        </w:rPr>
        <w:t>2.1.5. исключение из членов ПАРТНЕРСТВА.</w:t>
      </w:r>
      <w:bookmarkEnd w:id="106"/>
      <w:bookmarkEnd w:id="107"/>
      <w:bookmarkEnd w:id="108"/>
      <w:bookmarkEnd w:id="109"/>
      <w:bookmarkEnd w:id="110"/>
      <w:bookmarkEnd w:id="111"/>
      <w:bookmarkEnd w:id="112"/>
      <w:bookmarkEnd w:id="113"/>
      <w:bookmarkEnd w:id="114"/>
      <w:bookmarkEnd w:id="115"/>
    </w:p>
    <w:p w:rsidR="0017647B" w:rsidRPr="00906033" w:rsidRDefault="0017647B" w:rsidP="0017647B">
      <w:pPr>
        <w:pStyle w:val="a6"/>
        <w:spacing w:before="0" w:beforeAutospacing="0" w:after="0" w:afterAutospacing="0"/>
        <w:ind w:firstLine="709"/>
        <w:rPr>
          <w:b/>
          <w:bCs/>
          <w:iCs/>
          <w:color w:val="000000"/>
        </w:rPr>
      </w:pPr>
      <w:r w:rsidRPr="00906033">
        <w:rPr>
          <w:iCs/>
        </w:rPr>
        <w:t xml:space="preserve">2.2. </w:t>
      </w:r>
      <w:r w:rsidRPr="00906033">
        <w:rPr>
          <w:b/>
          <w:bCs/>
          <w:iCs/>
          <w:color w:val="000000"/>
        </w:rPr>
        <w:t>Предписание об обязательном устранении выявленных нарушений.</w:t>
      </w:r>
    </w:p>
    <w:p w:rsidR="0017647B" w:rsidRPr="00F4766A" w:rsidRDefault="0017647B" w:rsidP="0017647B">
      <w:pPr>
        <w:spacing w:after="0" w:line="240" w:lineRule="auto"/>
        <w:ind w:left="1843" w:hanging="1134"/>
        <w:jc w:val="both"/>
        <w:rPr>
          <w:rFonts w:ascii="Times New Roman" w:hAnsi="Times New Roman" w:cs="Times New Roman"/>
          <w:sz w:val="24"/>
          <w:szCs w:val="24"/>
          <w:lang w:eastAsia="ru-RU"/>
        </w:rPr>
      </w:pPr>
      <w:r w:rsidRPr="00F4766A">
        <w:rPr>
          <w:rFonts w:ascii="Times New Roman" w:hAnsi="Times New Roman" w:cs="Times New Roman"/>
          <w:sz w:val="24"/>
          <w:szCs w:val="24"/>
          <w:lang w:eastAsia="ru-RU"/>
        </w:rPr>
        <w:t>2.2.1.предписание члену ПАРТНЕРСТВА об обязательном устранении членом ПАРТНЕРСТВА выявленных нарушений - мера дисциплинарного воздействия, обязывающая</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члена ПАРТНЕРСТВА произвести в установленные сроки действия, направленные на устранение допущенных нарушений;</w:t>
      </w:r>
    </w:p>
    <w:p w:rsidR="0017647B" w:rsidRPr="00F4766A" w:rsidRDefault="0017647B" w:rsidP="0017647B">
      <w:pPr>
        <w:spacing w:after="0" w:line="240" w:lineRule="auto"/>
        <w:ind w:left="1843" w:hanging="1134"/>
        <w:jc w:val="both"/>
        <w:rPr>
          <w:rFonts w:ascii="Times New Roman" w:hAnsi="Times New Roman" w:cs="Times New Roman"/>
          <w:sz w:val="24"/>
          <w:szCs w:val="24"/>
          <w:lang w:eastAsia="ru-RU"/>
        </w:rPr>
      </w:pPr>
      <w:r w:rsidRPr="00F4766A">
        <w:rPr>
          <w:rFonts w:ascii="Times New Roman" w:hAnsi="Times New Roman" w:cs="Times New Roman"/>
          <w:sz w:val="24"/>
          <w:szCs w:val="24"/>
          <w:lang w:eastAsia="ru-RU"/>
        </w:rPr>
        <w:t>2.2.2.предписание</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выносится в письменной форме с обязательным указанием сроков выполнения указанных в нем мероприятий (Приложение 1);</w:t>
      </w:r>
    </w:p>
    <w:p w:rsidR="0017647B" w:rsidRPr="00F4766A" w:rsidRDefault="0017647B" w:rsidP="0017647B">
      <w:pPr>
        <w:spacing w:after="0" w:line="240" w:lineRule="auto"/>
        <w:ind w:left="1843" w:hanging="1134"/>
        <w:jc w:val="both"/>
        <w:rPr>
          <w:rFonts w:ascii="Times New Roman" w:hAnsi="Times New Roman" w:cs="Times New Roman"/>
          <w:sz w:val="24"/>
          <w:szCs w:val="24"/>
          <w:lang w:eastAsia="ru-RU"/>
        </w:rPr>
      </w:pPr>
      <w:r w:rsidRPr="00F4766A">
        <w:rPr>
          <w:rFonts w:ascii="Times New Roman" w:hAnsi="Times New Roman" w:cs="Times New Roman"/>
          <w:sz w:val="24"/>
          <w:szCs w:val="24"/>
          <w:lang w:eastAsia="ru-RU"/>
        </w:rPr>
        <w:t>2.2.3. срок, устанавливаемый в предписании для устранения выявленных нарушений, не может превышать двадцать календарных дней.</w:t>
      </w:r>
    </w:p>
    <w:p w:rsidR="0017647B" w:rsidRPr="000A2773" w:rsidRDefault="0017647B" w:rsidP="0017647B">
      <w:pPr>
        <w:pStyle w:val="a6"/>
        <w:spacing w:before="0" w:beforeAutospacing="0" w:after="0" w:afterAutospacing="0"/>
        <w:ind w:firstLine="709"/>
        <w:rPr>
          <w:b/>
          <w:bCs/>
          <w:iCs/>
          <w:color w:val="000000"/>
        </w:rPr>
      </w:pPr>
      <w:r w:rsidRPr="000A2773">
        <w:rPr>
          <w:iCs/>
        </w:rPr>
        <w:t xml:space="preserve">2.3. </w:t>
      </w:r>
      <w:r w:rsidRPr="000A2773">
        <w:rPr>
          <w:b/>
          <w:bCs/>
          <w:iCs/>
          <w:color w:val="000000"/>
        </w:rPr>
        <w:t>Предупреждение.</w:t>
      </w:r>
    </w:p>
    <w:p w:rsidR="0017647B" w:rsidRPr="00F4766A" w:rsidRDefault="0017647B" w:rsidP="0017647B">
      <w:pPr>
        <w:spacing w:after="0" w:line="240" w:lineRule="auto"/>
        <w:ind w:left="1985" w:hanging="1985"/>
        <w:jc w:val="both"/>
        <w:rPr>
          <w:rFonts w:ascii="Times New Roman" w:hAnsi="Times New Roman" w:cs="Times New Roman"/>
          <w:sz w:val="24"/>
          <w:szCs w:val="24"/>
          <w:lang w:eastAsia="ru-RU"/>
        </w:rPr>
      </w:pPr>
      <w:r w:rsidRPr="00F4766A">
        <w:rPr>
          <w:rFonts w:ascii="Times New Roman" w:hAnsi="Times New Roman" w:cs="Times New Roman"/>
          <w:sz w:val="24"/>
          <w:szCs w:val="24"/>
          <w:lang w:eastAsia="ru-RU"/>
        </w:rPr>
        <w:t>2.3.1.</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 xml:space="preserve">предупреждение члену ПАРТНЕРСТВА - </w:t>
      </w:r>
      <w:r w:rsidRPr="00F4766A">
        <w:rPr>
          <w:rFonts w:ascii="Times New Roman" w:hAnsi="Times New Roman" w:cs="Times New Roman"/>
          <w:sz w:val="24"/>
          <w:szCs w:val="24"/>
        </w:rPr>
        <w:t>мера дисциплинарного воздействия, обязывающая устранить в установленные сроки нарушение, а также указывающая на возможность применения к члену ПАРТНЕРСТВА более строгих мер дисциплинарного воздействия в случае не</w:t>
      </w:r>
      <w:r>
        <w:rPr>
          <w:rFonts w:ascii="Times New Roman" w:hAnsi="Times New Roman" w:cs="Times New Roman"/>
          <w:sz w:val="24"/>
          <w:szCs w:val="24"/>
        </w:rPr>
        <w:t xml:space="preserve"> </w:t>
      </w:r>
      <w:r w:rsidRPr="00F4766A">
        <w:rPr>
          <w:rFonts w:ascii="Times New Roman" w:hAnsi="Times New Roman" w:cs="Times New Roman"/>
          <w:sz w:val="24"/>
          <w:szCs w:val="24"/>
        </w:rPr>
        <w:t>устранения им допущенных нарушений в установленные сроки;</w:t>
      </w:r>
    </w:p>
    <w:p w:rsidR="0017647B" w:rsidRPr="00F4766A" w:rsidRDefault="0017647B" w:rsidP="0017647B">
      <w:pPr>
        <w:spacing w:after="0" w:line="240" w:lineRule="auto"/>
        <w:ind w:left="1985" w:hanging="1985"/>
        <w:jc w:val="both"/>
        <w:rPr>
          <w:rFonts w:ascii="Times New Roman" w:hAnsi="Times New Roman" w:cs="Times New Roman"/>
          <w:sz w:val="24"/>
          <w:szCs w:val="24"/>
          <w:lang w:eastAsia="ru-RU"/>
        </w:rPr>
      </w:pPr>
      <w:r w:rsidRPr="00F4766A">
        <w:rPr>
          <w:rFonts w:ascii="Times New Roman" w:hAnsi="Times New Roman" w:cs="Times New Roman"/>
          <w:sz w:val="24"/>
          <w:szCs w:val="24"/>
          <w:lang w:eastAsia="ru-RU"/>
        </w:rPr>
        <w:t>2.3.2.</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предупреждение члену ПАРТНЕРСТВА выносится в письменной форме (Приложение 2);</w:t>
      </w:r>
    </w:p>
    <w:p w:rsidR="0017647B" w:rsidRPr="00F4766A" w:rsidRDefault="0017647B" w:rsidP="0017647B">
      <w:pPr>
        <w:spacing w:after="0" w:line="240" w:lineRule="auto"/>
        <w:ind w:left="1985" w:hanging="1985"/>
        <w:jc w:val="both"/>
        <w:rPr>
          <w:rFonts w:ascii="Times New Roman" w:hAnsi="Times New Roman" w:cs="Times New Roman"/>
          <w:sz w:val="24"/>
          <w:szCs w:val="24"/>
          <w:lang w:eastAsia="ru-RU"/>
        </w:rPr>
      </w:pPr>
      <w:r w:rsidRPr="00F4766A">
        <w:rPr>
          <w:rFonts w:ascii="Times New Roman" w:hAnsi="Times New Roman" w:cs="Times New Roman"/>
          <w:sz w:val="24"/>
          <w:szCs w:val="24"/>
          <w:lang w:eastAsia="ru-RU"/>
        </w:rPr>
        <w:t>2.3.3.</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в предупреждении указывается мера дисциплинарного воздействия (как правило, приостановление действия свидетельства о допуске), которую</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ПАРТНЕРСТВО применит к члену ПАРТНЕРСТВА, в том случае, если выявленные нарушения не будут устранены.</w:t>
      </w:r>
    </w:p>
    <w:p w:rsidR="0017647B" w:rsidRPr="000A2773" w:rsidRDefault="0017647B" w:rsidP="0017647B">
      <w:pPr>
        <w:pStyle w:val="a6"/>
        <w:spacing w:before="0" w:beforeAutospacing="0" w:after="0" w:afterAutospacing="0"/>
        <w:ind w:firstLine="709"/>
        <w:rPr>
          <w:b/>
          <w:bCs/>
          <w:iCs/>
          <w:color w:val="000000"/>
        </w:rPr>
      </w:pPr>
      <w:r w:rsidRPr="000A2773">
        <w:rPr>
          <w:iCs/>
        </w:rPr>
        <w:t xml:space="preserve">2.4 . </w:t>
      </w:r>
      <w:r w:rsidRPr="000A2773">
        <w:rPr>
          <w:b/>
          <w:bCs/>
          <w:iCs/>
          <w:color w:val="000000"/>
        </w:rPr>
        <w:t>Приостановление действия свидетельства о допуске.</w:t>
      </w:r>
    </w:p>
    <w:p w:rsidR="0017647B" w:rsidRPr="00F4766A" w:rsidRDefault="0017647B" w:rsidP="0017647B">
      <w:pPr>
        <w:spacing w:after="0" w:line="240" w:lineRule="auto"/>
        <w:ind w:left="1985" w:hanging="1276"/>
        <w:jc w:val="both"/>
        <w:rPr>
          <w:rFonts w:ascii="Times New Roman" w:hAnsi="Times New Roman" w:cs="Times New Roman"/>
          <w:sz w:val="24"/>
          <w:szCs w:val="24"/>
          <w:lang w:eastAsia="ru-RU"/>
        </w:rPr>
      </w:pPr>
      <w:r w:rsidRPr="00F4766A">
        <w:rPr>
          <w:rFonts w:ascii="Times New Roman" w:hAnsi="Times New Roman" w:cs="Times New Roman"/>
          <w:sz w:val="24"/>
          <w:szCs w:val="24"/>
          <w:lang w:eastAsia="ru-RU"/>
        </w:rPr>
        <w:t>2.4.1.</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приостановление действия свидетельства о допуске – мера дисциплинарного воздействия, при применении которой устанавливается запрет на выполнение определенного вида или видов работ (Приложение 3);</w:t>
      </w:r>
    </w:p>
    <w:p w:rsidR="0017647B" w:rsidRPr="00A45FDC" w:rsidRDefault="0017647B" w:rsidP="0017647B">
      <w:pPr>
        <w:spacing w:after="0" w:line="240" w:lineRule="auto"/>
        <w:ind w:left="1985" w:hanging="1276"/>
        <w:jc w:val="both"/>
        <w:rPr>
          <w:rFonts w:ascii="Times New Roman" w:hAnsi="Times New Roman" w:cs="Times New Roman"/>
          <w:color w:val="FF0000"/>
          <w:sz w:val="24"/>
          <w:szCs w:val="24"/>
          <w:lang w:eastAsia="ru-RU"/>
        </w:rPr>
      </w:pPr>
      <w:r w:rsidRPr="00F4766A">
        <w:rPr>
          <w:rFonts w:ascii="Times New Roman" w:hAnsi="Times New Roman" w:cs="Times New Roman"/>
          <w:sz w:val="24"/>
          <w:szCs w:val="24"/>
          <w:lang w:eastAsia="ru-RU"/>
        </w:rPr>
        <w:t>2.4.2</w:t>
      </w:r>
      <w:r w:rsidRPr="00A45FDC">
        <w:rPr>
          <w:rFonts w:ascii="Times New Roman" w:hAnsi="Times New Roman" w:cs="Times New Roman"/>
          <w:color w:val="FF0000"/>
          <w:sz w:val="24"/>
          <w:szCs w:val="24"/>
          <w:lang w:eastAsia="ru-RU"/>
        </w:rPr>
        <w:t xml:space="preserve">. приостановление действия свидетельства допускается в случае </w:t>
      </w:r>
      <w:r w:rsidRPr="00A45FDC">
        <w:rPr>
          <w:rFonts w:ascii="Times New Roman" w:hAnsi="Times New Roman" w:cs="Times New Roman"/>
          <w:color w:val="FF0000"/>
          <w:sz w:val="24"/>
          <w:szCs w:val="24"/>
        </w:rPr>
        <w:t>несоблюдения членом ПАРТНЕРСТВА требований технических регламентов, требований к выдаче свидетельств о допуске, требований стандартов;</w:t>
      </w:r>
    </w:p>
    <w:p w:rsidR="0017647B" w:rsidRPr="00F4766A" w:rsidRDefault="0017647B" w:rsidP="0017647B">
      <w:pPr>
        <w:spacing w:after="0" w:line="240" w:lineRule="auto"/>
        <w:ind w:left="1985" w:hanging="1276"/>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2.4.3. </w:t>
      </w:r>
      <w:r w:rsidRPr="00F4766A">
        <w:rPr>
          <w:rFonts w:ascii="Times New Roman" w:hAnsi="Times New Roman" w:cs="Times New Roman"/>
          <w:sz w:val="24"/>
          <w:szCs w:val="24"/>
          <w:lang w:eastAsia="ru-RU"/>
        </w:rPr>
        <w:t>приостановление действия свидетельства о допуске допускается на период до устранения выявленных нарушений, но не более чем на шестьдесят календарных дней;</w:t>
      </w:r>
    </w:p>
    <w:p w:rsidR="0017647B" w:rsidRPr="00F4766A" w:rsidRDefault="0017647B" w:rsidP="0017647B">
      <w:pPr>
        <w:spacing w:after="0" w:line="240" w:lineRule="auto"/>
        <w:ind w:left="1985" w:hanging="1276"/>
        <w:jc w:val="both"/>
        <w:rPr>
          <w:rFonts w:ascii="Times New Roman" w:hAnsi="Times New Roman" w:cs="Times New Roman"/>
          <w:sz w:val="24"/>
          <w:szCs w:val="24"/>
          <w:lang w:eastAsia="ru-RU"/>
        </w:rPr>
      </w:pPr>
      <w:r w:rsidRPr="00F4766A">
        <w:rPr>
          <w:rFonts w:ascii="Times New Roman" w:hAnsi="Times New Roman" w:cs="Times New Roman"/>
          <w:sz w:val="24"/>
          <w:szCs w:val="24"/>
          <w:lang w:eastAsia="ru-RU"/>
        </w:rPr>
        <w:t>2.4.</w:t>
      </w:r>
      <w:r>
        <w:rPr>
          <w:rFonts w:ascii="Times New Roman" w:hAnsi="Times New Roman" w:cs="Times New Roman"/>
          <w:sz w:val="24"/>
          <w:szCs w:val="24"/>
          <w:lang w:eastAsia="ru-RU"/>
        </w:rPr>
        <w:t>4</w:t>
      </w:r>
      <w:r w:rsidRPr="00F4766A">
        <w:rPr>
          <w:rFonts w:ascii="Times New Roman" w:hAnsi="Times New Roman" w:cs="Times New Roman"/>
          <w:sz w:val="24"/>
          <w:szCs w:val="24"/>
          <w:lang w:eastAsia="ru-RU"/>
        </w:rPr>
        <w:t>. в период приостановления действия свидетельства о допуске член ПАРТНЕРСТВА вправе выполнять самостоятельно только работы, необходимые для устранений выявленных нарушений;</w:t>
      </w:r>
    </w:p>
    <w:p w:rsidR="0017647B" w:rsidRPr="00F4766A" w:rsidRDefault="0017647B" w:rsidP="0017647B">
      <w:pPr>
        <w:spacing w:after="0" w:line="240" w:lineRule="auto"/>
        <w:ind w:left="1985" w:hanging="1276"/>
        <w:jc w:val="both"/>
        <w:rPr>
          <w:rFonts w:ascii="Times New Roman" w:hAnsi="Times New Roman" w:cs="Times New Roman"/>
          <w:sz w:val="24"/>
          <w:szCs w:val="24"/>
          <w:lang w:eastAsia="ru-RU"/>
        </w:rPr>
      </w:pPr>
      <w:r w:rsidRPr="00F4766A">
        <w:rPr>
          <w:rFonts w:ascii="Times New Roman" w:hAnsi="Times New Roman" w:cs="Times New Roman"/>
          <w:sz w:val="24"/>
          <w:szCs w:val="24"/>
          <w:lang w:eastAsia="ru-RU"/>
        </w:rPr>
        <w:t>2.4.</w:t>
      </w:r>
      <w:r>
        <w:rPr>
          <w:rFonts w:ascii="Times New Roman" w:hAnsi="Times New Roman" w:cs="Times New Roman"/>
          <w:sz w:val="24"/>
          <w:szCs w:val="24"/>
          <w:lang w:eastAsia="ru-RU"/>
        </w:rPr>
        <w:t>5</w:t>
      </w:r>
      <w:r w:rsidRPr="00F4766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решение о возобновлении либо об отказе в возобновлении действия свидетельства о допуске принимается Советом ПАРТНЕРСТВА на основании рекомендации Дисциплинарной</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комиссии. Указанная</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рекомендация дается Дисциплинарной</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 xml:space="preserve">комиссией на основании акта проверки устранения выявленных нарушений, поступившего из </w:t>
      </w:r>
      <w:r w:rsidRPr="00A45FDC">
        <w:rPr>
          <w:rFonts w:ascii="Times New Roman" w:hAnsi="Times New Roman" w:cs="Times New Roman"/>
          <w:color w:val="FF0000"/>
          <w:sz w:val="24"/>
          <w:szCs w:val="24"/>
          <w:lang w:eastAsia="ru-RU"/>
        </w:rPr>
        <w:t>Контрольной комиссии</w:t>
      </w:r>
      <w:r w:rsidRPr="00F4766A">
        <w:rPr>
          <w:rFonts w:ascii="Times New Roman" w:hAnsi="Times New Roman" w:cs="Times New Roman"/>
          <w:sz w:val="24"/>
          <w:szCs w:val="24"/>
          <w:lang w:eastAsia="ru-RU"/>
        </w:rPr>
        <w:t xml:space="preserve">. </w:t>
      </w:r>
    </w:p>
    <w:p w:rsidR="0017647B" w:rsidRPr="006102B8" w:rsidRDefault="0017647B" w:rsidP="0017647B">
      <w:pPr>
        <w:pStyle w:val="a6"/>
        <w:spacing w:before="0" w:beforeAutospacing="0" w:after="0" w:afterAutospacing="0"/>
        <w:ind w:firstLine="709"/>
        <w:rPr>
          <w:b/>
          <w:bCs/>
          <w:iCs/>
        </w:rPr>
      </w:pPr>
      <w:r w:rsidRPr="006102B8">
        <w:rPr>
          <w:iCs/>
        </w:rPr>
        <w:t xml:space="preserve">2.5. </w:t>
      </w:r>
      <w:r w:rsidRPr="006102B8">
        <w:rPr>
          <w:b/>
          <w:bCs/>
          <w:iCs/>
        </w:rPr>
        <w:t>Прекращение действия свидетельства о допуске.</w:t>
      </w:r>
    </w:p>
    <w:p w:rsidR="0017647B" w:rsidRPr="00F4766A" w:rsidRDefault="0017647B" w:rsidP="0017647B">
      <w:pPr>
        <w:spacing w:after="0" w:line="240" w:lineRule="auto"/>
        <w:ind w:left="2127" w:hanging="1418"/>
        <w:jc w:val="both"/>
        <w:rPr>
          <w:rFonts w:ascii="Times New Roman" w:hAnsi="Times New Roman" w:cs="Times New Roman"/>
          <w:sz w:val="24"/>
          <w:szCs w:val="24"/>
          <w:lang w:eastAsia="ru-RU"/>
        </w:rPr>
      </w:pPr>
      <w:r w:rsidRPr="00F4766A">
        <w:rPr>
          <w:rFonts w:ascii="Times New Roman" w:hAnsi="Times New Roman" w:cs="Times New Roman"/>
          <w:sz w:val="24"/>
          <w:szCs w:val="24"/>
          <w:lang w:eastAsia="ru-RU"/>
        </w:rPr>
        <w:t>2.5.1</w:t>
      </w:r>
      <w:r>
        <w:rPr>
          <w:rFonts w:ascii="Times New Roman" w:hAnsi="Times New Roman" w:cs="Times New Roman"/>
          <w:sz w:val="24"/>
          <w:szCs w:val="24"/>
          <w:lang w:eastAsia="ru-RU"/>
        </w:rPr>
        <w:t>.</w:t>
      </w:r>
      <w:r w:rsidRPr="00F4766A">
        <w:rPr>
          <w:rFonts w:ascii="Times New Roman" w:hAnsi="Times New Roman" w:cs="Times New Roman"/>
          <w:sz w:val="24"/>
          <w:szCs w:val="24"/>
          <w:lang w:eastAsia="ru-RU"/>
        </w:rPr>
        <w:t xml:space="preserve"> прекращение действия свидетельства о допуске</w:t>
      </w:r>
      <w:r w:rsidRPr="00F4766A">
        <w:rPr>
          <w:rFonts w:ascii="Cambria Math" w:hAnsi="Cambria Math" w:cs="Cambria Math"/>
          <w:sz w:val="24"/>
          <w:szCs w:val="24"/>
          <w:lang w:eastAsia="ru-RU"/>
        </w:rPr>
        <w:t>‒</w:t>
      </w:r>
      <w:r w:rsidRPr="00F4766A">
        <w:rPr>
          <w:rFonts w:ascii="Times New Roman" w:hAnsi="Times New Roman" w:cs="Times New Roman"/>
          <w:sz w:val="24"/>
          <w:szCs w:val="24"/>
          <w:lang w:eastAsia="ru-RU"/>
        </w:rPr>
        <w:t xml:space="preserve"> </w:t>
      </w:r>
      <w:r w:rsidRPr="00F4766A">
        <w:rPr>
          <w:rFonts w:ascii="Times New Roman" w:hAnsi="Times New Roman" w:cs="Times New Roman"/>
          <w:sz w:val="24"/>
          <w:szCs w:val="24"/>
        </w:rPr>
        <w:t xml:space="preserve">мера дисциплинарного воздействия, предусматривающая обязанность </w:t>
      </w:r>
      <w:r w:rsidRPr="00F4766A">
        <w:rPr>
          <w:rFonts w:ascii="Times New Roman" w:hAnsi="Times New Roman" w:cs="Times New Roman"/>
          <w:sz w:val="24"/>
          <w:szCs w:val="24"/>
          <w:lang w:eastAsia="ru-RU"/>
        </w:rPr>
        <w:t>члена ПАРТНЕРСТВА</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прекратить выполнение определенного вида или видов работ, право заниматься которым или которыми, ранее было предоставлено ему свидетельством о допуске (Приложение 4);</w:t>
      </w:r>
    </w:p>
    <w:p w:rsidR="0017647B" w:rsidRPr="00F4766A" w:rsidRDefault="0017647B" w:rsidP="0017647B">
      <w:pPr>
        <w:spacing w:after="0" w:line="240" w:lineRule="auto"/>
        <w:ind w:left="2127" w:hanging="1418"/>
        <w:jc w:val="both"/>
        <w:rPr>
          <w:rFonts w:ascii="Times New Roman" w:hAnsi="Times New Roman" w:cs="Times New Roman"/>
          <w:sz w:val="24"/>
          <w:szCs w:val="24"/>
          <w:lang w:eastAsia="ru-RU"/>
        </w:rPr>
      </w:pPr>
      <w:r w:rsidRPr="00F4766A">
        <w:rPr>
          <w:rFonts w:ascii="Times New Roman" w:hAnsi="Times New Roman" w:cs="Times New Roman"/>
          <w:sz w:val="24"/>
          <w:szCs w:val="24"/>
          <w:lang w:eastAsia="ru-RU"/>
        </w:rPr>
        <w:t>2.5.2.</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действие свидетельства о допуске может быть прекращено в отношении одного, нескольких или</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всех видов работ, предусмотренных свидетельством о допуске;</w:t>
      </w:r>
    </w:p>
    <w:p w:rsidR="0017647B" w:rsidRPr="00C937C8" w:rsidRDefault="0017647B" w:rsidP="0017647B">
      <w:pPr>
        <w:pStyle w:val="a6"/>
        <w:spacing w:before="0" w:beforeAutospacing="0" w:after="0" w:afterAutospacing="0"/>
        <w:ind w:firstLine="709"/>
        <w:rPr>
          <w:iCs/>
        </w:rPr>
      </w:pPr>
      <w:r w:rsidRPr="00C937C8">
        <w:rPr>
          <w:iCs/>
        </w:rPr>
        <w:t xml:space="preserve">2.6. </w:t>
      </w:r>
      <w:r w:rsidRPr="00C937C8">
        <w:rPr>
          <w:b/>
          <w:bCs/>
          <w:iCs/>
        </w:rPr>
        <w:t>Исключение из членов ПАРТНЕРСТВА.</w:t>
      </w:r>
    </w:p>
    <w:p w:rsidR="0017647B" w:rsidRPr="007C725F" w:rsidRDefault="0017647B" w:rsidP="0017647B">
      <w:pPr>
        <w:pStyle w:val="a6"/>
        <w:spacing w:before="0" w:beforeAutospacing="0" w:after="0" w:afterAutospacing="0"/>
        <w:ind w:left="2127" w:hanging="1418"/>
        <w:jc w:val="both"/>
      </w:pPr>
      <w:r w:rsidRPr="00F4766A">
        <w:t>2</w:t>
      </w:r>
      <w:r w:rsidRPr="007C725F">
        <w:t xml:space="preserve">.6.1.исключение из членов ПАРТНЕРСТВА </w:t>
      </w:r>
      <w:r w:rsidRPr="007C725F">
        <w:rPr>
          <w:rFonts w:ascii="Cambria Math" w:hAnsi="Cambria Math"/>
        </w:rPr>
        <w:t>‒</w:t>
      </w:r>
      <w:r w:rsidRPr="007C725F">
        <w:t xml:space="preserve"> крайняя мера дисциплинарного воздействия, применение которой влечет за собой прекращение членства в ПАРТНЕРСТВЕ (Приложение 5);</w:t>
      </w:r>
    </w:p>
    <w:p w:rsidR="0017647B" w:rsidRPr="007C725F" w:rsidRDefault="0017647B" w:rsidP="0017647B">
      <w:pPr>
        <w:pStyle w:val="a6"/>
        <w:spacing w:before="0" w:beforeAutospacing="0" w:after="0" w:afterAutospacing="0"/>
        <w:ind w:left="2127" w:hanging="1418"/>
        <w:jc w:val="both"/>
      </w:pPr>
      <w:r w:rsidRPr="007C725F">
        <w:t>2.6.2.  лицо, исключенное из членов ПАРТНЕРСТВА, вправе вновь обратиться с заявлением о вступлении в ПАРТНЕРСТВО на общих основаниях в соответствии с Уставом ПАРТНЕРСТВА.</w:t>
      </w:r>
    </w:p>
    <w:p w:rsidR="0017647B" w:rsidRPr="007C725F" w:rsidRDefault="0017647B" w:rsidP="0017647B">
      <w:pPr>
        <w:ind w:firstLine="708"/>
        <w:jc w:val="both"/>
        <w:rPr>
          <w:rFonts w:ascii="Times New Roman" w:hAnsi="Times New Roman" w:cs="Times New Roman"/>
          <w:sz w:val="24"/>
          <w:szCs w:val="24"/>
        </w:rPr>
      </w:pPr>
      <w:r w:rsidRPr="007C725F">
        <w:rPr>
          <w:rFonts w:ascii="Times New Roman" w:hAnsi="Times New Roman" w:cs="Times New Roman"/>
          <w:sz w:val="24"/>
          <w:szCs w:val="24"/>
        </w:rPr>
        <w:t xml:space="preserve">2.7. Член ПАРТНЕРСТВА обязан в письменной форме </w:t>
      </w:r>
      <w:r w:rsidRPr="005B5203">
        <w:rPr>
          <w:rFonts w:ascii="Times New Roman" w:hAnsi="Times New Roman" w:cs="Times New Roman"/>
          <w:color w:val="FF0000"/>
          <w:sz w:val="24"/>
          <w:szCs w:val="24"/>
        </w:rPr>
        <w:t xml:space="preserve">уведомить </w:t>
      </w:r>
      <w:r w:rsidRPr="005B5203">
        <w:rPr>
          <w:rFonts w:ascii="Times New Roman" w:hAnsi="Times New Roman"/>
          <w:color w:val="FF0000"/>
        </w:rPr>
        <w:t>ПАРТНЕРСТВО</w:t>
      </w:r>
      <w:r w:rsidRPr="007C725F">
        <w:rPr>
          <w:rFonts w:ascii="Times New Roman" w:hAnsi="Times New Roman" w:cs="Times New Roman"/>
          <w:sz w:val="24"/>
          <w:szCs w:val="24"/>
        </w:rPr>
        <w:t xml:space="preserve"> об устранении им нарушений и проведении указанных в решении уполномоченного на применение мер дисциплинарного воздействия органа</w:t>
      </w:r>
      <w:r>
        <w:rPr>
          <w:rFonts w:ascii="Times New Roman" w:hAnsi="Times New Roman"/>
        </w:rPr>
        <w:t xml:space="preserve"> </w:t>
      </w:r>
      <w:r w:rsidRPr="007C725F">
        <w:rPr>
          <w:rFonts w:ascii="Times New Roman" w:hAnsi="Times New Roman" w:cs="Times New Roman"/>
          <w:sz w:val="24"/>
          <w:szCs w:val="24"/>
        </w:rPr>
        <w:t xml:space="preserve">ПАРТНЕРСТВА  мероприятий до окончания срока, установленного ПАРТНЕРСТВОМ для устранения нарушений. В срок не позднее чем в течение десяти рабочих дней со дня такого уведомления </w:t>
      </w:r>
      <w:r>
        <w:rPr>
          <w:rFonts w:ascii="Times New Roman" w:hAnsi="Times New Roman"/>
        </w:rPr>
        <w:t xml:space="preserve">ПАРТНЕРСТВО </w:t>
      </w:r>
      <w:r w:rsidRPr="007C725F">
        <w:rPr>
          <w:rFonts w:ascii="Times New Roman" w:hAnsi="Times New Roman" w:cs="Times New Roman"/>
          <w:sz w:val="24"/>
          <w:szCs w:val="24"/>
        </w:rPr>
        <w:t>осуществ</w:t>
      </w:r>
      <w:r>
        <w:rPr>
          <w:rFonts w:ascii="Times New Roman" w:hAnsi="Times New Roman" w:cs="Times New Roman"/>
          <w:sz w:val="24"/>
          <w:szCs w:val="24"/>
        </w:rPr>
        <w:t>ляет</w:t>
      </w:r>
      <w:r w:rsidRPr="007C725F">
        <w:rPr>
          <w:rFonts w:ascii="Times New Roman" w:hAnsi="Times New Roman" w:cs="Times New Roman"/>
          <w:sz w:val="24"/>
          <w:szCs w:val="24"/>
        </w:rPr>
        <w:t xml:space="preserve"> проверку результатов устранения выявленных нарушений и прин</w:t>
      </w:r>
      <w:r>
        <w:rPr>
          <w:rFonts w:ascii="Times New Roman" w:hAnsi="Times New Roman" w:cs="Times New Roman"/>
          <w:sz w:val="24"/>
          <w:szCs w:val="24"/>
        </w:rPr>
        <w:t>имает</w:t>
      </w:r>
      <w:r w:rsidRPr="007C725F">
        <w:rPr>
          <w:rFonts w:ascii="Times New Roman" w:hAnsi="Times New Roman" w:cs="Times New Roman"/>
          <w:sz w:val="24"/>
          <w:szCs w:val="24"/>
        </w:rPr>
        <w:t xml:space="preserve">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17647B" w:rsidRDefault="0017647B" w:rsidP="0017647B">
      <w:pPr>
        <w:pStyle w:val="a6"/>
        <w:spacing w:before="0" w:beforeAutospacing="0" w:after="0" w:afterAutospacing="0"/>
        <w:ind w:firstLine="709"/>
        <w:jc w:val="both"/>
      </w:pPr>
    </w:p>
    <w:p w:rsidR="0017647B" w:rsidRPr="00F4766A" w:rsidRDefault="0017647B" w:rsidP="0017647B">
      <w:pPr>
        <w:pStyle w:val="a6"/>
        <w:spacing w:before="0" w:beforeAutospacing="0" w:after="0" w:afterAutospacing="0"/>
        <w:ind w:firstLine="709"/>
        <w:jc w:val="both"/>
      </w:pPr>
    </w:p>
    <w:p w:rsidR="0017647B" w:rsidRPr="00F4766A" w:rsidRDefault="0017647B" w:rsidP="0017647B">
      <w:pPr>
        <w:pStyle w:val="1"/>
        <w:spacing w:before="0" w:line="240" w:lineRule="auto"/>
        <w:ind w:firstLine="709"/>
        <w:jc w:val="center"/>
        <w:rPr>
          <w:rFonts w:ascii="Times New Roman" w:hAnsi="Times New Roman" w:cs="Times New Roman"/>
          <w:color w:val="auto"/>
          <w:sz w:val="24"/>
          <w:szCs w:val="24"/>
        </w:rPr>
      </w:pPr>
      <w:bookmarkStart w:id="116" w:name="_Toc297712802"/>
      <w:r w:rsidRPr="00F4766A">
        <w:rPr>
          <w:rFonts w:ascii="Times New Roman" w:hAnsi="Times New Roman" w:cs="Times New Roman"/>
          <w:color w:val="auto"/>
          <w:sz w:val="24"/>
          <w:szCs w:val="24"/>
        </w:rPr>
        <w:t>3. ОРГАНЫ</w:t>
      </w:r>
      <w:r>
        <w:rPr>
          <w:rFonts w:ascii="Times New Roman" w:hAnsi="Times New Roman" w:cs="Times New Roman"/>
          <w:color w:val="auto"/>
          <w:sz w:val="24"/>
          <w:szCs w:val="24"/>
        </w:rPr>
        <w:t xml:space="preserve"> </w:t>
      </w:r>
      <w:r w:rsidRPr="00F4766A">
        <w:rPr>
          <w:rFonts w:ascii="Times New Roman" w:hAnsi="Times New Roman" w:cs="Times New Roman"/>
          <w:color w:val="auto"/>
          <w:sz w:val="24"/>
          <w:szCs w:val="24"/>
        </w:rPr>
        <w:t>ПАРТНЕРСТВА, УПОЛНОМОЧЕННЫЕ НА ПРИМЕНЕНИЕ МЕР ДИСЦИПЛИНАРНОГО ВОЗДЕЙСТВИЯ</w:t>
      </w:r>
      <w:bookmarkEnd w:id="116"/>
      <w:r w:rsidRPr="00F4766A">
        <w:rPr>
          <w:rFonts w:ascii="Times New Roman" w:hAnsi="Times New Roman" w:cs="Times New Roman"/>
          <w:color w:val="auto"/>
          <w:sz w:val="24"/>
          <w:szCs w:val="24"/>
        </w:rPr>
        <w:t>.</w:t>
      </w:r>
    </w:p>
    <w:p w:rsidR="0017647B" w:rsidRPr="00670E44" w:rsidRDefault="0017647B" w:rsidP="0017647B">
      <w:pPr>
        <w:spacing w:after="0" w:line="240" w:lineRule="auto"/>
        <w:ind w:firstLine="709"/>
        <w:rPr>
          <w:rFonts w:ascii="Times New Roman" w:hAnsi="Times New Roman" w:cs="Times New Roman"/>
          <w:sz w:val="24"/>
          <w:szCs w:val="24"/>
        </w:rPr>
      </w:pPr>
    </w:p>
    <w:p w:rsidR="0017647B" w:rsidRPr="00670E44" w:rsidRDefault="0017647B" w:rsidP="0017647B">
      <w:pPr>
        <w:pStyle w:val="a6"/>
        <w:spacing w:before="0" w:beforeAutospacing="0" w:after="0" w:afterAutospacing="0"/>
        <w:ind w:firstLine="709"/>
        <w:jc w:val="both"/>
      </w:pPr>
      <w:r w:rsidRPr="00670E44">
        <w:t>3.1. Органами ПАРТНЕРСТВА, уполномоченными принимать решения о применении предусмотренных настоящим Положением мер дисциплинарного воздействия к членам ПАРТНЕРСТВА, являются (Схема 1):</w:t>
      </w:r>
    </w:p>
    <w:p w:rsidR="0017647B" w:rsidRPr="00670E44" w:rsidRDefault="0017647B" w:rsidP="0017647B">
      <w:pPr>
        <w:pStyle w:val="a6"/>
        <w:spacing w:before="0" w:beforeAutospacing="0" w:after="0" w:afterAutospacing="0"/>
        <w:ind w:firstLine="709"/>
        <w:jc w:val="both"/>
      </w:pPr>
      <w:r w:rsidRPr="00670E44">
        <w:t>3.1.1.Дисциплинарная</w:t>
      </w:r>
      <w:r>
        <w:t xml:space="preserve"> </w:t>
      </w:r>
      <w:r w:rsidRPr="00670E44">
        <w:t>комиссия.</w:t>
      </w:r>
    </w:p>
    <w:p w:rsidR="0017647B" w:rsidRPr="00670E44" w:rsidRDefault="0017647B" w:rsidP="0017647B">
      <w:pPr>
        <w:pStyle w:val="a6"/>
        <w:spacing w:before="0" w:beforeAutospacing="0" w:after="0" w:afterAutospacing="0"/>
        <w:ind w:firstLine="709"/>
        <w:jc w:val="both"/>
      </w:pPr>
      <w:r w:rsidRPr="00670E44">
        <w:t>3.1.2.Совет ПАРТНЕРСТВА.</w:t>
      </w:r>
    </w:p>
    <w:p w:rsidR="0017647B" w:rsidRPr="00670E44" w:rsidRDefault="0017647B" w:rsidP="0017647B">
      <w:pPr>
        <w:pStyle w:val="a6"/>
        <w:spacing w:before="0" w:beforeAutospacing="0" w:after="0" w:afterAutospacing="0"/>
        <w:ind w:firstLine="709"/>
        <w:jc w:val="both"/>
      </w:pPr>
      <w:r w:rsidRPr="00670E44">
        <w:t>3.1.3.Общее собрание членов ПАРТНЕРСТВА.</w:t>
      </w:r>
    </w:p>
    <w:p w:rsidR="0017647B" w:rsidRPr="00670E44" w:rsidRDefault="0017647B" w:rsidP="0017647B">
      <w:pPr>
        <w:spacing w:after="0" w:line="240" w:lineRule="auto"/>
        <w:ind w:firstLine="709"/>
        <w:jc w:val="both"/>
        <w:rPr>
          <w:rFonts w:ascii="Times New Roman" w:hAnsi="Times New Roman" w:cs="Times New Roman"/>
          <w:b/>
          <w:bCs/>
          <w:iCs/>
          <w:sz w:val="24"/>
          <w:szCs w:val="24"/>
          <w:lang w:eastAsia="ru-RU"/>
        </w:rPr>
      </w:pPr>
      <w:r w:rsidRPr="00670E44">
        <w:rPr>
          <w:rFonts w:ascii="Times New Roman" w:hAnsi="Times New Roman" w:cs="Times New Roman"/>
          <w:iCs/>
          <w:sz w:val="24"/>
          <w:szCs w:val="24"/>
          <w:lang w:eastAsia="ru-RU"/>
        </w:rPr>
        <w:t>3.2</w:t>
      </w:r>
      <w:r w:rsidRPr="00670E44">
        <w:rPr>
          <w:rFonts w:ascii="Times New Roman" w:hAnsi="Times New Roman" w:cs="Times New Roman"/>
          <w:b/>
          <w:bCs/>
          <w:iCs/>
          <w:sz w:val="24"/>
          <w:szCs w:val="24"/>
          <w:lang w:eastAsia="ru-RU"/>
        </w:rPr>
        <w:t>. Дисциплинарная</w:t>
      </w:r>
      <w:r>
        <w:rPr>
          <w:rFonts w:ascii="Times New Roman" w:hAnsi="Times New Roman" w:cs="Times New Roman"/>
          <w:b/>
          <w:bCs/>
          <w:iCs/>
          <w:sz w:val="24"/>
          <w:szCs w:val="24"/>
          <w:lang w:eastAsia="ru-RU"/>
        </w:rPr>
        <w:t xml:space="preserve"> </w:t>
      </w:r>
      <w:r w:rsidRPr="00670E44">
        <w:rPr>
          <w:rFonts w:ascii="Times New Roman" w:hAnsi="Times New Roman" w:cs="Times New Roman"/>
          <w:b/>
          <w:bCs/>
          <w:iCs/>
          <w:sz w:val="24"/>
          <w:szCs w:val="24"/>
          <w:lang w:eastAsia="ru-RU"/>
        </w:rPr>
        <w:t>комиссия:</w:t>
      </w:r>
    </w:p>
    <w:p w:rsidR="0017647B" w:rsidRPr="00670E44" w:rsidRDefault="0017647B" w:rsidP="0017647B">
      <w:pPr>
        <w:spacing w:after="0" w:line="240" w:lineRule="auto"/>
        <w:ind w:left="2127" w:hanging="1418"/>
        <w:jc w:val="both"/>
        <w:rPr>
          <w:rFonts w:ascii="Times New Roman" w:hAnsi="Times New Roman" w:cs="Times New Roman"/>
          <w:sz w:val="24"/>
          <w:szCs w:val="24"/>
          <w:lang w:eastAsia="ru-RU"/>
        </w:rPr>
      </w:pPr>
      <w:r w:rsidRPr="00670E44">
        <w:rPr>
          <w:rFonts w:ascii="Times New Roman" w:hAnsi="Times New Roman" w:cs="Times New Roman"/>
          <w:sz w:val="24"/>
          <w:szCs w:val="24"/>
          <w:lang w:eastAsia="ru-RU"/>
        </w:rPr>
        <w:lastRenderedPageBreak/>
        <w:t>3.2.1. применяет в отношении членов ПАРТНЕРСТВА меры дисциплинарного воздействия, установленные пунктами 2.1.1 - 2.1.2 настоящего Положения;</w:t>
      </w:r>
    </w:p>
    <w:p w:rsidR="0017647B" w:rsidRPr="00670E44" w:rsidRDefault="0017647B" w:rsidP="0017647B">
      <w:pPr>
        <w:spacing w:after="0" w:line="240" w:lineRule="auto"/>
        <w:ind w:left="2127" w:hanging="1418"/>
        <w:jc w:val="both"/>
        <w:rPr>
          <w:rFonts w:ascii="Times New Roman" w:hAnsi="Times New Roman" w:cs="Times New Roman"/>
          <w:sz w:val="24"/>
          <w:szCs w:val="24"/>
          <w:lang w:eastAsia="ru-RU"/>
        </w:rPr>
      </w:pPr>
      <w:r w:rsidRPr="00670E44">
        <w:rPr>
          <w:rFonts w:ascii="Times New Roman" w:hAnsi="Times New Roman" w:cs="Times New Roman"/>
          <w:sz w:val="24"/>
          <w:szCs w:val="24"/>
          <w:lang w:eastAsia="ru-RU"/>
        </w:rPr>
        <w:t>3.2.2.выносит на рассмотрение Совета ПАРТНЕРСТВА или Общего собрания членов ПАРТНЕРСТВА</w:t>
      </w:r>
      <w:r>
        <w:rPr>
          <w:rFonts w:ascii="Times New Roman" w:hAnsi="Times New Roman" w:cs="Times New Roman"/>
          <w:sz w:val="24"/>
          <w:szCs w:val="24"/>
          <w:lang w:eastAsia="ru-RU"/>
        </w:rPr>
        <w:t xml:space="preserve"> </w:t>
      </w:r>
      <w:r w:rsidRPr="00670E44">
        <w:rPr>
          <w:rFonts w:ascii="Times New Roman" w:hAnsi="Times New Roman" w:cs="Times New Roman"/>
          <w:sz w:val="24"/>
          <w:szCs w:val="24"/>
          <w:lang w:eastAsia="ru-RU"/>
        </w:rPr>
        <w:t>рекомендации о применении в отношении членов ПАРТНЕРСТВА мер дисциплинарного воздействия, предусмотренных пунктами 2.1.3.-2.1.5.настоящего Положения.</w:t>
      </w:r>
    </w:p>
    <w:p w:rsidR="0017647B" w:rsidRPr="00F4766A" w:rsidRDefault="0017647B" w:rsidP="0017647B">
      <w:pPr>
        <w:spacing w:after="0" w:line="240" w:lineRule="auto"/>
        <w:ind w:firstLine="709"/>
        <w:jc w:val="both"/>
        <w:rPr>
          <w:rFonts w:ascii="Times New Roman" w:hAnsi="Times New Roman" w:cs="Times New Roman"/>
          <w:sz w:val="24"/>
          <w:szCs w:val="24"/>
          <w:lang w:eastAsia="ru-RU"/>
        </w:rPr>
      </w:pPr>
      <w:r w:rsidRPr="00F4766A">
        <w:rPr>
          <w:rFonts w:ascii="Times New Roman" w:hAnsi="Times New Roman" w:cs="Times New Roman"/>
          <w:sz w:val="24"/>
          <w:szCs w:val="24"/>
          <w:lang w:eastAsia="ru-RU"/>
        </w:rPr>
        <w:t xml:space="preserve">3.3. </w:t>
      </w:r>
      <w:r w:rsidRPr="00B077FB">
        <w:rPr>
          <w:rFonts w:ascii="Times New Roman" w:hAnsi="Times New Roman" w:cs="Times New Roman"/>
          <w:b/>
          <w:bCs/>
          <w:iCs/>
          <w:sz w:val="24"/>
          <w:szCs w:val="24"/>
          <w:lang w:eastAsia="ru-RU"/>
        </w:rPr>
        <w:t>Совет ПАРТНЕРСТВА</w:t>
      </w:r>
      <w:r w:rsidRPr="00F4766A">
        <w:rPr>
          <w:rFonts w:ascii="Times New Roman" w:hAnsi="Times New Roman" w:cs="Times New Roman"/>
          <w:sz w:val="24"/>
          <w:szCs w:val="24"/>
          <w:lang w:eastAsia="ru-RU"/>
        </w:rPr>
        <w:t xml:space="preserve"> применяет в отношении член</w:t>
      </w:r>
      <w:r>
        <w:rPr>
          <w:rFonts w:ascii="Times New Roman" w:hAnsi="Times New Roman" w:cs="Times New Roman"/>
          <w:sz w:val="24"/>
          <w:szCs w:val="24"/>
          <w:lang w:eastAsia="ru-RU"/>
        </w:rPr>
        <w:t>а</w:t>
      </w:r>
      <w:r w:rsidRPr="00F4766A">
        <w:rPr>
          <w:rFonts w:ascii="Times New Roman" w:hAnsi="Times New Roman" w:cs="Times New Roman"/>
          <w:sz w:val="24"/>
          <w:szCs w:val="24"/>
          <w:lang w:eastAsia="ru-RU"/>
        </w:rPr>
        <w:t xml:space="preserve"> ПАРТНЕРСТВА</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меры дисциплинарного воздействия, установленные пунктами</w:t>
      </w:r>
      <w:r w:rsidRPr="00F4766A">
        <w:rPr>
          <w:rFonts w:ascii="Times New Roman" w:hAnsi="Times New Roman" w:cs="Times New Roman"/>
          <w:sz w:val="24"/>
          <w:szCs w:val="24"/>
          <w:lang w:eastAsia="ru-RU"/>
        </w:rPr>
        <w:br/>
        <w:t>2.1.3.-2.1.4. настоящего Положения.</w:t>
      </w:r>
    </w:p>
    <w:p w:rsidR="0017647B" w:rsidRPr="00F4766A" w:rsidRDefault="0017647B" w:rsidP="0017647B">
      <w:pPr>
        <w:spacing w:after="0" w:line="240" w:lineRule="auto"/>
        <w:ind w:firstLine="709"/>
        <w:jc w:val="both"/>
        <w:rPr>
          <w:rFonts w:ascii="Times New Roman" w:hAnsi="Times New Roman" w:cs="Times New Roman"/>
          <w:sz w:val="24"/>
          <w:szCs w:val="24"/>
          <w:lang w:eastAsia="ru-RU"/>
        </w:rPr>
      </w:pPr>
      <w:r w:rsidRPr="00F4766A">
        <w:rPr>
          <w:rFonts w:ascii="Times New Roman" w:hAnsi="Times New Roman" w:cs="Times New Roman"/>
          <w:sz w:val="24"/>
          <w:szCs w:val="24"/>
          <w:lang w:eastAsia="ru-RU"/>
        </w:rPr>
        <w:t>Применение Советом ПАРТНЕРСТВА меры дисциплинарного воздействия, предусмотренной пунктом 2.1.4. настоящего Положения,</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допускается в случае не</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устранения членом ПАРТНЕРСТВА</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в срок, установленный в решении о приостановлении действия свидетельства, выявленных нарушений, если действие свидетельства о допуске в отношении такого члена ПАРТНЕРСТВА приостановлено.</w:t>
      </w:r>
    </w:p>
    <w:p w:rsidR="0017647B" w:rsidRPr="00F4766A" w:rsidRDefault="0017647B" w:rsidP="0017647B">
      <w:pPr>
        <w:spacing w:after="0" w:line="240" w:lineRule="auto"/>
        <w:ind w:firstLine="709"/>
        <w:jc w:val="both"/>
        <w:rPr>
          <w:rFonts w:ascii="Times New Roman" w:hAnsi="Times New Roman" w:cs="Times New Roman"/>
          <w:sz w:val="24"/>
          <w:szCs w:val="24"/>
          <w:lang w:eastAsia="ru-RU"/>
        </w:rPr>
      </w:pPr>
      <w:r w:rsidRPr="00F4766A">
        <w:rPr>
          <w:rFonts w:ascii="Times New Roman" w:hAnsi="Times New Roman" w:cs="Times New Roman"/>
          <w:sz w:val="24"/>
          <w:szCs w:val="24"/>
          <w:lang w:eastAsia="ru-RU"/>
        </w:rPr>
        <w:t>3.4.</w:t>
      </w:r>
      <w:r w:rsidRPr="005B344C">
        <w:rPr>
          <w:rFonts w:ascii="Times New Roman" w:hAnsi="Times New Roman" w:cs="Times New Roman"/>
          <w:b/>
          <w:bCs/>
          <w:iCs/>
          <w:sz w:val="24"/>
          <w:szCs w:val="24"/>
          <w:lang w:eastAsia="ru-RU"/>
        </w:rPr>
        <w:t>Общее собрание членов ПАРТНЕРСТВА</w:t>
      </w:r>
      <w:r>
        <w:rPr>
          <w:rFonts w:ascii="Times New Roman" w:hAnsi="Times New Roman" w:cs="Times New Roman"/>
          <w:b/>
          <w:bCs/>
          <w:iCs/>
          <w:sz w:val="24"/>
          <w:szCs w:val="24"/>
          <w:lang w:eastAsia="ru-RU"/>
        </w:rPr>
        <w:t xml:space="preserve"> </w:t>
      </w:r>
      <w:r w:rsidRPr="005B344C">
        <w:rPr>
          <w:rFonts w:ascii="Times New Roman" w:hAnsi="Times New Roman" w:cs="Times New Roman"/>
          <w:sz w:val="24"/>
          <w:szCs w:val="24"/>
          <w:lang w:eastAsia="ru-RU"/>
        </w:rPr>
        <w:t>вправе</w:t>
      </w:r>
      <w:r w:rsidRPr="00F4766A">
        <w:rPr>
          <w:rFonts w:ascii="Times New Roman" w:hAnsi="Times New Roman" w:cs="Times New Roman"/>
          <w:sz w:val="24"/>
          <w:szCs w:val="24"/>
          <w:lang w:eastAsia="ru-RU"/>
        </w:rPr>
        <w:t xml:space="preserve"> применять в отношении членов ПАРТНЕРСТВА любую из мер дисциплинарного воздействия, предусмотренных</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настоящим</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Положением.</w:t>
      </w:r>
    </w:p>
    <w:p w:rsidR="0017647B" w:rsidRPr="00F4766A" w:rsidRDefault="0017647B" w:rsidP="0017647B">
      <w:pPr>
        <w:spacing w:after="0" w:line="240" w:lineRule="auto"/>
        <w:ind w:firstLine="709"/>
        <w:jc w:val="both"/>
        <w:rPr>
          <w:rFonts w:ascii="Times New Roman" w:hAnsi="Times New Roman" w:cs="Times New Roman"/>
          <w:sz w:val="24"/>
          <w:szCs w:val="24"/>
          <w:lang w:eastAsia="ru-RU"/>
        </w:rPr>
      </w:pPr>
    </w:p>
    <w:p w:rsidR="0017647B" w:rsidRPr="00F4766A" w:rsidRDefault="0017647B" w:rsidP="0017647B">
      <w:pPr>
        <w:pStyle w:val="1"/>
        <w:spacing w:before="0" w:line="240" w:lineRule="auto"/>
        <w:ind w:firstLine="709"/>
        <w:jc w:val="center"/>
        <w:rPr>
          <w:rFonts w:ascii="Times New Roman" w:hAnsi="Times New Roman" w:cs="Times New Roman"/>
          <w:color w:val="auto"/>
          <w:sz w:val="24"/>
          <w:szCs w:val="24"/>
          <w:lang w:eastAsia="ru-RU"/>
        </w:rPr>
      </w:pPr>
      <w:bookmarkStart w:id="117" w:name="_Toc297712803"/>
      <w:r w:rsidRPr="00F4766A">
        <w:rPr>
          <w:rFonts w:ascii="Times New Roman" w:hAnsi="Times New Roman" w:cs="Times New Roman"/>
          <w:color w:val="auto"/>
          <w:sz w:val="24"/>
          <w:szCs w:val="24"/>
          <w:lang w:eastAsia="ru-RU"/>
        </w:rPr>
        <w:t>4. ОСНОВАНИЯ ДЛЯ ПРИМЕНЕНИЯ МЕР ДИСЦИПЛИНАРНОГО ВОЗДЕЙСТВИЯ</w:t>
      </w:r>
      <w:bookmarkEnd w:id="117"/>
      <w:r w:rsidRPr="00F4766A">
        <w:rPr>
          <w:rFonts w:ascii="Times New Roman" w:hAnsi="Times New Roman" w:cs="Times New Roman"/>
          <w:color w:val="auto"/>
          <w:sz w:val="24"/>
          <w:szCs w:val="24"/>
          <w:lang w:eastAsia="ru-RU"/>
        </w:rPr>
        <w:t>.</w:t>
      </w:r>
    </w:p>
    <w:p w:rsidR="0017647B" w:rsidRPr="00F4766A" w:rsidRDefault="0017647B" w:rsidP="0017647B">
      <w:pPr>
        <w:spacing w:after="0" w:line="240" w:lineRule="auto"/>
        <w:ind w:firstLine="709"/>
        <w:rPr>
          <w:rFonts w:ascii="Times New Roman" w:hAnsi="Times New Roman" w:cs="Times New Roman"/>
          <w:sz w:val="24"/>
          <w:szCs w:val="24"/>
          <w:lang w:eastAsia="ru-RU"/>
        </w:rPr>
      </w:pPr>
    </w:p>
    <w:p w:rsidR="0017647B" w:rsidRPr="00F4766A" w:rsidRDefault="0017647B" w:rsidP="0017647B">
      <w:pPr>
        <w:spacing w:after="0" w:line="240" w:lineRule="auto"/>
        <w:ind w:firstLine="709"/>
        <w:jc w:val="both"/>
        <w:rPr>
          <w:rFonts w:ascii="Times New Roman" w:hAnsi="Times New Roman" w:cs="Times New Roman"/>
          <w:sz w:val="24"/>
          <w:szCs w:val="24"/>
          <w:lang w:eastAsia="ru-RU"/>
        </w:rPr>
      </w:pPr>
      <w:r w:rsidRPr="00F4766A">
        <w:rPr>
          <w:rFonts w:ascii="Times New Roman" w:hAnsi="Times New Roman" w:cs="Times New Roman"/>
          <w:sz w:val="24"/>
          <w:szCs w:val="24"/>
          <w:lang w:eastAsia="ru-RU"/>
        </w:rPr>
        <w:t>Меры дисциплинарного воздействия применяются к членам ПАРТНЕРСТВА по следующим основаниям:</w:t>
      </w:r>
    </w:p>
    <w:p w:rsidR="0017647B" w:rsidRPr="00F4766A" w:rsidRDefault="0017647B" w:rsidP="0017647B">
      <w:pPr>
        <w:spacing w:after="0" w:line="240" w:lineRule="auto"/>
        <w:ind w:firstLine="709"/>
        <w:jc w:val="both"/>
        <w:rPr>
          <w:rFonts w:ascii="Times New Roman" w:hAnsi="Times New Roman" w:cs="Times New Roman"/>
          <w:sz w:val="24"/>
          <w:szCs w:val="24"/>
          <w:lang w:eastAsia="ru-RU"/>
        </w:rPr>
      </w:pPr>
      <w:r w:rsidRPr="00F4766A">
        <w:rPr>
          <w:rFonts w:ascii="Times New Roman" w:hAnsi="Times New Roman" w:cs="Times New Roman"/>
          <w:sz w:val="24"/>
          <w:szCs w:val="24"/>
          <w:lang w:eastAsia="ru-RU"/>
        </w:rPr>
        <w:t>4.1.</w:t>
      </w:r>
      <w:r>
        <w:rPr>
          <w:rFonts w:ascii="Times New Roman" w:hAnsi="Times New Roman" w:cs="Times New Roman"/>
          <w:sz w:val="24"/>
          <w:szCs w:val="24"/>
          <w:lang w:eastAsia="ru-RU"/>
        </w:rPr>
        <w:t xml:space="preserve"> </w:t>
      </w:r>
      <w:r w:rsidRPr="00A6044C">
        <w:rPr>
          <w:rFonts w:ascii="Times New Roman" w:hAnsi="Times New Roman" w:cs="Times New Roman"/>
          <w:color w:val="FF0000"/>
          <w:sz w:val="24"/>
          <w:szCs w:val="24"/>
          <w:lang w:eastAsia="ru-RU"/>
        </w:rPr>
        <w:t>Вынесение</w:t>
      </w:r>
      <w:r>
        <w:rPr>
          <w:rFonts w:ascii="Times New Roman" w:hAnsi="Times New Roman" w:cs="Times New Roman"/>
          <w:sz w:val="24"/>
          <w:szCs w:val="24"/>
          <w:lang w:eastAsia="ru-RU"/>
        </w:rPr>
        <w:t xml:space="preserve"> </w:t>
      </w:r>
      <w:r w:rsidRPr="00142804">
        <w:rPr>
          <w:rFonts w:ascii="Times New Roman" w:hAnsi="Times New Roman" w:cs="Times New Roman"/>
          <w:sz w:val="24"/>
          <w:szCs w:val="24"/>
          <w:lang w:eastAsia="ru-RU"/>
        </w:rPr>
        <w:t>п</w:t>
      </w:r>
      <w:r w:rsidRPr="00142804">
        <w:rPr>
          <w:rFonts w:ascii="Times New Roman" w:hAnsi="Times New Roman" w:cs="Times New Roman"/>
          <w:iCs/>
          <w:sz w:val="24"/>
          <w:szCs w:val="24"/>
          <w:lang w:eastAsia="ru-RU"/>
        </w:rPr>
        <w:t>редписани</w:t>
      </w:r>
      <w:r>
        <w:rPr>
          <w:rFonts w:ascii="Times New Roman" w:hAnsi="Times New Roman" w:cs="Times New Roman"/>
          <w:iCs/>
          <w:sz w:val="24"/>
          <w:szCs w:val="24"/>
          <w:lang w:eastAsia="ru-RU"/>
        </w:rPr>
        <w:t>я</w:t>
      </w:r>
      <w:r w:rsidRPr="00142804">
        <w:rPr>
          <w:rFonts w:ascii="Times New Roman" w:hAnsi="Times New Roman" w:cs="Times New Roman"/>
          <w:iCs/>
          <w:sz w:val="24"/>
          <w:szCs w:val="24"/>
          <w:lang w:eastAsia="ru-RU"/>
        </w:rPr>
        <w:t xml:space="preserve"> об обязательном устранении членом ПАРТНЕРСТВА выявленных нарушений</w:t>
      </w:r>
      <w:r w:rsidRPr="00142804">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применяется в случаях, если имело место нарушение требований к выдаче свидетельств о допуске, требований стандартов и правил контроля в области саморегулирования, не являющееся основанием для приостановления или прекращения действия свидетельства о допуске в отношении определенного вида или видов работ.</w:t>
      </w:r>
    </w:p>
    <w:p w:rsidR="0017647B" w:rsidRPr="00F4766A" w:rsidRDefault="0017647B" w:rsidP="0017647B">
      <w:pPr>
        <w:spacing w:after="0" w:line="240" w:lineRule="auto"/>
        <w:ind w:firstLine="709"/>
        <w:jc w:val="both"/>
        <w:rPr>
          <w:rFonts w:ascii="Times New Roman" w:hAnsi="Times New Roman" w:cs="Times New Roman"/>
          <w:sz w:val="24"/>
          <w:szCs w:val="24"/>
          <w:lang w:eastAsia="ru-RU"/>
        </w:rPr>
      </w:pPr>
      <w:r w:rsidRPr="00F4766A">
        <w:rPr>
          <w:rFonts w:ascii="Times New Roman" w:hAnsi="Times New Roman" w:cs="Times New Roman"/>
          <w:sz w:val="24"/>
          <w:szCs w:val="24"/>
          <w:lang w:eastAsia="ru-RU"/>
        </w:rPr>
        <w:t>4.2.</w:t>
      </w:r>
      <w:r>
        <w:rPr>
          <w:rFonts w:ascii="Times New Roman" w:hAnsi="Times New Roman" w:cs="Times New Roman"/>
          <w:sz w:val="24"/>
          <w:szCs w:val="24"/>
          <w:lang w:eastAsia="ru-RU"/>
        </w:rPr>
        <w:t xml:space="preserve"> </w:t>
      </w:r>
      <w:r w:rsidRPr="00A6044C">
        <w:rPr>
          <w:rFonts w:ascii="Times New Roman" w:hAnsi="Times New Roman" w:cs="Times New Roman"/>
          <w:color w:val="FF0000"/>
          <w:sz w:val="24"/>
          <w:szCs w:val="24"/>
          <w:lang w:eastAsia="ru-RU"/>
        </w:rPr>
        <w:t xml:space="preserve">Вынесение </w:t>
      </w:r>
      <w:r w:rsidRPr="00142804">
        <w:rPr>
          <w:rFonts w:ascii="Times New Roman" w:hAnsi="Times New Roman" w:cs="Times New Roman"/>
          <w:sz w:val="24"/>
          <w:szCs w:val="24"/>
          <w:lang w:eastAsia="ru-RU"/>
        </w:rPr>
        <w:t>п</w:t>
      </w:r>
      <w:r w:rsidRPr="00142804">
        <w:rPr>
          <w:rFonts w:ascii="Times New Roman" w:hAnsi="Times New Roman" w:cs="Times New Roman"/>
          <w:iCs/>
          <w:sz w:val="24"/>
          <w:szCs w:val="24"/>
          <w:lang w:eastAsia="ru-RU"/>
        </w:rPr>
        <w:t>редупреждения</w:t>
      </w:r>
      <w:r w:rsidRPr="00142804">
        <w:rPr>
          <w:rFonts w:ascii="Times New Roman" w:hAnsi="Times New Roman" w:cs="Times New Roman"/>
          <w:sz w:val="24"/>
          <w:szCs w:val="24"/>
          <w:lang w:eastAsia="ru-RU"/>
        </w:rPr>
        <w:t xml:space="preserve"> члену</w:t>
      </w:r>
      <w:r w:rsidRPr="00F4766A">
        <w:rPr>
          <w:rFonts w:ascii="Times New Roman" w:hAnsi="Times New Roman" w:cs="Times New Roman"/>
          <w:sz w:val="24"/>
          <w:szCs w:val="24"/>
          <w:lang w:eastAsia="ru-RU"/>
        </w:rPr>
        <w:t xml:space="preserve"> ПАРТНЕРСТВА выносится в случаях однократного совершения членом ПАРТНЕРСТВА следующих нарушений:</w:t>
      </w:r>
    </w:p>
    <w:p w:rsidR="0017647B" w:rsidRPr="00F4766A" w:rsidRDefault="0017647B" w:rsidP="0017647B">
      <w:pPr>
        <w:pStyle w:val="a3"/>
        <w:ind w:left="2268" w:hanging="1559"/>
        <w:rPr>
          <w:sz w:val="24"/>
          <w:szCs w:val="24"/>
          <w:lang w:eastAsia="ru-RU"/>
        </w:rPr>
      </w:pPr>
      <w:r w:rsidRPr="00F4766A">
        <w:rPr>
          <w:sz w:val="24"/>
          <w:szCs w:val="24"/>
          <w:lang w:eastAsia="ru-RU"/>
        </w:rPr>
        <w:t>4.2.1. не</w:t>
      </w:r>
      <w:r>
        <w:rPr>
          <w:sz w:val="24"/>
          <w:szCs w:val="24"/>
          <w:lang w:eastAsia="ru-RU"/>
        </w:rPr>
        <w:t xml:space="preserve"> </w:t>
      </w:r>
      <w:r w:rsidRPr="00F4766A">
        <w:rPr>
          <w:sz w:val="24"/>
          <w:szCs w:val="24"/>
          <w:lang w:eastAsia="ru-RU"/>
        </w:rPr>
        <w:t>устранения в установленный срок выявленных ранее нарушений, повлекших применение в качестве меры дисциплинарного воздействия вынесение предписания об обязательном устранении членом ПАРТНЕРСТВА выявленных нарушений в установленные сроки;</w:t>
      </w:r>
    </w:p>
    <w:p w:rsidR="0017647B" w:rsidRPr="00F4766A" w:rsidRDefault="0017647B" w:rsidP="0017647B">
      <w:pPr>
        <w:pStyle w:val="a3"/>
        <w:ind w:left="2268" w:hanging="1559"/>
        <w:rPr>
          <w:sz w:val="24"/>
          <w:szCs w:val="24"/>
          <w:lang w:eastAsia="ru-RU"/>
        </w:rPr>
      </w:pPr>
      <w:r w:rsidRPr="00F4766A">
        <w:rPr>
          <w:sz w:val="24"/>
          <w:szCs w:val="24"/>
          <w:lang w:eastAsia="ru-RU"/>
        </w:rPr>
        <w:t>4.2.2.</w:t>
      </w:r>
      <w:r>
        <w:rPr>
          <w:sz w:val="24"/>
          <w:szCs w:val="24"/>
          <w:lang w:eastAsia="ru-RU"/>
        </w:rPr>
        <w:t xml:space="preserve"> </w:t>
      </w:r>
      <w:r w:rsidRPr="00F4766A">
        <w:rPr>
          <w:sz w:val="24"/>
          <w:szCs w:val="24"/>
          <w:lang w:eastAsia="ru-RU"/>
        </w:rPr>
        <w:t>несоблюдения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w:t>
      </w:r>
    </w:p>
    <w:p w:rsidR="0017647B" w:rsidRPr="00F4766A" w:rsidRDefault="0017647B" w:rsidP="0017647B">
      <w:pPr>
        <w:pStyle w:val="a3"/>
        <w:ind w:left="2268" w:hanging="1559"/>
        <w:rPr>
          <w:sz w:val="24"/>
          <w:szCs w:val="24"/>
          <w:lang w:eastAsia="ru-RU"/>
        </w:rPr>
      </w:pPr>
      <w:r w:rsidRPr="00F4766A">
        <w:rPr>
          <w:sz w:val="24"/>
          <w:szCs w:val="24"/>
          <w:lang w:eastAsia="ru-RU"/>
        </w:rPr>
        <w:t>4.2.3.</w:t>
      </w:r>
      <w:r>
        <w:rPr>
          <w:sz w:val="24"/>
          <w:szCs w:val="24"/>
          <w:lang w:eastAsia="ru-RU"/>
        </w:rPr>
        <w:t xml:space="preserve"> </w:t>
      </w:r>
      <w:r w:rsidRPr="00F4766A">
        <w:rPr>
          <w:sz w:val="24"/>
          <w:szCs w:val="24"/>
          <w:lang w:eastAsia="ru-RU"/>
        </w:rPr>
        <w:t>несоблюдения требований к выдаче свидетельств о допуске, правил контроля в области саморегулирования, требований стандартов ПАРТНЕРСТВА, правил саморегулирования, если эти нарушения не повлекли причинение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
    <w:p w:rsidR="0017647B" w:rsidRPr="00F4766A" w:rsidRDefault="0017647B" w:rsidP="0017647B">
      <w:pPr>
        <w:spacing w:after="0" w:line="240" w:lineRule="auto"/>
        <w:ind w:firstLine="709"/>
        <w:jc w:val="both"/>
        <w:rPr>
          <w:rFonts w:ascii="Times New Roman" w:hAnsi="Times New Roman" w:cs="Times New Roman"/>
          <w:sz w:val="24"/>
          <w:szCs w:val="24"/>
          <w:lang w:eastAsia="ru-RU"/>
        </w:rPr>
      </w:pPr>
      <w:r w:rsidRPr="00F4766A">
        <w:rPr>
          <w:rFonts w:ascii="Times New Roman" w:hAnsi="Times New Roman" w:cs="Times New Roman"/>
          <w:sz w:val="24"/>
          <w:szCs w:val="24"/>
          <w:lang w:eastAsia="ru-RU"/>
        </w:rPr>
        <w:t>4.3.</w:t>
      </w:r>
      <w:r w:rsidRPr="00E513BA">
        <w:rPr>
          <w:rFonts w:ascii="Times New Roman" w:hAnsi="Times New Roman" w:cs="Times New Roman"/>
          <w:iCs/>
          <w:sz w:val="24"/>
          <w:szCs w:val="24"/>
          <w:lang w:eastAsia="ru-RU"/>
        </w:rPr>
        <w:t>Приостановление действия свидетельства о допуске</w:t>
      </w:r>
      <w:r w:rsidRPr="00F4766A">
        <w:rPr>
          <w:rFonts w:ascii="Times New Roman" w:hAnsi="Times New Roman" w:cs="Times New Roman"/>
          <w:i/>
          <w:iCs/>
          <w:sz w:val="24"/>
          <w:szCs w:val="24"/>
          <w:lang w:eastAsia="ru-RU"/>
        </w:rPr>
        <w:t xml:space="preserve"> </w:t>
      </w:r>
      <w:r w:rsidRPr="00F4766A">
        <w:rPr>
          <w:rFonts w:ascii="Times New Roman" w:hAnsi="Times New Roman" w:cs="Times New Roman"/>
          <w:sz w:val="24"/>
          <w:szCs w:val="24"/>
          <w:lang w:eastAsia="ru-RU"/>
        </w:rPr>
        <w:t>в отношении определенного вида или видов работ применяется в следующих случаях:</w:t>
      </w:r>
    </w:p>
    <w:p w:rsidR="0017647B" w:rsidRPr="00F4766A" w:rsidRDefault="0017647B" w:rsidP="0017647B">
      <w:pPr>
        <w:pStyle w:val="a3"/>
        <w:ind w:left="2127" w:hanging="1418"/>
        <w:rPr>
          <w:sz w:val="24"/>
          <w:szCs w:val="24"/>
          <w:lang w:eastAsia="ru-RU"/>
        </w:rPr>
      </w:pPr>
      <w:r w:rsidRPr="00F4766A">
        <w:rPr>
          <w:sz w:val="24"/>
          <w:szCs w:val="24"/>
          <w:lang w:eastAsia="ru-RU"/>
        </w:rPr>
        <w:t>4.3.1.</w:t>
      </w:r>
      <w:r>
        <w:rPr>
          <w:sz w:val="24"/>
          <w:szCs w:val="24"/>
          <w:lang w:eastAsia="ru-RU"/>
        </w:rPr>
        <w:t xml:space="preserve"> </w:t>
      </w:r>
      <w:r w:rsidRPr="00F4766A">
        <w:rPr>
          <w:sz w:val="24"/>
          <w:szCs w:val="24"/>
          <w:lang w:eastAsia="ru-RU"/>
        </w:rPr>
        <w:t>несоблюдения членом ПАРТНЕРСТВА</w:t>
      </w:r>
      <w:r>
        <w:rPr>
          <w:sz w:val="24"/>
          <w:szCs w:val="24"/>
          <w:lang w:eastAsia="ru-RU"/>
        </w:rPr>
        <w:t xml:space="preserve"> </w:t>
      </w:r>
      <w:r w:rsidRPr="00F4766A">
        <w:rPr>
          <w:sz w:val="24"/>
          <w:szCs w:val="24"/>
          <w:lang w:eastAsia="ru-RU"/>
        </w:rPr>
        <w:t xml:space="preserve">обязательных требований, когда продолжение деятельности члена ПАРТНЕРСТВА создает угрозу причинения вреда жизни и здоровью физических лиц, имуществу физических или юридических лиц, государственному или муниципальному имуществу, окружающей среде, </w:t>
      </w:r>
      <w:r w:rsidRPr="00F4766A">
        <w:rPr>
          <w:sz w:val="24"/>
          <w:szCs w:val="24"/>
          <w:lang w:eastAsia="ru-RU"/>
        </w:rPr>
        <w:lastRenderedPageBreak/>
        <w:t>жизни или здоровью животных и растений, объектам культурного наследия (памятникам истории и культуры) народов Российской Федерации, возникновения чрезвычайных ситуаций техногенного характера;</w:t>
      </w:r>
    </w:p>
    <w:p w:rsidR="0017647B" w:rsidRPr="00F4766A" w:rsidRDefault="0017647B" w:rsidP="0017647B">
      <w:pPr>
        <w:pStyle w:val="a3"/>
        <w:ind w:left="2127" w:hanging="1418"/>
        <w:rPr>
          <w:sz w:val="24"/>
          <w:szCs w:val="24"/>
          <w:lang w:eastAsia="ru-RU"/>
        </w:rPr>
      </w:pPr>
      <w:r w:rsidRPr="00F4766A">
        <w:rPr>
          <w:sz w:val="24"/>
          <w:szCs w:val="24"/>
          <w:lang w:eastAsia="ru-RU"/>
        </w:rPr>
        <w:t>4.3.2.</w:t>
      </w:r>
      <w:r>
        <w:rPr>
          <w:sz w:val="24"/>
          <w:szCs w:val="24"/>
          <w:lang w:eastAsia="ru-RU"/>
        </w:rPr>
        <w:t xml:space="preserve"> </w:t>
      </w:r>
      <w:r w:rsidRPr="00F4766A">
        <w:rPr>
          <w:sz w:val="24"/>
          <w:szCs w:val="24"/>
          <w:lang w:eastAsia="ru-RU"/>
        </w:rPr>
        <w:t>несоблюдения членом ПАРТНЕРСТВА</w:t>
      </w:r>
      <w:r>
        <w:rPr>
          <w:sz w:val="24"/>
          <w:szCs w:val="24"/>
          <w:lang w:eastAsia="ru-RU"/>
        </w:rPr>
        <w:t xml:space="preserve"> </w:t>
      </w:r>
      <w:r w:rsidRPr="00F4766A">
        <w:rPr>
          <w:sz w:val="24"/>
          <w:szCs w:val="24"/>
          <w:lang w:eastAsia="ru-RU"/>
        </w:rPr>
        <w:t>обязательных требований, повлекшее причинение вреда жизни 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
    <w:p w:rsidR="0017647B" w:rsidRPr="00F4766A" w:rsidRDefault="0017647B" w:rsidP="0017647B">
      <w:pPr>
        <w:spacing w:after="0" w:line="240" w:lineRule="auto"/>
        <w:ind w:firstLine="709"/>
        <w:jc w:val="both"/>
        <w:rPr>
          <w:rFonts w:ascii="Times New Roman" w:hAnsi="Times New Roman" w:cs="Times New Roman"/>
          <w:sz w:val="24"/>
          <w:szCs w:val="24"/>
          <w:lang w:eastAsia="ru-RU"/>
        </w:rPr>
      </w:pPr>
      <w:r w:rsidRPr="00F4766A">
        <w:rPr>
          <w:rFonts w:ascii="Times New Roman" w:hAnsi="Times New Roman" w:cs="Times New Roman"/>
          <w:sz w:val="24"/>
          <w:szCs w:val="24"/>
          <w:lang w:eastAsia="ru-RU"/>
        </w:rPr>
        <w:t>4.4.</w:t>
      </w:r>
      <w:r>
        <w:rPr>
          <w:rFonts w:ascii="Times New Roman" w:hAnsi="Times New Roman" w:cs="Times New Roman"/>
          <w:sz w:val="24"/>
          <w:szCs w:val="24"/>
          <w:lang w:eastAsia="ru-RU"/>
        </w:rPr>
        <w:t xml:space="preserve"> </w:t>
      </w:r>
      <w:r w:rsidRPr="00BD284B">
        <w:rPr>
          <w:rFonts w:ascii="Times New Roman" w:hAnsi="Times New Roman" w:cs="Times New Roman"/>
          <w:iCs/>
          <w:sz w:val="24"/>
          <w:szCs w:val="24"/>
          <w:lang w:eastAsia="ru-RU"/>
        </w:rPr>
        <w:t>Прекращение действия свидетельства о допуске</w:t>
      </w:r>
      <w:r w:rsidRPr="00F4766A">
        <w:rPr>
          <w:rFonts w:ascii="Times New Roman" w:hAnsi="Times New Roman" w:cs="Times New Roman"/>
          <w:sz w:val="24"/>
          <w:szCs w:val="24"/>
          <w:lang w:eastAsia="ru-RU"/>
        </w:rPr>
        <w:t xml:space="preserve"> как мера дисциплинарного воздействия применяется в случаях:</w:t>
      </w:r>
    </w:p>
    <w:p w:rsidR="0017647B" w:rsidRPr="00F4766A" w:rsidRDefault="0017647B" w:rsidP="0017647B">
      <w:pPr>
        <w:spacing w:after="0" w:line="240" w:lineRule="auto"/>
        <w:ind w:left="2268" w:hanging="1559"/>
        <w:jc w:val="both"/>
        <w:rPr>
          <w:rFonts w:ascii="Times New Roman" w:hAnsi="Times New Roman" w:cs="Times New Roman"/>
          <w:sz w:val="24"/>
          <w:szCs w:val="24"/>
          <w:lang w:eastAsia="ru-RU"/>
        </w:rPr>
      </w:pPr>
      <w:r w:rsidRPr="00F4766A">
        <w:rPr>
          <w:rFonts w:ascii="Times New Roman" w:hAnsi="Times New Roman" w:cs="Times New Roman"/>
          <w:sz w:val="24"/>
          <w:szCs w:val="24"/>
          <w:lang w:eastAsia="ru-RU"/>
        </w:rPr>
        <w:t>4.4.1.</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не</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устранения членом ПАРТНЕРСТВА выявленных нарушений в срок, установленный в принятом решении о приостановлении действия свидетельства о допуске данного члена ПАРТНЕРСТВА;</w:t>
      </w:r>
    </w:p>
    <w:p w:rsidR="0017647B" w:rsidRPr="00F4766A" w:rsidRDefault="0017647B" w:rsidP="0017647B">
      <w:pPr>
        <w:spacing w:after="0" w:line="240" w:lineRule="auto"/>
        <w:ind w:left="2268" w:hanging="1559"/>
        <w:jc w:val="both"/>
        <w:rPr>
          <w:rFonts w:ascii="Times New Roman" w:hAnsi="Times New Roman" w:cs="Times New Roman"/>
          <w:sz w:val="24"/>
          <w:szCs w:val="24"/>
          <w:lang w:eastAsia="ru-RU"/>
        </w:rPr>
      </w:pPr>
      <w:r w:rsidRPr="00F4766A">
        <w:rPr>
          <w:rFonts w:ascii="Times New Roman" w:hAnsi="Times New Roman" w:cs="Times New Roman"/>
          <w:sz w:val="24"/>
          <w:szCs w:val="24"/>
          <w:lang w:eastAsia="ru-RU"/>
        </w:rPr>
        <w:t xml:space="preserve">4.4.2. </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грубого нарушения членом ПАРТНЕРСТВА в отношении соответствующего вида или видов работ обязательных требований.</w:t>
      </w:r>
    </w:p>
    <w:p w:rsidR="0017647B" w:rsidRPr="00F4766A" w:rsidRDefault="0017647B" w:rsidP="0017647B">
      <w:pPr>
        <w:spacing w:after="0" w:line="240" w:lineRule="auto"/>
        <w:ind w:firstLine="709"/>
        <w:jc w:val="both"/>
        <w:rPr>
          <w:rFonts w:ascii="Times New Roman" w:hAnsi="Times New Roman" w:cs="Times New Roman"/>
          <w:sz w:val="24"/>
          <w:szCs w:val="24"/>
          <w:lang w:eastAsia="ru-RU"/>
        </w:rPr>
      </w:pPr>
      <w:r w:rsidRPr="00F4766A">
        <w:rPr>
          <w:rFonts w:ascii="Times New Roman" w:hAnsi="Times New Roman" w:cs="Times New Roman"/>
          <w:sz w:val="24"/>
          <w:szCs w:val="24"/>
          <w:lang w:eastAsia="ru-RU"/>
        </w:rPr>
        <w:t>4.5.</w:t>
      </w:r>
      <w:r>
        <w:rPr>
          <w:rFonts w:ascii="Times New Roman" w:hAnsi="Times New Roman" w:cs="Times New Roman"/>
          <w:sz w:val="24"/>
          <w:szCs w:val="24"/>
          <w:lang w:eastAsia="ru-RU"/>
        </w:rPr>
        <w:t xml:space="preserve"> </w:t>
      </w:r>
      <w:r w:rsidRPr="00BD284B">
        <w:rPr>
          <w:rFonts w:ascii="Times New Roman" w:hAnsi="Times New Roman" w:cs="Times New Roman"/>
          <w:iCs/>
          <w:sz w:val="24"/>
          <w:szCs w:val="24"/>
          <w:lang w:eastAsia="ru-RU"/>
        </w:rPr>
        <w:t>Исключение из членов ПАРТНЕРСТВА</w:t>
      </w:r>
      <w:r w:rsidRPr="00F4766A">
        <w:rPr>
          <w:rFonts w:ascii="Times New Roman" w:hAnsi="Times New Roman" w:cs="Times New Roman"/>
          <w:sz w:val="24"/>
          <w:szCs w:val="24"/>
          <w:lang w:eastAsia="ru-RU"/>
        </w:rPr>
        <w:t xml:space="preserve"> как мера дисциплинарного воздействия применяется в случаях:</w:t>
      </w:r>
    </w:p>
    <w:p w:rsidR="0017647B" w:rsidRPr="00F4766A" w:rsidRDefault="0017647B" w:rsidP="0017647B">
      <w:pPr>
        <w:spacing w:after="0" w:line="240" w:lineRule="auto"/>
        <w:ind w:left="2127" w:hanging="1418"/>
        <w:jc w:val="both"/>
        <w:rPr>
          <w:rFonts w:ascii="Times New Roman" w:hAnsi="Times New Roman" w:cs="Times New Roman"/>
          <w:sz w:val="24"/>
          <w:szCs w:val="24"/>
          <w:lang w:eastAsia="ru-RU"/>
        </w:rPr>
      </w:pPr>
      <w:r w:rsidRPr="00F4766A">
        <w:rPr>
          <w:rFonts w:ascii="Times New Roman" w:hAnsi="Times New Roman" w:cs="Times New Roman"/>
          <w:sz w:val="24"/>
          <w:szCs w:val="24"/>
          <w:lang w:eastAsia="ru-RU"/>
        </w:rPr>
        <w:t>4.5.1.</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несоблюдения членом ПАРТНЕРСТВА требований технических регламентов, повлекшего за собой причинение вреда жизни или здоровью физических лиц, имуществу физических или юридических лиц, государственному или муниципальному имущества,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
    <w:p w:rsidR="0017647B" w:rsidRPr="00F4766A" w:rsidRDefault="0017647B" w:rsidP="0017647B">
      <w:pPr>
        <w:spacing w:after="0" w:line="240" w:lineRule="auto"/>
        <w:ind w:left="2127" w:hanging="1418"/>
        <w:jc w:val="both"/>
        <w:rPr>
          <w:rFonts w:ascii="Times New Roman" w:hAnsi="Times New Roman" w:cs="Times New Roman"/>
          <w:sz w:val="24"/>
          <w:szCs w:val="24"/>
          <w:lang w:eastAsia="ru-RU"/>
        </w:rPr>
      </w:pPr>
      <w:r w:rsidRPr="00F4766A">
        <w:rPr>
          <w:rFonts w:ascii="Times New Roman" w:hAnsi="Times New Roman" w:cs="Times New Roman"/>
          <w:sz w:val="24"/>
          <w:szCs w:val="24"/>
          <w:lang w:eastAsia="ru-RU"/>
        </w:rPr>
        <w:t>4.5.2. неоднократного в течение одного года или грубого нарушения обязательных требований.</w:t>
      </w:r>
    </w:p>
    <w:p w:rsidR="0017647B" w:rsidRPr="00F4766A" w:rsidRDefault="0017647B" w:rsidP="0017647B">
      <w:pPr>
        <w:spacing w:after="0" w:line="240" w:lineRule="auto"/>
        <w:ind w:firstLine="709"/>
        <w:jc w:val="both"/>
        <w:rPr>
          <w:rFonts w:ascii="Times New Roman" w:hAnsi="Times New Roman" w:cs="Times New Roman"/>
          <w:sz w:val="24"/>
          <w:szCs w:val="24"/>
          <w:lang w:eastAsia="ru-RU"/>
        </w:rPr>
      </w:pPr>
    </w:p>
    <w:p w:rsidR="0017647B" w:rsidRDefault="0017647B" w:rsidP="0017647B">
      <w:pPr>
        <w:pStyle w:val="1"/>
        <w:spacing w:before="0" w:line="240" w:lineRule="auto"/>
        <w:ind w:firstLine="709"/>
        <w:jc w:val="center"/>
        <w:rPr>
          <w:rFonts w:ascii="Times New Roman" w:hAnsi="Times New Roman" w:cs="Times New Roman"/>
          <w:color w:val="auto"/>
          <w:sz w:val="24"/>
          <w:szCs w:val="24"/>
          <w:lang w:eastAsia="ru-RU"/>
        </w:rPr>
      </w:pPr>
      <w:bookmarkStart w:id="118" w:name="_Toc297712804"/>
    </w:p>
    <w:p w:rsidR="0017647B" w:rsidRDefault="0017647B" w:rsidP="0017647B">
      <w:pPr>
        <w:pStyle w:val="1"/>
        <w:spacing w:before="0" w:line="240" w:lineRule="auto"/>
        <w:ind w:firstLine="709"/>
        <w:jc w:val="center"/>
        <w:rPr>
          <w:rFonts w:ascii="Times New Roman" w:hAnsi="Times New Roman" w:cs="Times New Roman"/>
          <w:color w:val="auto"/>
          <w:sz w:val="24"/>
          <w:szCs w:val="24"/>
          <w:lang w:eastAsia="ru-RU"/>
        </w:rPr>
      </w:pPr>
    </w:p>
    <w:p w:rsidR="0017647B" w:rsidRPr="005B5203" w:rsidRDefault="0017647B" w:rsidP="0017647B">
      <w:pPr>
        <w:rPr>
          <w:lang w:eastAsia="ru-RU"/>
        </w:rPr>
      </w:pPr>
    </w:p>
    <w:p w:rsidR="0017647B" w:rsidRPr="00F4766A" w:rsidRDefault="0017647B" w:rsidP="0017647B">
      <w:pPr>
        <w:pStyle w:val="1"/>
        <w:spacing w:before="0" w:line="240" w:lineRule="auto"/>
        <w:ind w:firstLine="709"/>
        <w:jc w:val="center"/>
        <w:rPr>
          <w:rFonts w:ascii="Times New Roman" w:hAnsi="Times New Roman" w:cs="Times New Roman"/>
          <w:color w:val="auto"/>
          <w:sz w:val="24"/>
          <w:szCs w:val="24"/>
          <w:lang w:eastAsia="ru-RU"/>
        </w:rPr>
      </w:pPr>
      <w:r w:rsidRPr="00F4766A">
        <w:rPr>
          <w:rFonts w:ascii="Times New Roman" w:hAnsi="Times New Roman" w:cs="Times New Roman"/>
          <w:color w:val="auto"/>
          <w:sz w:val="24"/>
          <w:szCs w:val="24"/>
          <w:lang w:eastAsia="ru-RU"/>
        </w:rPr>
        <w:t>5. ПРАВА ЧЛЕНА ПАРТНЕРСТВА ПРИ РАССМОТРЕНИИ ДЕЛ О НАРУШЕНИЯХ ИМИ ОБЯЗАТЕЛЬНЫХ ТРЕБОВАНИЙ</w:t>
      </w:r>
      <w:bookmarkEnd w:id="118"/>
      <w:r w:rsidRPr="00F4766A">
        <w:rPr>
          <w:rFonts w:ascii="Times New Roman" w:hAnsi="Times New Roman" w:cs="Times New Roman"/>
          <w:color w:val="auto"/>
          <w:sz w:val="24"/>
          <w:szCs w:val="24"/>
          <w:lang w:eastAsia="ru-RU"/>
        </w:rPr>
        <w:t>.</w:t>
      </w:r>
    </w:p>
    <w:p w:rsidR="0017647B" w:rsidRDefault="0017647B" w:rsidP="0017647B">
      <w:pPr>
        <w:spacing w:after="0" w:line="240" w:lineRule="auto"/>
        <w:ind w:firstLine="709"/>
        <w:jc w:val="both"/>
        <w:rPr>
          <w:rFonts w:ascii="Times New Roman" w:hAnsi="Times New Roman" w:cs="Times New Roman"/>
          <w:sz w:val="24"/>
          <w:szCs w:val="24"/>
          <w:lang w:eastAsia="ru-RU"/>
        </w:rPr>
      </w:pPr>
    </w:p>
    <w:p w:rsidR="0017647B" w:rsidRPr="00F4766A" w:rsidRDefault="0017647B" w:rsidP="0017647B">
      <w:pPr>
        <w:spacing w:after="0" w:line="240" w:lineRule="auto"/>
        <w:ind w:firstLine="709"/>
        <w:jc w:val="both"/>
        <w:rPr>
          <w:rFonts w:ascii="Times New Roman" w:hAnsi="Times New Roman" w:cs="Times New Roman"/>
          <w:sz w:val="24"/>
          <w:szCs w:val="24"/>
          <w:lang w:eastAsia="ru-RU"/>
        </w:rPr>
      </w:pPr>
      <w:r w:rsidRPr="00F4766A">
        <w:rPr>
          <w:rFonts w:ascii="Times New Roman" w:hAnsi="Times New Roman" w:cs="Times New Roman"/>
          <w:sz w:val="24"/>
          <w:szCs w:val="24"/>
          <w:lang w:eastAsia="ru-RU"/>
        </w:rPr>
        <w:t>5.1. Член ПАРТНЕРСТВА, в отношении которого рассматривается дело о применении мер дисциплинарного воздействия, лицо, подавшее жалобу, в ходе рассмотрения такого дела, имеют право:</w:t>
      </w:r>
    </w:p>
    <w:p w:rsidR="0017647B" w:rsidRPr="00F4766A" w:rsidRDefault="0017647B" w:rsidP="0017647B">
      <w:pPr>
        <w:spacing w:after="0" w:line="240" w:lineRule="auto"/>
        <w:ind w:left="2127" w:hanging="1418"/>
        <w:jc w:val="both"/>
        <w:rPr>
          <w:rFonts w:ascii="Times New Roman" w:hAnsi="Times New Roman" w:cs="Times New Roman"/>
          <w:sz w:val="24"/>
          <w:szCs w:val="24"/>
          <w:lang w:eastAsia="ru-RU"/>
        </w:rPr>
      </w:pPr>
      <w:r w:rsidRPr="00F4766A">
        <w:rPr>
          <w:rFonts w:ascii="Times New Roman" w:hAnsi="Times New Roman" w:cs="Times New Roman"/>
          <w:sz w:val="24"/>
          <w:szCs w:val="24"/>
          <w:lang w:eastAsia="ru-RU"/>
        </w:rPr>
        <w:t>5.1.1. знакомиться с материалами дела, делать выписки из них, снимать копии;</w:t>
      </w:r>
    </w:p>
    <w:p w:rsidR="0017647B" w:rsidRPr="00F4766A" w:rsidRDefault="0017647B" w:rsidP="0017647B">
      <w:pPr>
        <w:spacing w:after="0" w:line="240" w:lineRule="auto"/>
        <w:ind w:left="2127" w:hanging="1418"/>
        <w:jc w:val="both"/>
        <w:rPr>
          <w:rFonts w:ascii="Times New Roman" w:hAnsi="Times New Roman" w:cs="Times New Roman"/>
          <w:sz w:val="24"/>
          <w:szCs w:val="24"/>
          <w:lang w:eastAsia="ru-RU"/>
        </w:rPr>
      </w:pPr>
      <w:r w:rsidRPr="00F4766A">
        <w:rPr>
          <w:rFonts w:ascii="Times New Roman" w:hAnsi="Times New Roman" w:cs="Times New Roman"/>
          <w:sz w:val="24"/>
          <w:szCs w:val="24"/>
          <w:lang w:eastAsia="ru-RU"/>
        </w:rPr>
        <w:t>5.1.2.</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представлять доказательства и знакомиться с доказательствами, полученными в ходе мероприятий по контролю и представленными в дело работниками</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Отдела контроля в области саморегулирования;</w:t>
      </w:r>
    </w:p>
    <w:p w:rsidR="0017647B" w:rsidRPr="00F4766A" w:rsidRDefault="0017647B" w:rsidP="0017647B">
      <w:pPr>
        <w:spacing w:after="0" w:line="240" w:lineRule="auto"/>
        <w:ind w:left="2127" w:hanging="1418"/>
        <w:jc w:val="both"/>
        <w:rPr>
          <w:rFonts w:ascii="Times New Roman" w:hAnsi="Times New Roman" w:cs="Times New Roman"/>
          <w:sz w:val="24"/>
          <w:szCs w:val="24"/>
          <w:lang w:eastAsia="ru-RU"/>
        </w:rPr>
      </w:pPr>
      <w:r w:rsidRPr="00F4766A">
        <w:rPr>
          <w:rFonts w:ascii="Times New Roman" w:hAnsi="Times New Roman" w:cs="Times New Roman"/>
          <w:sz w:val="24"/>
          <w:szCs w:val="24"/>
          <w:lang w:eastAsia="ru-RU"/>
        </w:rPr>
        <w:t>5.1.3.</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участвовать в исследовании доказательств;</w:t>
      </w:r>
    </w:p>
    <w:p w:rsidR="0017647B" w:rsidRPr="00F4766A" w:rsidRDefault="0017647B" w:rsidP="0017647B">
      <w:pPr>
        <w:spacing w:after="0" w:line="240" w:lineRule="auto"/>
        <w:ind w:left="2127" w:hanging="1418"/>
        <w:jc w:val="both"/>
        <w:rPr>
          <w:rFonts w:ascii="Times New Roman" w:hAnsi="Times New Roman" w:cs="Times New Roman"/>
          <w:sz w:val="24"/>
          <w:szCs w:val="24"/>
          <w:lang w:eastAsia="ru-RU"/>
        </w:rPr>
      </w:pPr>
      <w:r w:rsidRPr="00F4766A">
        <w:rPr>
          <w:rFonts w:ascii="Times New Roman" w:hAnsi="Times New Roman" w:cs="Times New Roman"/>
          <w:sz w:val="24"/>
          <w:szCs w:val="24"/>
          <w:lang w:eastAsia="ru-RU"/>
        </w:rPr>
        <w:t>5.1.4.</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делать заявления, давать объяснения Дисциплинарной</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комиссии по существу рассматриваемых обстоятельств, приводить свои доводы по всем возникающим в ходе рассмотрения дела вопросам;</w:t>
      </w:r>
    </w:p>
    <w:p w:rsidR="0017647B" w:rsidRPr="00F4766A" w:rsidRDefault="0017647B" w:rsidP="0017647B">
      <w:pPr>
        <w:spacing w:after="0" w:line="240" w:lineRule="auto"/>
        <w:ind w:left="2127" w:hanging="1418"/>
        <w:jc w:val="both"/>
        <w:rPr>
          <w:rFonts w:ascii="Times New Roman" w:hAnsi="Times New Roman" w:cs="Times New Roman"/>
          <w:sz w:val="24"/>
          <w:szCs w:val="24"/>
          <w:lang w:eastAsia="ru-RU"/>
        </w:rPr>
      </w:pPr>
      <w:r w:rsidRPr="00F4766A">
        <w:rPr>
          <w:rFonts w:ascii="Times New Roman" w:hAnsi="Times New Roman" w:cs="Times New Roman"/>
          <w:sz w:val="24"/>
          <w:szCs w:val="24"/>
          <w:lang w:eastAsia="ru-RU"/>
        </w:rPr>
        <w:t>5.1.5.</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с разрешения Дисциплинарной</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комиссии задавать вопросы иным лицам, участвующим в деле. Вопросы, не относящиеся к существу рассматриваемого дела, могут быть сняты Дисциплинарной</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комиссией;</w:t>
      </w:r>
    </w:p>
    <w:p w:rsidR="0017647B" w:rsidRPr="00F4766A" w:rsidRDefault="0017647B" w:rsidP="0017647B">
      <w:pPr>
        <w:spacing w:after="0" w:line="240" w:lineRule="auto"/>
        <w:ind w:left="2127" w:hanging="1418"/>
        <w:jc w:val="both"/>
        <w:rPr>
          <w:rFonts w:ascii="Times New Roman" w:hAnsi="Times New Roman" w:cs="Times New Roman"/>
          <w:sz w:val="24"/>
          <w:szCs w:val="24"/>
          <w:lang w:eastAsia="ru-RU"/>
        </w:rPr>
      </w:pPr>
      <w:r w:rsidRPr="00F4766A">
        <w:rPr>
          <w:rFonts w:ascii="Times New Roman" w:hAnsi="Times New Roman" w:cs="Times New Roman"/>
          <w:sz w:val="24"/>
          <w:szCs w:val="24"/>
          <w:lang w:eastAsia="ru-RU"/>
        </w:rPr>
        <w:t>5.1.6.  заявлять ходатайства о назначении экспертизы, вызове свидетелей;</w:t>
      </w:r>
    </w:p>
    <w:p w:rsidR="0017647B" w:rsidRPr="00F4766A" w:rsidRDefault="0017647B" w:rsidP="0017647B">
      <w:pPr>
        <w:spacing w:after="0" w:line="240" w:lineRule="auto"/>
        <w:ind w:left="2127" w:hanging="1418"/>
        <w:jc w:val="both"/>
        <w:rPr>
          <w:rFonts w:ascii="Times New Roman" w:hAnsi="Times New Roman" w:cs="Times New Roman"/>
          <w:sz w:val="24"/>
          <w:szCs w:val="24"/>
          <w:lang w:eastAsia="ru-RU"/>
        </w:rPr>
      </w:pPr>
      <w:r w:rsidRPr="00F4766A">
        <w:rPr>
          <w:rFonts w:ascii="Times New Roman" w:hAnsi="Times New Roman" w:cs="Times New Roman"/>
          <w:sz w:val="24"/>
          <w:szCs w:val="24"/>
          <w:lang w:eastAsia="ru-RU"/>
        </w:rPr>
        <w:t>5.1.7. обжаловать решения Дисциплинарной</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комиссии в порядке, установленном пунктом 8.1. настоящего Положения;</w:t>
      </w:r>
    </w:p>
    <w:p w:rsidR="0017647B" w:rsidRPr="00F4766A" w:rsidRDefault="0017647B" w:rsidP="0017647B">
      <w:pPr>
        <w:spacing w:after="0" w:line="240" w:lineRule="auto"/>
        <w:ind w:left="2127" w:hanging="1418"/>
        <w:jc w:val="both"/>
        <w:rPr>
          <w:rFonts w:ascii="Times New Roman" w:hAnsi="Times New Roman" w:cs="Times New Roman"/>
          <w:sz w:val="24"/>
          <w:szCs w:val="24"/>
          <w:lang w:eastAsia="ru-RU"/>
        </w:rPr>
      </w:pPr>
      <w:r w:rsidRPr="00F4766A">
        <w:rPr>
          <w:rFonts w:ascii="Times New Roman" w:hAnsi="Times New Roman" w:cs="Times New Roman"/>
          <w:sz w:val="24"/>
          <w:szCs w:val="24"/>
          <w:lang w:eastAsia="ru-RU"/>
        </w:rPr>
        <w:lastRenderedPageBreak/>
        <w:t>5.1.8.</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пользоваться иными правами, предоставленными им действующим законодательством, Уставом ПАРТНЕРСТВА и настоящим Положением.</w:t>
      </w:r>
    </w:p>
    <w:p w:rsidR="0017647B" w:rsidRPr="00F4766A" w:rsidRDefault="0017647B" w:rsidP="0017647B">
      <w:pPr>
        <w:spacing w:after="0" w:line="240" w:lineRule="auto"/>
        <w:ind w:left="2127" w:hanging="1418"/>
        <w:jc w:val="both"/>
        <w:rPr>
          <w:rFonts w:ascii="Times New Roman" w:hAnsi="Times New Roman" w:cs="Times New Roman"/>
          <w:sz w:val="24"/>
          <w:szCs w:val="24"/>
          <w:lang w:eastAsia="ru-RU"/>
        </w:rPr>
      </w:pPr>
    </w:p>
    <w:p w:rsidR="0017647B" w:rsidRPr="00F4766A" w:rsidRDefault="0017647B" w:rsidP="0017647B">
      <w:pPr>
        <w:pStyle w:val="1"/>
        <w:spacing w:before="0" w:line="240" w:lineRule="auto"/>
        <w:ind w:firstLine="709"/>
        <w:jc w:val="center"/>
        <w:rPr>
          <w:rFonts w:ascii="Times New Roman" w:hAnsi="Times New Roman" w:cs="Times New Roman"/>
          <w:color w:val="auto"/>
          <w:sz w:val="24"/>
          <w:szCs w:val="24"/>
          <w:lang w:eastAsia="ru-RU"/>
        </w:rPr>
      </w:pPr>
      <w:bookmarkStart w:id="119" w:name="_Toc297712805"/>
      <w:r w:rsidRPr="00F4766A">
        <w:rPr>
          <w:rFonts w:ascii="Times New Roman" w:hAnsi="Times New Roman" w:cs="Times New Roman"/>
          <w:color w:val="auto"/>
          <w:sz w:val="24"/>
          <w:szCs w:val="24"/>
          <w:lang w:eastAsia="ru-RU"/>
        </w:rPr>
        <w:t>6. ОБЩИЕ ПРАВИЛА ПРИМЕНЕНИЯ МЕР ДИСЦИПЛИНАРНОГО ВОЗДЕЙСТВИЯ</w:t>
      </w:r>
      <w:bookmarkEnd w:id="119"/>
    </w:p>
    <w:p w:rsidR="0017647B" w:rsidRPr="00F4766A" w:rsidRDefault="0017647B" w:rsidP="0017647B">
      <w:pPr>
        <w:spacing w:after="0" w:line="240" w:lineRule="auto"/>
        <w:ind w:firstLine="709"/>
        <w:rPr>
          <w:rFonts w:ascii="Times New Roman" w:hAnsi="Times New Roman" w:cs="Times New Roman"/>
          <w:sz w:val="24"/>
          <w:szCs w:val="24"/>
          <w:lang w:eastAsia="ru-RU"/>
        </w:rPr>
      </w:pPr>
    </w:p>
    <w:p w:rsidR="0017647B" w:rsidRPr="00590759" w:rsidRDefault="0017647B" w:rsidP="0017647B">
      <w:pPr>
        <w:pStyle w:val="a6"/>
        <w:spacing w:before="0" w:beforeAutospacing="0" w:after="0" w:afterAutospacing="0"/>
        <w:ind w:firstLine="709"/>
        <w:jc w:val="both"/>
      </w:pPr>
      <w:r w:rsidRPr="00590759">
        <w:t xml:space="preserve">6.1. При применении мер дисциплинарного воздействия в каждом конкретном случае учитываются: </w:t>
      </w:r>
    </w:p>
    <w:p w:rsidR="0017647B" w:rsidRPr="00590759" w:rsidRDefault="0017647B" w:rsidP="0017647B">
      <w:pPr>
        <w:pStyle w:val="a6"/>
        <w:spacing w:before="0" w:beforeAutospacing="0" w:after="0" w:afterAutospacing="0"/>
        <w:ind w:left="2127" w:hanging="1418"/>
        <w:jc w:val="both"/>
      </w:pPr>
      <w:r w:rsidRPr="00590759">
        <w:t xml:space="preserve">6.1.1. характер допущенного членом ПАРТНЕРСТВА нарушения обязательных требований; </w:t>
      </w:r>
    </w:p>
    <w:p w:rsidR="0017647B" w:rsidRPr="00590759" w:rsidRDefault="0017647B" w:rsidP="0017647B">
      <w:pPr>
        <w:pStyle w:val="a6"/>
        <w:spacing w:before="0" w:beforeAutospacing="0" w:after="0" w:afterAutospacing="0"/>
        <w:ind w:left="2127" w:hanging="1418"/>
        <w:jc w:val="both"/>
      </w:pPr>
      <w:r w:rsidRPr="00590759">
        <w:t>6.1.2.</w:t>
      </w:r>
      <w:r>
        <w:t xml:space="preserve"> </w:t>
      </w:r>
      <w:r w:rsidRPr="00590759">
        <w:t xml:space="preserve">обстоятельства, смягчающие ответственность; </w:t>
      </w:r>
    </w:p>
    <w:p w:rsidR="0017647B" w:rsidRPr="00590759" w:rsidRDefault="0017647B" w:rsidP="0017647B">
      <w:pPr>
        <w:pStyle w:val="a6"/>
        <w:spacing w:before="0" w:beforeAutospacing="0" w:after="0" w:afterAutospacing="0"/>
        <w:ind w:left="2127" w:hanging="1418"/>
        <w:jc w:val="both"/>
      </w:pPr>
      <w:r w:rsidRPr="00590759">
        <w:t>6.1.3.</w:t>
      </w:r>
      <w:r>
        <w:t xml:space="preserve"> </w:t>
      </w:r>
      <w:r w:rsidRPr="00590759">
        <w:t>обстоятельства, отягчающие ответственность;</w:t>
      </w:r>
    </w:p>
    <w:p w:rsidR="0017647B" w:rsidRPr="00590759" w:rsidRDefault="0017647B" w:rsidP="0017647B">
      <w:pPr>
        <w:pStyle w:val="a6"/>
        <w:spacing w:before="0" w:beforeAutospacing="0" w:after="0" w:afterAutospacing="0"/>
        <w:ind w:left="2127" w:hanging="1418"/>
        <w:jc w:val="both"/>
      </w:pPr>
      <w:r w:rsidRPr="00590759">
        <w:t>6.1.4.</w:t>
      </w:r>
      <w:r>
        <w:t xml:space="preserve"> </w:t>
      </w:r>
      <w:r w:rsidRPr="00590759">
        <w:t xml:space="preserve">фактически наступившие последствия нарушения обязательных требований (фактически причиненный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w:t>
      </w:r>
    </w:p>
    <w:p w:rsidR="0017647B" w:rsidRPr="00590759" w:rsidRDefault="0017647B" w:rsidP="0017647B">
      <w:pPr>
        <w:pStyle w:val="a6"/>
        <w:spacing w:before="0" w:beforeAutospacing="0" w:after="0" w:afterAutospacing="0"/>
        <w:ind w:left="2127" w:hanging="1418"/>
        <w:jc w:val="both"/>
      </w:pPr>
      <w:r w:rsidRPr="00590759">
        <w:t>6.1.5.</w:t>
      </w:r>
      <w:r>
        <w:t xml:space="preserve"> </w:t>
      </w:r>
      <w:r w:rsidRPr="00590759">
        <w:t>потенциальная опасность нарушения обязательных требований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 совершении членом ПАРТНЕРСТВА аналогичного нарушения).</w:t>
      </w:r>
    </w:p>
    <w:p w:rsidR="0017647B" w:rsidRPr="00590759" w:rsidRDefault="0017647B" w:rsidP="0017647B">
      <w:pPr>
        <w:pStyle w:val="a6"/>
        <w:spacing w:before="0" w:beforeAutospacing="0" w:after="0" w:afterAutospacing="0"/>
        <w:ind w:firstLine="709"/>
        <w:jc w:val="both"/>
      </w:pPr>
      <w:r w:rsidRPr="00590759">
        <w:t>6.2.  Обстоятельствами, смягчающими ответственность, могут быть признаны:</w:t>
      </w:r>
    </w:p>
    <w:p w:rsidR="0017647B" w:rsidRPr="004046C8" w:rsidRDefault="0017647B" w:rsidP="0017647B">
      <w:pPr>
        <w:pStyle w:val="a6"/>
        <w:spacing w:before="0" w:beforeAutospacing="0" w:after="0" w:afterAutospacing="0"/>
        <w:ind w:left="1985" w:hanging="1276"/>
        <w:jc w:val="both"/>
      </w:pPr>
      <w:r w:rsidRPr="004046C8">
        <w:t>6.2.1. добровольное сообщение членом ПАРТНЕРСТВА о совершенном им нарушении обязательных требований и предоставление полной информации об обстоятельствах его совершения;</w:t>
      </w:r>
    </w:p>
    <w:p w:rsidR="0017647B" w:rsidRPr="004046C8" w:rsidRDefault="0017647B" w:rsidP="0017647B">
      <w:pPr>
        <w:pStyle w:val="a6"/>
        <w:spacing w:before="0" w:beforeAutospacing="0" w:after="0" w:afterAutospacing="0"/>
        <w:ind w:left="1985" w:hanging="1276"/>
        <w:jc w:val="both"/>
      </w:pPr>
      <w:r w:rsidRPr="004046C8">
        <w:t>6.2.2. предотвращение лицом, совершившим нарушение обязательных требований, его вредных последствий;</w:t>
      </w:r>
    </w:p>
    <w:p w:rsidR="0017647B" w:rsidRPr="004046C8" w:rsidRDefault="0017647B" w:rsidP="0017647B">
      <w:pPr>
        <w:pStyle w:val="a6"/>
        <w:spacing w:before="0" w:beforeAutospacing="0" w:after="0" w:afterAutospacing="0"/>
        <w:ind w:left="1985" w:hanging="1276"/>
        <w:jc w:val="both"/>
      </w:pPr>
      <w:r w:rsidRPr="004046C8">
        <w:t>6.2.3. принятие членом ПАРТНЕРСТВА мер к возмещению убытков, причиненных нарушением обязательных требований;</w:t>
      </w:r>
    </w:p>
    <w:p w:rsidR="0017647B" w:rsidRPr="004046C8" w:rsidRDefault="0017647B" w:rsidP="0017647B">
      <w:pPr>
        <w:pStyle w:val="a6"/>
        <w:spacing w:before="0" w:beforeAutospacing="0" w:after="0" w:afterAutospacing="0"/>
        <w:ind w:left="1985" w:hanging="1276"/>
        <w:jc w:val="both"/>
      </w:pPr>
      <w:r w:rsidRPr="004046C8">
        <w:t>6.2.4. активное содействие ПАРТНЕРСТВУ в проведении проверки.</w:t>
      </w:r>
    </w:p>
    <w:p w:rsidR="0017647B" w:rsidRPr="004046C8" w:rsidRDefault="0017647B" w:rsidP="0017647B">
      <w:pPr>
        <w:pStyle w:val="a6"/>
        <w:spacing w:before="0" w:beforeAutospacing="0" w:after="0" w:afterAutospacing="0"/>
        <w:ind w:firstLine="709"/>
        <w:jc w:val="both"/>
      </w:pPr>
      <w:r w:rsidRPr="004046C8">
        <w:t>6.3. Дисциплинарная</w:t>
      </w:r>
      <w:r>
        <w:t xml:space="preserve"> </w:t>
      </w:r>
      <w:r w:rsidRPr="004046C8">
        <w:t>комиссия, рассматривающая дело о нарушении членом ПАРТНЕРСТВА обязательных требований, может признать смягчающими иные обстоятельства, не указанные в настоящем Положении.</w:t>
      </w:r>
    </w:p>
    <w:p w:rsidR="0017647B" w:rsidRPr="004046C8" w:rsidRDefault="0017647B" w:rsidP="0017647B">
      <w:pPr>
        <w:pStyle w:val="a6"/>
        <w:spacing w:before="0" w:beforeAutospacing="0" w:after="0" w:afterAutospacing="0"/>
        <w:ind w:firstLine="709"/>
        <w:jc w:val="both"/>
      </w:pPr>
      <w:r w:rsidRPr="004046C8">
        <w:t>6.4. Обстоятельствами, отягчающими ответственность, могут быть признаны:</w:t>
      </w:r>
    </w:p>
    <w:p w:rsidR="0017647B" w:rsidRPr="004046C8" w:rsidRDefault="0017647B" w:rsidP="0017647B">
      <w:pPr>
        <w:pStyle w:val="a6"/>
        <w:spacing w:before="0" w:beforeAutospacing="0" w:after="0" w:afterAutospacing="0"/>
        <w:ind w:left="2127" w:hanging="1418"/>
        <w:jc w:val="both"/>
      </w:pPr>
      <w:r w:rsidRPr="004046C8">
        <w:t>6.4.1. продолжение совершения длящегося нарушения обязательных требований или повторное совершение однородного нарушения, если за совершение такого нарушения в отношении этого члена ПАРТНЕРСТВА уже применялись меры дисциплинарного воздействия, предусмотренные настоящим Положением;</w:t>
      </w:r>
    </w:p>
    <w:p w:rsidR="0017647B" w:rsidRPr="004046C8" w:rsidRDefault="0017647B" w:rsidP="0017647B">
      <w:pPr>
        <w:pStyle w:val="a6"/>
        <w:spacing w:before="0" w:beforeAutospacing="0" w:after="0" w:afterAutospacing="0"/>
        <w:ind w:left="2127" w:hanging="1418"/>
        <w:jc w:val="both"/>
      </w:pPr>
      <w:r w:rsidRPr="004046C8">
        <w:t>6.4.2. нарушение обязательных требований причинило существенный вред ПАРТНЕРСТВУ, иному члену ПАРТНЕРСТВА, другому юридическому или физическому лицу, а также Российской Федерации, субъекту Российской Федерации или муниципальному образованию.</w:t>
      </w:r>
    </w:p>
    <w:p w:rsidR="0017647B" w:rsidRPr="004046C8" w:rsidRDefault="0017647B" w:rsidP="0017647B">
      <w:pPr>
        <w:pStyle w:val="a6"/>
        <w:spacing w:before="0" w:beforeAutospacing="0" w:after="0" w:afterAutospacing="0"/>
        <w:ind w:firstLine="709"/>
        <w:jc w:val="both"/>
      </w:pPr>
      <w:r w:rsidRPr="004046C8">
        <w:t>6.5. Дисциплинарная</w:t>
      </w:r>
      <w:r>
        <w:t xml:space="preserve"> </w:t>
      </w:r>
      <w:r w:rsidRPr="004046C8">
        <w:t>комиссия, рассматривающая дело о нарушении членом ПАРТНЕРСТВА обязательных требований, может признать отягчающими и</w:t>
      </w:r>
      <w:r>
        <w:t xml:space="preserve"> </w:t>
      </w:r>
      <w:r w:rsidRPr="004046C8">
        <w:t>другие обстоятельства, не указанные в настоящем Положении.</w:t>
      </w:r>
    </w:p>
    <w:p w:rsidR="0017647B" w:rsidRPr="00F4766A" w:rsidRDefault="0017647B" w:rsidP="0017647B">
      <w:pPr>
        <w:pStyle w:val="a6"/>
        <w:spacing w:before="0" w:beforeAutospacing="0" w:after="0" w:afterAutospacing="0"/>
        <w:ind w:firstLine="709"/>
        <w:jc w:val="both"/>
      </w:pPr>
    </w:p>
    <w:p w:rsidR="0017647B" w:rsidRPr="00F4766A" w:rsidRDefault="0017647B" w:rsidP="0017647B">
      <w:pPr>
        <w:pStyle w:val="1"/>
        <w:spacing w:before="0" w:line="240" w:lineRule="auto"/>
        <w:ind w:firstLine="709"/>
        <w:jc w:val="center"/>
        <w:rPr>
          <w:rFonts w:ascii="Times New Roman" w:hAnsi="Times New Roman" w:cs="Times New Roman"/>
          <w:color w:val="auto"/>
          <w:sz w:val="24"/>
          <w:szCs w:val="24"/>
          <w:lang w:eastAsia="ru-RU"/>
        </w:rPr>
      </w:pPr>
      <w:bookmarkStart w:id="120" w:name="_Toc297712806"/>
      <w:r w:rsidRPr="00F4766A">
        <w:rPr>
          <w:rFonts w:ascii="Times New Roman" w:hAnsi="Times New Roman" w:cs="Times New Roman"/>
          <w:color w:val="auto"/>
          <w:sz w:val="24"/>
          <w:szCs w:val="24"/>
          <w:lang w:eastAsia="ru-RU"/>
        </w:rPr>
        <w:t>7. ПОРЯДОК ПРИМЕНЕНИЯ МЕР ДИСЦИПЛИНАРНОГО ВОЗДЕЙСТВИЯ</w:t>
      </w:r>
      <w:bookmarkEnd w:id="120"/>
      <w:r w:rsidRPr="00F4766A">
        <w:rPr>
          <w:rFonts w:ascii="Times New Roman" w:hAnsi="Times New Roman" w:cs="Times New Roman"/>
          <w:color w:val="auto"/>
          <w:sz w:val="24"/>
          <w:szCs w:val="24"/>
          <w:lang w:eastAsia="ru-RU"/>
        </w:rPr>
        <w:t>.</w:t>
      </w:r>
    </w:p>
    <w:p w:rsidR="0017647B" w:rsidRPr="00F4766A" w:rsidRDefault="0017647B" w:rsidP="0017647B">
      <w:pPr>
        <w:rPr>
          <w:rFonts w:ascii="Times New Roman" w:hAnsi="Times New Roman" w:cs="Times New Roman"/>
          <w:sz w:val="24"/>
          <w:szCs w:val="24"/>
          <w:lang w:eastAsia="ru-RU"/>
        </w:rPr>
      </w:pPr>
    </w:p>
    <w:p w:rsidR="0017647B" w:rsidRPr="00F4766A" w:rsidRDefault="0017647B" w:rsidP="0017647B">
      <w:pPr>
        <w:spacing w:after="0" w:line="240" w:lineRule="auto"/>
        <w:ind w:firstLine="709"/>
        <w:jc w:val="both"/>
        <w:rPr>
          <w:rFonts w:ascii="Times New Roman" w:hAnsi="Times New Roman" w:cs="Times New Roman"/>
          <w:sz w:val="24"/>
          <w:szCs w:val="24"/>
          <w:lang w:eastAsia="ru-RU"/>
        </w:rPr>
      </w:pPr>
      <w:r w:rsidRPr="00F4766A">
        <w:rPr>
          <w:rFonts w:ascii="Times New Roman" w:hAnsi="Times New Roman" w:cs="Times New Roman"/>
          <w:sz w:val="24"/>
          <w:szCs w:val="24"/>
          <w:lang w:eastAsia="ru-RU"/>
        </w:rPr>
        <w:lastRenderedPageBreak/>
        <w:t>7.1. Работа Дисциплинарной</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комиссии осуществляется в форме заседаний по рассмотрению дел о применении к члену ПАРТНЕРСТВА мер дисциплинарного воздействия.</w:t>
      </w:r>
    </w:p>
    <w:p w:rsidR="0017647B" w:rsidRPr="00F4766A" w:rsidRDefault="0017647B" w:rsidP="0017647B">
      <w:pPr>
        <w:spacing w:after="0" w:line="240" w:lineRule="auto"/>
        <w:ind w:firstLine="709"/>
        <w:jc w:val="both"/>
        <w:rPr>
          <w:rFonts w:ascii="Times New Roman" w:hAnsi="Times New Roman" w:cs="Times New Roman"/>
          <w:sz w:val="24"/>
          <w:szCs w:val="24"/>
          <w:lang w:eastAsia="ru-RU"/>
        </w:rPr>
      </w:pPr>
      <w:bookmarkStart w:id="121" w:name="_Toc286997132"/>
      <w:bookmarkStart w:id="122" w:name="_Toc288468403"/>
      <w:r w:rsidRPr="00F4766A">
        <w:rPr>
          <w:rFonts w:ascii="Times New Roman" w:hAnsi="Times New Roman" w:cs="Times New Roman"/>
          <w:sz w:val="24"/>
          <w:szCs w:val="24"/>
        </w:rPr>
        <w:t>7.2.</w:t>
      </w:r>
      <w:bookmarkEnd w:id="121"/>
      <w:bookmarkEnd w:id="122"/>
      <w:r>
        <w:rPr>
          <w:rFonts w:ascii="Times New Roman" w:hAnsi="Times New Roman" w:cs="Times New Roman"/>
          <w:sz w:val="24"/>
          <w:szCs w:val="24"/>
        </w:rPr>
        <w:t xml:space="preserve"> </w:t>
      </w:r>
      <w:r w:rsidRPr="00F4766A">
        <w:rPr>
          <w:rFonts w:ascii="Times New Roman" w:hAnsi="Times New Roman" w:cs="Times New Roman"/>
          <w:sz w:val="24"/>
          <w:szCs w:val="24"/>
          <w:lang w:eastAsia="ru-RU"/>
        </w:rPr>
        <w:t>Основаниями рассмотрения дел о применении мер дисциплинарного воздействия являются</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 xml:space="preserve">материалы проверок членов ПАРТНЕРСТВА, поступившие от </w:t>
      </w:r>
      <w:r w:rsidRPr="004D6DDF">
        <w:rPr>
          <w:rFonts w:ascii="Times New Roman" w:hAnsi="Times New Roman" w:cs="Times New Roman"/>
          <w:color w:val="FF0000"/>
          <w:sz w:val="24"/>
          <w:szCs w:val="24"/>
          <w:lang w:eastAsia="ru-RU"/>
        </w:rPr>
        <w:t>Контрольной комиссии</w:t>
      </w:r>
      <w:r w:rsidRPr="00F4766A">
        <w:rPr>
          <w:rFonts w:ascii="Times New Roman" w:hAnsi="Times New Roman" w:cs="Times New Roman"/>
          <w:sz w:val="24"/>
          <w:szCs w:val="24"/>
          <w:lang w:eastAsia="ru-RU"/>
        </w:rPr>
        <w:t>, Государственного строительного надзора и других органов надзора, а также материалы рассмотрения жалоб на членов ПАРТНЕРСТВА,</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по результатам которых выявлены нарушения обязательных требований.</w:t>
      </w:r>
    </w:p>
    <w:p w:rsidR="0017647B" w:rsidRPr="00F4766A" w:rsidRDefault="0017647B" w:rsidP="0017647B">
      <w:pPr>
        <w:spacing w:after="0" w:line="240" w:lineRule="auto"/>
        <w:ind w:firstLine="709"/>
        <w:jc w:val="both"/>
        <w:rPr>
          <w:rFonts w:ascii="Times New Roman" w:hAnsi="Times New Roman" w:cs="Times New Roman"/>
          <w:sz w:val="24"/>
          <w:szCs w:val="24"/>
          <w:lang w:eastAsia="ru-RU"/>
        </w:rPr>
      </w:pPr>
      <w:r w:rsidRPr="00F4766A">
        <w:rPr>
          <w:rFonts w:ascii="Times New Roman" w:hAnsi="Times New Roman" w:cs="Times New Roman"/>
          <w:sz w:val="24"/>
          <w:szCs w:val="24"/>
          <w:lang w:eastAsia="ru-RU"/>
        </w:rPr>
        <w:t>7.3.</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Дисциплинарное производство открывается принятием Дисциплинарной</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комиссией</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решения об открытии дисциплинарного производства и прекращается окончанием исполнения решения о применении меры дисциплинарного воздействия либо принятием уполномоченным органом ПАРТНЕРСТВА решения об отказе в открытии дисциплинарного производства или о прекращении дисциплинарного производства.</w:t>
      </w:r>
    </w:p>
    <w:p w:rsidR="0017647B" w:rsidRPr="002850DF" w:rsidRDefault="0017647B" w:rsidP="0017647B">
      <w:pPr>
        <w:pStyle w:val="a6"/>
        <w:spacing w:before="0" w:beforeAutospacing="0" w:after="0" w:afterAutospacing="0"/>
        <w:ind w:firstLine="709"/>
        <w:jc w:val="both"/>
        <w:rPr>
          <w:color w:val="000000"/>
        </w:rPr>
      </w:pPr>
      <w:r w:rsidRPr="002850DF">
        <w:t>7.4.Р</w:t>
      </w:r>
      <w:r w:rsidRPr="002850DF">
        <w:rPr>
          <w:color w:val="000000"/>
        </w:rPr>
        <w:t>ешение об открытии дисциплинарного производства принимается председателем (а в случае его отсутствия – заместителем председателя) Дисциплинарной</w:t>
      </w:r>
      <w:r>
        <w:rPr>
          <w:color w:val="000000"/>
        </w:rPr>
        <w:t xml:space="preserve"> </w:t>
      </w:r>
      <w:r w:rsidRPr="002850DF">
        <w:rPr>
          <w:color w:val="000000"/>
        </w:rPr>
        <w:t>комиссии</w:t>
      </w:r>
      <w:r>
        <w:rPr>
          <w:color w:val="000000"/>
        </w:rPr>
        <w:t xml:space="preserve"> </w:t>
      </w:r>
      <w:r w:rsidRPr="002850DF">
        <w:rPr>
          <w:color w:val="000000"/>
        </w:rPr>
        <w:t>в течение пяти рабочих дней со дня поступления указанных материалов;</w:t>
      </w:r>
    </w:p>
    <w:p w:rsidR="0017647B" w:rsidRPr="002850DF" w:rsidRDefault="0017647B" w:rsidP="0017647B">
      <w:pPr>
        <w:spacing w:after="0" w:line="240" w:lineRule="auto"/>
        <w:ind w:firstLine="709"/>
        <w:jc w:val="both"/>
        <w:rPr>
          <w:rFonts w:ascii="Times New Roman" w:hAnsi="Times New Roman" w:cs="Times New Roman"/>
          <w:color w:val="000000"/>
          <w:sz w:val="24"/>
          <w:szCs w:val="24"/>
          <w:lang w:eastAsia="ru-RU"/>
        </w:rPr>
      </w:pPr>
      <w:r w:rsidRPr="002850DF">
        <w:rPr>
          <w:rFonts w:ascii="Times New Roman" w:hAnsi="Times New Roman" w:cs="Times New Roman"/>
          <w:color w:val="000000"/>
          <w:sz w:val="24"/>
          <w:szCs w:val="24"/>
          <w:lang w:eastAsia="ru-RU"/>
        </w:rPr>
        <w:t>7.5.Одновременно с решением об открытии дисциплинарного производства председатель (заместитель председателя) Дисциплинарной</w:t>
      </w:r>
      <w:r>
        <w:rPr>
          <w:rFonts w:ascii="Times New Roman" w:hAnsi="Times New Roman" w:cs="Times New Roman"/>
          <w:color w:val="000000"/>
          <w:sz w:val="24"/>
          <w:szCs w:val="24"/>
          <w:lang w:eastAsia="ru-RU"/>
        </w:rPr>
        <w:t xml:space="preserve"> </w:t>
      </w:r>
      <w:r w:rsidRPr="002850DF">
        <w:rPr>
          <w:rFonts w:ascii="Times New Roman" w:hAnsi="Times New Roman" w:cs="Times New Roman"/>
          <w:color w:val="000000"/>
          <w:sz w:val="24"/>
          <w:szCs w:val="24"/>
          <w:lang w:eastAsia="ru-RU"/>
        </w:rPr>
        <w:t>комиссии принимает решение о назначении даты рассмотрения дела о применении в отношении члена ПАРТНЕРСТВА меры дисциплинарного воздействия;</w:t>
      </w:r>
    </w:p>
    <w:p w:rsidR="0017647B" w:rsidRPr="00F4766A" w:rsidRDefault="0017647B" w:rsidP="0017647B">
      <w:pPr>
        <w:spacing w:after="0" w:line="240" w:lineRule="auto"/>
        <w:ind w:firstLine="709"/>
        <w:jc w:val="both"/>
        <w:rPr>
          <w:rFonts w:ascii="Times New Roman" w:hAnsi="Times New Roman" w:cs="Times New Roman"/>
          <w:color w:val="000000"/>
          <w:sz w:val="24"/>
          <w:szCs w:val="24"/>
          <w:lang w:eastAsia="ru-RU"/>
        </w:rPr>
      </w:pPr>
      <w:r w:rsidRPr="002850DF">
        <w:rPr>
          <w:rFonts w:ascii="Times New Roman" w:hAnsi="Times New Roman" w:cs="Times New Roman"/>
          <w:color w:val="000000"/>
          <w:sz w:val="24"/>
          <w:szCs w:val="24"/>
          <w:lang w:eastAsia="ru-RU"/>
        </w:rPr>
        <w:t>7.6.  Копия решения об открытии дисциплинарного производства и назначении даты рассмотрения дела о применении мер дисциплинарного воздействия</w:t>
      </w:r>
      <w:r>
        <w:rPr>
          <w:rFonts w:ascii="Times New Roman" w:hAnsi="Times New Roman" w:cs="Times New Roman"/>
          <w:color w:val="000000"/>
          <w:sz w:val="24"/>
          <w:szCs w:val="24"/>
          <w:lang w:eastAsia="ru-RU"/>
        </w:rPr>
        <w:t xml:space="preserve"> </w:t>
      </w:r>
      <w:r w:rsidRPr="002850DF">
        <w:rPr>
          <w:rFonts w:ascii="Times New Roman" w:hAnsi="Times New Roman" w:cs="Times New Roman"/>
          <w:color w:val="000000"/>
          <w:sz w:val="24"/>
          <w:szCs w:val="24"/>
          <w:lang w:eastAsia="ru-RU"/>
        </w:rPr>
        <w:t xml:space="preserve">должна быть направлена </w:t>
      </w:r>
      <w:r w:rsidRPr="00F4766A">
        <w:rPr>
          <w:rFonts w:ascii="Times New Roman" w:hAnsi="Times New Roman" w:cs="Times New Roman"/>
          <w:color w:val="000000"/>
          <w:sz w:val="24"/>
          <w:szCs w:val="24"/>
          <w:lang w:eastAsia="ru-RU"/>
        </w:rPr>
        <w:t>члену ПАРТНЕРСТВА, в отношении которого открыто дисциплинарное производство, не позднее, чем за пять рабочих дней до дня рассмотрения такого дела.</w:t>
      </w:r>
    </w:p>
    <w:p w:rsidR="0017647B" w:rsidRPr="00F4766A" w:rsidRDefault="0017647B" w:rsidP="0017647B">
      <w:pPr>
        <w:spacing w:after="0" w:line="240" w:lineRule="auto"/>
        <w:ind w:firstLine="709"/>
        <w:jc w:val="both"/>
        <w:rPr>
          <w:rFonts w:ascii="Times New Roman" w:hAnsi="Times New Roman" w:cs="Times New Roman"/>
          <w:sz w:val="24"/>
          <w:szCs w:val="24"/>
          <w:lang w:eastAsia="ru-RU"/>
        </w:rPr>
      </w:pPr>
      <w:r w:rsidRPr="00F4766A">
        <w:rPr>
          <w:rFonts w:ascii="Times New Roman" w:hAnsi="Times New Roman" w:cs="Times New Roman"/>
          <w:sz w:val="24"/>
          <w:szCs w:val="24"/>
          <w:lang w:eastAsia="ru-RU"/>
        </w:rPr>
        <w:t>7.7.  Дело по жалобе на действие члена ПАРТНЕРСТВА, которая послужила основанием для проведения контрольных мероприятий,  должно быть рассмотрено на заседании Дисциплинарной</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комиссии не позднее чем в месячный срок со дня ее поступления в ПАРТНЕРСТВО.</w:t>
      </w:r>
    </w:p>
    <w:p w:rsidR="0017647B" w:rsidRPr="00F4766A" w:rsidRDefault="0017647B" w:rsidP="0017647B">
      <w:pPr>
        <w:spacing w:after="0" w:line="240" w:lineRule="auto"/>
        <w:ind w:firstLine="709"/>
        <w:jc w:val="both"/>
        <w:rPr>
          <w:rFonts w:ascii="Times New Roman" w:hAnsi="Times New Roman" w:cs="Times New Roman"/>
          <w:sz w:val="24"/>
          <w:szCs w:val="24"/>
          <w:lang w:eastAsia="ru-RU"/>
        </w:rPr>
      </w:pPr>
      <w:r w:rsidRPr="00F4766A">
        <w:rPr>
          <w:rFonts w:ascii="Times New Roman" w:hAnsi="Times New Roman" w:cs="Times New Roman"/>
          <w:sz w:val="24"/>
          <w:szCs w:val="24"/>
          <w:lang w:eastAsia="ru-RU"/>
        </w:rPr>
        <w:t>Рассмотрение дела осуществляется на заседании Дисциплинарной</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комиссии в присутствии</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лица, в отношении которого рассматривается дело, работников Отдела контроля в области саморегулирования и лица, жалоба (заявление, обращение) которого послужили основанием для проведения контрольных мероприятий.</w:t>
      </w:r>
    </w:p>
    <w:p w:rsidR="0017647B" w:rsidRPr="00F4766A" w:rsidRDefault="0017647B" w:rsidP="0017647B">
      <w:pPr>
        <w:spacing w:after="0" w:line="240" w:lineRule="auto"/>
        <w:ind w:firstLine="709"/>
        <w:jc w:val="both"/>
        <w:rPr>
          <w:rFonts w:ascii="Times New Roman" w:hAnsi="Times New Roman" w:cs="Times New Roman"/>
          <w:sz w:val="24"/>
          <w:szCs w:val="24"/>
        </w:rPr>
      </w:pPr>
      <w:r w:rsidRPr="00F4766A">
        <w:rPr>
          <w:rFonts w:ascii="Times New Roman" w:hAnsi="Times New Roman" w:cs="Times New Roman"/>
          <w:sz w:val="24"/>
          <w:szCs w:val="24"/>
        </w:rPr>
        <w:t>7.8.</w:t>
      </w:r>
      <w:r>
        <w:rPr>
          <w:rFonts w:ascii="Times New Roman" w:hAnsi="Times New Roman" w:cs="Times New Roman"/>
          <w:sz w:val="24"/>
          <w:szCs w:val="24"/>
        </w:rPr>
        <w:t xml:space="preserve"> </w:t>
      </w:r>
      <w:r w:rsidRPr="00F4766A">
        <w:rPr>
          <w:rFonts w:ascii="Times New Roman" w:hAnsi="Times New Roman" w:cs="Times New Roman"/>
          <w:sz w:val="24"/>
          <w:szCs w:val="24"/>
        </w:rPr>
        <w:t>При неявке на заседание Дисциплинарной</w:t>
      </w:r>
      <w:r>
        <w:rPr>
          <w:rFonts w:ascii="Times New Roman" w:hAnsi="Times New Roman" w:cs="Times New Roman"/>
          <w:sz w:val="24"/>
          <w:szCs w:val="24"/>
        </w:rPr>
        <w:t xml:space="preserve"> </w:t>
      </w:r>
      <w:r w:rsidRPr="00F4766A">
        <w:rPr>
          <w:rFonts w:ascii="Times New Roman" w:hAnsi="Times New Roman" w:cs="Times New Roman"/>
          <w:sz w:val="24"/>
          <w:szCs w:val="24"/>
        </w:rPr>
        <w:t>комиссии лица, жалоба (заявление, обращение) которого послужили основанием для проведения контрольных мероприятий, а равно члена ПАРТНЕРСТВА, в отношении которого применяется мера дисциплинарного воздействия, должным образом извещенных о времени и месте проведения заседания, Дисциплинарная</w:t>
      </w:r>
      <w:r>
        <w:rPr>
          <w:rFonts w:ascii="Times New Roman" w:hAnsi="Times New Roman" w:cs="Times New Roman"/>
          <w:sz w:val="24"/>
          <w:szCs w:val="24"/>
        </w:rPr>
        <w:t xml:space="preserve"> </w:t>
      </w:r>
      <w:r w:rsidRPr="00F4766A">
        <w:rPr>
          <w:rFonts w:ascii="Times New Roman" w:hAnsi="Times New Roman" w:cs="Times New Roman"/>
          <w:sz w:val="24"/>
          <w:szCs w:val="24"/>
        </w:rPr>
        <w:t>комиссия вправе рассмотреть дело в их отсутствие.</w:t>
      </w:r>
    </w:p>
    <w:p w:rsidR="0017647B" w:rsidRPr="00F4766A" w:rsidRDefault="0017647B" w:rsidP="0017647B">
      <w:pPr>
        <w:spacing w:after="0" w:line="240" w:lineRule="auto"/>
        <w:ind w:firstLine="709"/>
        <w:jc w:val="both"/>
        <w:rPr>
          <w:rFonts w:ascii="Times New Roman" w:hAnsi="Times New Roman" w:cs="Times New Roman"/>
          <w:sz w:val="24"/>
          <w:szCs w:val="24"/>
          <w:lang w:eastAsia="ru-RU"/>
        </w:rPr>
      </w:pPr>
      <w:r w:rsidRPr="00F4766A">
        <w:rPr>
          <w:rFonts w:ascii="Times New Roman" w:hAnsi="Times New Roman" w:cs="Times New Roman"/>
          <w:sz w:val="24"/>
          <w:szCs w:val="24"/>
          <w:lang w:eastAsia="ru-RU"/>
        </w:rPr>
        <w:t>7.9.</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Заседания Дисциплинарной</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комиссии проводятся на основе принципа состязательности сторон.</w:t>
      </w:r>
    </w:p>
    <w:p w:rsidR="0017647B" w:rsidRPr="00F4766A" w:rsidRDefault="0017647B" w:rsidP="0017647B">
      <w:pPr>
        <w:spacing w:after="0" w:line="240" w:lineRule="auto"/>
        <w:ind w:firstLine="709"/>
        <w:jc w:val="both"/>
        <w:rPr>
          <w:rFonts w:ascii="Times New Roman" w:hAnsi="Times New Roman" w:cs="Times New Roman"/>
          <w:sz w:val="24"/>
          <w:szCs w:val="24"/>
        </w:rPr>
      </w:pPr>
      <w:r w:rsidRPr="00F4766A">
        <w:rPr>
          <w:rFonts w:ascii="Times New Roman" w:hAnsi="Times New Roman" w:cs="Times New Roman"/>
          <w:sz w:val="24"/>
          <w:szCs w:val="24"/>
        </w:rPr>
        <w:t>7.10. При рассмотрении дела Дисциплинарная комиссия</w:t>
      </w:r>
      <w:r>
        <w:rPr>
          <w:rFonts w:ascii="Times New Roman" w:hAnsi="Times New Roman" w:cs="Times New Roman"/>
          <w:sz w:val="24"/>
          <w:szCs w:val="24"/>
        </w:rPr>
        <w:t xml:space="preserve"> </w:t>
      </w:r>
      <w:r w:rsidRPr="00F4766A">
        <w:rPr>
          <w:rFonts w:ascii="Times New Roman" w:hAnsi="Times New Roman" w:cs="Times New Roman"/>
          <w:sz w:val="24"/>
          <w:szCs w:val="24"/>
        </w:rPr>
        <w:t>должна непосредственно исследовать имеющиеся доказательства по делу, заслушать объяснения лиц, участвующих в деле, а также огласить объяснения, показания, заключения, представленные в письменной форме.</w:t>
      </w:r>
    </w:p>
    <w:p w:rsidR="0017647B" w:rsidRPr="009D2DCD" w:rsidRDefault="0017647B" w:rsidP="0017647B">
      <w:pPr>
        <w:pStyle w:val="a6"/>
        <w:spacing w:before="0" w:beforeAutospacing="0" w:after="0" w:afterAutospacing="0"/>
        <w:ind w:firstLine="709"/>
        <w:jc w:val="both"/>
      </w:pPr>
      <w:r w:rsidRPr="009D2DCD">
        <w:t>7.11. По решению</w:t>
      </w:r>
      <w:r>
        <w:t xml:space="preserve"> </w:t>
      </w:r>
      <w:r w:rsidRPr="009D2DCD">
        <w:t>Дисциплинарной</w:t>
      </w:r>
      <w:r>
        <w:t xml:space="preserve"> </w:t>
      </w:r>
      <w:r w:rsidRPr="009D2DCD">
        <w:t>комиссии, выносимому по ходатайству лица, в отношении которого применяется мера дисциплинарного воздействия, лица, направившего жалобу (заявление, обращение),</w:t>
      </w:r>
      <w:r>
        <w:t xml:space="preserve"> </w:t>
      </w:r>
      <w:r w:rsidRPr="009D2DCD">
        <w:t>либо по собственной инициативе Дисциплинарной</w:t>
      </w:r>
      <w:r>
        <w:t xml:space="preserve"> </w:t>
      </w:r>
      <w:r w:rsidRPr="009D2DCD">
        <w:t>комиссии</w:t>
      </w:r>
      <w:r>
        <w:t xml:space="preserve"> </w:t>
      </w:r>
      <w:r w:rsidRPr="009D2DCD">
        <w:t>при необходимости представления дополнительных доказательств, вызова свидетелей, опроса работников</w:t>
      </w:r>
      <w:r>
        <w:t xml:space="preserve"> </w:t>
      </w:r>
      <w:r w:rsidRPr="009D2DCD">
        <w:t xml:space="preserve">Отдела контроля в области саморегулирования, проведения экспертизы, совершения иных действий, необходимых для полного и всестороннего рассмотрения дела, рассмотрение дела о нарушении может быть отложено. При этом общий срок рассмотрения дела не должен превышать тридцати календарных дней. </w:t>
      </w:r>
    </w:p>
    <w:p w:rsidR="0017647B" w:rsidRPr="009D2DCD" w:rsidRDefault="0017647B" w:rsidP="0017647B">
      <w:pPr>
        <w:pStyle w:val="a6"/>
        <w:spacing w:before="0" w:beforeAutospacing="0" w:after="0" w:afterAutospacing="0"/>
        <w:ind w:firstLine="709"/>
        <w:jc w:val="both"/>
      </w:pPr>
      <w:r w:rsidRPr="009D2DCD">
        <w:t>7.12. 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Дисциплинарная</w:t>
      </w:r>
      <w:r>
        <w:t xml:space="preserve"> </w:t>
      </w:r>
      <w:r w:rsidRPr="009D2DCD">
        <w:lastRenderedPageBreak/>
        <w:t>комиссия</w:t>
      </w:r>
      <w:r>
        <w:t xml:space="preserve"> </w:t>
      </w:r>
      <w:r w:rsidRPr="009D2DCD">
        <w:t>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w:t>
      </w:r>
      <w:r>
        <w:t xml:space="preserve"> </w:t>
      </w:r>
      <w:r w:rsidRPr="009D2DCD">
        <w:t>приглашены.</w:t>
      </w:r>
    </w:p>
    <w:p w:rsidR="0017647B" w:rsidRPr="009D2DCD" w:rsidRDefault="0017647B" w:rsidP="0017647B">
      <w:pPr>
        <w:pStyle w:val="a6"/>
        <w:spacing w:before="0" w:beforeAutospacing="0" w:after="0" w:afterAutospacing="0"/>
        <w:ind w:firstLine="709"/>
        <w:jc w:val="both"/>
      </w:pPr>
      <w:r w:rsidRPr="009D2DCD">
        <w:t>7.13.Дисциплинарная</w:t>
      </w:r>
      <w:r>
        <w:t xml:space="preserve"> </w:t>
      </w:r>
      <w:r w:rsidRPr="009D2DCD">
        <w:t>комиссия</w:t>
      </w:r>
      <w:r>
        <w:t xml:space="preserve"> </w:t>
      </w:r>
      <w:r w:rsidRPr="009D2DCD">
        <w:t>не рассматривает материалы по существу при выявлении следующих обстоятельств:</w:t>
      </w:r>
    </w:p>
    <w:p w:rsidR="0017647B" w:rsidRPr="00397F89" w:rsidRDefault="0017647B" w:rsidP="0017647B">
      <w:pPr>
        <w:pStyle w:val="a6"/>
        <w:spacing w:before="0" w:beforeAutospacing="0" w:after="0" w:afterAutospacing="0"/>
        <w:ind w:left="2410" w:hanging="1701"/>
        <w:jc w:val="both"/>
      </w:pPr>
      <w:r w:rsidRPr="00397F89">
        <w:t>7.13.1.</w:t>
      </w:r>
      <w:r>
        <w:t xml:space="preserve"> </w:t>
      </w:r>
      <w:r w:rsidRPr="00397F89">
        <w:t>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w:t>
      </w:r>
    </w:p>
    <w:p w:rsidR="0017647B" w:rsidRPr="00397F89" w:rsidRDefault="0017647B" w:rsidP="0017647B">
      <w:pPr>
        <w:pStyle w:val="a6"/>
        <w:spacing w:before="0" w:beforeAutospacing="0" w:after="0" w:afterAutospacing="0"/>
        <w:ind w:left="2410" w:hanging="1701"/>
        <w:jc w:val="both"/>
      </w:pPr>
      <w:r w:rsidRPr="00397F89">
        <w:t>7.13.2. подача лицом, в отношении которого возбуждено дело о применении мер дисциплинарного воздействия, заявления о добровольном выходе из состава членов ПАРТНЕРСТВА;</w:t>
      </w:r>
    </w:p>
    <w:p w:rsidR="0017647B" w:rsidRPr="00397F89" w:rsidRDefault="0017647B" w:rsidP="0017647B">
      <w:pPr>
        <w:pStyle w:val="a6"/>
        <w:spacing w:before="0" w:beforeAutospacing="0" w:after="0" w:afterAutospacing="0"/>
        <w:ind w:left="2410" w:hanging="1701"/>
        <w:jc w:val="both"/>
      </w:pPr>
      <w:r w:rsidRPr="00397F89">
        <w:t>7.13.3. установление отсутствия события или состава нарушения обязательных требований.</w:t>
      </w:r>
    </w:p>
    <w:p w:rsidR="0017647B" w:rsidRPr="00F4766A" w:rsidRDefault="0017647B" w:rsidP="0017647B">
      <w:pPr>
        <w:spacing w:after="0" w:line="240" w:lineRule="auto"/>
        <w:ind w:firstLine="709"/>
        <w:jc w:val="both"/>
        <w:rPr>
          <w:rFonts w:ascii="Times New Roman" w:hAnsi="Times New Roman" w:cs="Times New Roman"/>
          <w:sz w:val="24"/>
          <w:szCs w:val="24"/>
          <w:lang w:eastAsia="ru-RU"/>
        </w:rPr>
      </w:pPr>
      <w:bookmarkStart w:id="123" w:name="_Toc285717277"/>
      <w:bookmarkStart w:id="124" w:name="_Toc286324218"/>
      <w:bookmarkStart w:id="125" w:name="_Toc286997137"/>
      <w:bookmarkStart w:id="126" w:name="_Toc288468405"/>
      <w:r w:rsidRPr="00F4766A">
        <w:rPr>
          <w:rFonts w:ascii="Times New Roman" w:hAnsi="Times New Roman" w:cs="Times New Roman"/>
          <w:sz w:val="24"/>
          <w:szCs w:val="24"/>
          <w:lang w:eastAsia="ru-RU"/>
        </w:rPr>
        <w:t>7.14.</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Дисциплинарная</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комиссия выносит решение на основе имеющихся материалов дела и представленных сторонами доказательств.</w:t>
      </w:r>
    </w:p>
    <w:p w:rsidR="0017647B" w:rsidRPr="00F4766A" w:rsidRDefault="0017647B" w:rsidP="0017647B">
      <w:pPr>
        <w:spacing w:after="0" w:line="240" w:lineRule="auto"/>
        <w:ind w:firstLine="709"/>
        <w:jc w:val="both"/>
        <w:rPr>
          <w:rFonts w:ascii="Times New Roman" w:hAnsi="Times New Roman" w:cs="Times New Roman"/>
          <w:sz w:val="24"/>
          <w:szCs w:val="24"/>
          <w:lang w:eastAsia="ru-RU"/>
        </w:rPr>
      </w:pPr>
      <w:r w:rsidRPr="00F4766A">
        <w:rPr>
          <w:rFonts w:ascii="Times New Roman" w:hAnsi="Times New Roman" w:cs="Times New Roman"/>
          <w:sz w:val="24"/>
          <w:szCs w:val="24"/>
          <w:lang w:eastAsia="ru-RU"/>
        </w:rPr>
        <w:t>7.15.</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По итогам заседания Дисциплинарной</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комиссией выносится одно из следующих мотивированных решений:</w:t>
      </w:r>
      <w:bookmarkEnd w:id="123"/>
      <w:bookmarkEnd w:id="124"/>
      <w:bookmarkEnd w:id="125"/>
      <w:bookmarkEnd w:id="126"/>
    </w:p>
    <w:p w:rsidR="0017647B" w:rsidRPr="00F4766A" w:rsidRDefault="0017647B" w:rsidP="0017647B">
      <w:pPr>
        <w:spacing w:after="0" w:line="240" w:lineRule="auto"/>
        <w:ind w:left="2552" w:hanging="1843"/>
        <w:jc w:val="both"/>
        <w:rPr>
          <w:rFonts w:ascii="Times New Roman" w:hAnsi="Times New Roman" w:cs="Times New Roman"/>
          <w:sz w:val="24"/>
          <w:szCs w:val="24"/>
          <w:lang w:eastAsia="ru-RU"/>
        </w:rPr>
      </w:pPr>
      <w:bookmarkStart w:id="127" w:name="_Toc285717278"/>
      <w:bookmarkStart w:id="128" w:name="_Toc286324219"/>
      <w:bookmarkStart w:id="129" w:name="_Toc286997138"/>
      <w:bookmarkStart w:id="130" w:name="_Toc288468406"/>
      <w:r w:rsidRPr="00F4766A">
        <w:rPr>
          <w:rFonts w:ascii="Times New Roman" w:hAnsi="Times New Roman" w:cs="Times New Roman"/>
          <w:sz w:val="24"/>
          <w:szCs w:val="24"/>
          <w:lang w:eastAsia="ru-RU"/>
        </w:rPr>
        <w:t>7.15.1.</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в пределах своей компетенции о применении меры дисциплинарного воздействия к члену ПАРТНЕРСТВА;</w:t>
      </w:r>
      <w:bookmarkEnd w:id="127"/>
      <w:bookmarkEnd w:id="128"/>
      <w:bookmarkEnd w:id="129"/>
      <w:bookmarkEnd w:id="130"/>
    </w:p>
    <w:p w:rsidR="0017647B" w:rsidRPr="00F4766A" w:rsidRDefault="0017647B" w:rsidP="0017647B">
      <w:pPr>
        <w:spacing w:after="0" w:line="240" w:lineRule="auto"/>
        <w:ind w:left="2552" w:hanging="1843"/>
        <w:jc w:val="both"/>
        <w:rPr>
          <w:rFonts w:ascii="Times New Roman" w:hAnsi="Times New Roman" w:cs="Times New Roman"/>
          <w:sz w:val="24"/>
          <w:szCs w:val="24"/>
          <w:lang w:eastAsia="ru-RU"/>
        </w:rPr>
      </w:pPr>
      <w:bookmarkStart w:id="131" w:name="_Toc285717279"/>
      <w:bookmarkStart w:id="132" w:name="_Toc286324220"/>
      <w:bookmarkStart w:id="133" w:name="_Toc286997139"/>
      <w:bookmarkStart w:id="134" w:name="_Toc288468407"/>
      <w:r w:rsidRPr="00F4766A">
        <w:rPr>
          <w:rFonts w:ascii="Times New Roman" w:hAnsi="Times New Roman" w:cs="Times New Roman"/>
          <w:sz w:val="24"/>
          <w:szCs w:val="24"/>
          <w:lang w:eastAsia="ru-RU"/>
        </w:rPr>
        <w:t>7.15.2.</w:t>
      </w:r>
      <w:bookmarkStart w:id="135" w:name="_Toc285717280"/>
      <w:bookmarkStart w:id="136" w:name="_Toc286324221"/>
      <w:bookmarkStart w:id="137" w:name="_Toc286997140"/>
      <w:bookmarkEnd w:id="131"/>
      <w:bookmarkEnd w:id="132"/>
      <w:bookmarkEnd w:id="133"/>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о вынесении рекомендации Общему собранию ПАРТНЕРСТВА или Совету ПАРТНЕРСТВА о применении к члену ПАРТНЕРСТВА</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меры дисциплинарного воздействия</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(Схема 3, 4);</w:t>
      </w:r>
      <w:bookmarkEnd w:id="134"/>
    </w:p>
    <w:p w:rsidR="0017647B" w:rsidRPr="00F4766A" w:rsidRDefault="0017647B" w:rsidP="0017647B">
      <w:pPr>
        <w:spacing w:after="0" w:line="240" w:lineRule="auto"/>
        <w:ind w:left="2552" w:hanging="1843"/>
        <w:jc w:val="both"/>
        <w:rPr>
          <w:rFonts w:ascii="Times New Roman" w:hAnsi="Times New Roman" w:cs="Times New Roman"/>
          <w:sz w:val="24"/>
          <w:szCs w:val="24"/>
          <w:lang w:eastAsia="ru-RU"/>
        </w:rPr>
      </w:pPr>
      <w:r w:rsidRPr="00F4766A">
        <w:rPr>
          <w:rFonts w:ascii="Times New Roman" w:hAnsi="Times New Roman" w:cs="Times New Roman"/>
          <w:sz w:val="24"/>
          <w:szCs w:val="24"/>
          <w:lang w:eastAsia="ru-RU"/>
        </w:rPr>
        <w:t>7.15.3.</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заключение о возможности возобновления либо об отказе в возобновлении действия свидетельства о допуске, направляемое в Совет ПАРТНЕРСТВА, в случае если ранее к члену ПАРТНЕРСТВА была применена мера дисциплинарного воздействия – приостановление действия свидетельства о допуске;</w:t>
      </w:r>
    </w:p>
    <w:p w:rsidR="0017647B" w:rsidRPr="00F4766A" w:rsidRDefault="0017647B" w:rsidP="0017647B">
      <w:pPr>
        <w:spacing w:after="0" w:line="240" w:lineRule="auto"/>
        <w:ind w:left="2552" w:hanging="1843"/>
        <w:jc w:val="both"/>
        <w:rPr>
          <w:rFonts w:ascii="Times New Roman" w:hAnsi="Times New Roman" w:cs="Times New Roman"/>
          <w:sz w:val="24"/>
          <w:szCs w:val="24"/>
          <w:lang w:eastAsia="ru-RU"/>
        </w:rPr>
      </w:pPr>
      <w:bookmarkStart w:id="138" w:name="_Toc288468408"/>
      <w:r w:rsidRPr="00F4766A">
        <w:rPr>
          <w:rFonts w:ascii="Times New Roman" w:hAnsi="Times New Roman" w:cs="Times New Roman"/>
          <w:sz w:val="24"/>
          <w:szCs w:val="24"/>
          <w:lang w:eastAsia="ru-RU"/>
        </w:rPr>
        <w:t>7.15.4.</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об отказе в применении к члену ПАРТНЕРСТВА</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меры дисциплинарного воздействия</w:t>
      </w:r>
      <w:bookmarkEnd w:id="135"/>
      <w:bookmarkEnd w:id="136"/>
      <w:bookmarkEnd w:id="137"/>
      <w:bookmarkEnd w:id="138"/>
      <w:r w:rsidRPr="00F4766A">
        <w:rPr>
          <w:rFonts w:ascii="Times New Roman" w:hAnsi="Times New Roman" w:cs="Times New Roman"/>
          <w:sz w:val="24"/>
          <w:szCs w:val="24"/>
          <w:lang w:eastAsia="ru-RU"/>
        </w:rPr>
        <w:t>;</w:t>
      </w:r>
    </w:p>
    <w:p w:rsidR="0017647B" w:rsidRPr="00F4766A" w:rsidRDefault="0017647B" w:rsidP="0017647B">
      <w:pPr>
        <w:spacing w:after="0" w:line="240" w:lineRule="auto"/>
        <w:ind w:left="2552" w:hanging="1843"/>
        <w:jc w:val="both"/>
        <w:rPr>
          <w:rFonts w:ascii="Times New Roman" w:hAnsi="Times New Roman" w:cs="Times New Roman"/>
          <w:sz w:val="24"/>
          <w:szCs w:val="24"/>
          <w:lang w:eastAsia="ru-RU"/>
        </w:rPr>
      </w:pPr>
      <w:r w:rsidRPr="00F4766A">
        <w:rPr>
          <w:rFonts w:ascii="Times New Roman" w:hAnsi="Times New Roman" w:cs="Times New Roman"/>
          <w:sz w:val="24"/>
          <w:szCs w:val="24"/>
          <w:lang w:eastAsia="ru-RU"/>
        </w:rPr>
        <w:t>7.15.5.</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о прекращении дисциплинарного производства.</w:t>
      </w:r>
    </w:p>
    <w:p w:rsidR="0017647B" w:rsidRPr="00F4766A" w:rsidRDefault="0017647B" w:rsidP="0017647B">
      <w:pPr>
        <w:spacing w:after="0" w:line="240" w:lineRule="auto"/>
        <w:ind w:firstLine="709"/>
        <w:jc w:val="both"/>
        <w:rPr>
          <w:rFonts w:ascii="Times New Roman" w:hAnsi="Times New Roman" w:cs="Times New Roman"/>
          <w:sz w:val="24"/>
          <w:szCs w:val="24"/>
          <w:lang w:eastAsia="ru-RU"/>
        </w:rPr>
      </w:pPr>
      <w:r w:rsidRPr="00F4766A">
        <w:rPr>
          <w:rFonts w:ascii="Times New Roman" w:hAnsi="Times New Roman" w:cs="Times New Roman"/>
          <w:sz w:val="24"/>
          <w:szCs w:val="24"/>
          <w:lang w:eastAsia="ru-RU"/>
        </w:rPr>
        <w:t>7.15.</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Решение о применении к члену ПАРТНЕРСТВА меры дисциплинарного воздействия оформляется в виде выписки из протокола заседания соответствующего органа ПАРТНЕРСТВА (Приложения 3,4,5,6), заверяется печатью ПАРТНЕРСТВА</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и в течение трех рабочих дней со дня принятия решения направляется Генеральным директором</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lang w:eastAsia="ru-RU"/>
        </w:rPr>
        <w:t>ПАРТНЕРСТВА члену ПАРТНЕРСТВА. В случае применения к членам ПАРТНЕРСТВА мер дисциплинарного воздействия, предусмотренных пунктами 2.1.1. и 2.1.2., одновременно с выпиской из протокола заседания члену ПАРТНЕРСТВА направляется соответствующий акт ПАРТНЕРСТВА (Приложение 1,2).</w:t>
      </w:r>
    </w:p>
    <w:p w:rsidR="0017647B" w:rsidRPr="00F4766A" w:rsidRDefault="0017647B" w:rsidP="0017647B">
      <w:pPr>
        <w:spacing w:after="0" w:line="240" w:lineRule="auto"/>
        <w:ind w:firstLine="709"/>
        <w:jc w:val="both"/>
        <w:rPr>
          <w:rFonts w:ascii="Times New Roman" w:hAnsi="Times New Roman" w:cs="Times New Roman"/>
          <w:sz w:val="24"/>
          <w:szCs w:val="24"/>
        </w:rPr>
      </w:pPr>
      <w:r w:rsidRPr="00F4766A">
        <w:rPr>
          <w:rFonts w:ascii="Times New Roman" w:hAnsi="Times New Roman" w:cs="Times New Roman"/>
          <w:sz w:val="24"/>
          <w:szCs w:val="24"/>
        </w:rPr>
        <w:t xml:space="preserve">7.16.  Сведения о применении к членам </w:t>
      </w:r>
      <w:r w:rsidRPr="00F4766A">
        <w:rPr>
          <w:rFonts w:ascii="Times New Roman" w:hAnsi="Times New Roman" w:cs="Times New Roman"/>
          <w:sz w:val="24"/>
          <w:szCs w:val="24"/>
          <w:lang w:eastAsia="ru-RU"/>
        </w:rPr>
        <w:t>ПАРТНЕРСТВА</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rPr>
        <w:t>мер дисциплинарного воздействия,</w:t>
      </w:r>
      <w:r>
        <w:rPr>
          <w:rFonts w:ascii="Times New Roman" w:hAnsi="Times New Roman" w:cs="Times New Roman"/>
          <w:sz w:val="24"/>
          <w:szCs w:val="24"/>
        </w:rPr>
        <w:t xml:space="preserve"> </w:t>
      </w:r>
      <w:r w:rsidRPr="00F4766A">
        <w:rPr>
          <w:rFonts w:ascii="Times New Roman" w:hAnsi="Times New Roman" w:cs="Times New Roman"/>
          <w:sz w:val="24"/>
          <w:szCs w:val="24"/>
        </w:rPr>
        <w:t>предусмотренных пунктами 2.1.3., 2.1.4., 2.1.5. настоящего Положения, вносятся</w:t>
      </w:r>
      <w:r>
        <w:rPr>
          <w:rFonts w:ascii="Times New Roman" w:hAnsi="Times New Roman" w:cs="Times New Roman"/>
          <w:sz w:val="24"/>
          <w:szCs w:val="24"/>
        </w:rPr>
        <w:t xml:space="preserve"> </w:t>
      </w:r>
      <w:r w:rsidRPr="00F4766A">
        <w:rPr>
          <w:rFonts w:ascii="Times New Roman" w:hAnsi="Times New Roman" w:cs="Times New Roman"/>
          <w:sz w:val="24"/>
          <w:szCs w:val="24"/>
        </w:rPr>
        <w:t xml:space="preserve">в реестр членов ПАРТНЕРСТВА, размещаются на сайте </w:t>
      </w:r>
      <w:r w:rsidRPr="00F4766A">
        <w:rPr>
          <w:rFonts w:ascii="Times New Roman" w:hAnsi="Times New Roman" w:cs="Times New Roman"/>
          <w:sz w:val="24"/>
          <w:szCs w:val="24"/>
          <w:lang w:eastAsia="ru-RU"/>
        </w:rPr>
        <w:t xml:space="preserve">ПАРТНЕРСТВА и </w:t>
      </w:r>
      <w:r w:rsidRPr="00F4766A">
        <w:rPr>
          <w:rFonts w:ascii="Times New Roman" w:hAnsi="Times New Roman" w:cs="Times New Roman"/>
          <w:sz w:val="24"/>
          <w:szCs w:val="24"/>
        </w:rPr>
        <w:t>направляются в форме уведомления в Федеральную службу по экологическому, технологическому и атомному надзору (Ростехнадзор)</w:t>
      </w:r>
      <w:r>
        <w:rPr>
          <w:rFonts w:ascii="Times New Roman" w:hAnsi="Times New Roman" w:cs="Times New Roman"/>
          <w:sz w:val="24"/>
          <w:szCs w:val="24"/>
        </w:rPr>
        <w:t xml:space="preserve"> </w:t>
      </w:r>
      <w:r w:rsidRPr="00F4766A">
        <w:rPr>
          <w:rFonts w:ascii="Times New Roman" w:hAnsi="Times New Roman" w:cs="Times New Roman"/>
          <w:sz w:val="24"/>
          <w:szCs w:val="24"/>
        </w:rPr>
        <w:t xml:space="preserve">в день принятия соответствующего решения. </w:t>
      </w:r>
    </w:p>
    <w:p w:rsidR="0017647B" w:rsidRPr="00F4766A" w:rsidRDefault="0017647B" w:rsidP="0017647B">
      <w:pPr>
        <w:spacing w:after="0" w:line="240" w:lineRule="auto"/>
        <w:ind w:firstLine="709"/>
        <w:jc w:val="both"/>
        <w:rPr>
          <w:rFonts w:ascii="Times New Roman" w:hAnsi="Times New Roman" w:cs="Times New Roman"/>
          <w:sz w:val="24"/>
          <w:szCs w:val="24"/>
        </w:rPr>
      </w:pPr>
      <w:r w:rsidRPr="00F4766A">
        <w:rPr>
          <w:rFonts w:ascii="Times New Roman" w:hAnsi="Times New Roman" w:cs="Times New Roman"/>
          <w:sz w:val="24"/>
          <w:szCs w:val="24"/>
        </w:rPr>
        <w:t>7.17. Контроль исполнения решений, принятых Дисциплинарной</w:t>
      </w:r>
      <w:r>
        <w:rPr>
          <w:rFonts w:ascii="Times New Roman" w:hAnsi="Times New Roman" w:cs="Times New Roman"/>
          <w:sz w:val="24"/>
          <w:szCs w:val="24"/>
        </w:rPr>
        <w:t xml:space="preserve"> </w:t>
      </w:r>
      <w:r w:rsidRPr="00F4766A">
        <w:rPr>
          <w:rFonts w:ascii="Times New Roman" w:hAnsi="Times New Roman" w:cs="Times New Roman"/>
          <w:sz w:val="24"/>
          <w:szCs w:val="24"/>
        </w:rPr>
        <w:t xml:space="preserve">комиссией, Советом ПАРТНЕРСТВА или Общим собранием членов </w:t>
      </w:r>
      <w:r w:rsidRPr="00F4766A">
        <w:rPr>
          <w:rFonts w:ascii="Times New Roman" w:hAnsi="Times New Roman" w:cs="Times New Roman"/>
          <w:sz w:val="24"/>
          <w:szCs w:val="24"/>
          <w:lang w:eastAsia="ru-RU"/>
        </w:rPr>
        <w:t>ПАРТНЕРСТВА</w:t>
      </w:r>
      <w:r>
        <w:rPr>
          <w:rFonts w:ascii="Times New Roman" w:hAnsi="Times New Roman" w:cs="Times New Roman"/>
          <w:sz w:val="24"/>
          <w:szCs w:val="24"/>
          <w:lang w:eastAsia="ru-RU"/>
        </w:rPr>
        <w:t xml:space="preserve"> </w:t>
      </w:r>
      <w:r w:rsidRPr="00F4766A">
        <w:rPr>
          <w:rFonts w:ascii="Times New Roman" w:hAnsi="Times New Roman" w:cs="Times New Roman"/>
          <w:sz w:val="24"/>
          <w:szCs w:val="24"/>
        </w:rPr>
        <w:t>осуществляется Отделом контроля в области саморегулирования.</w:t>
      </w:r>
    </w:p>
    <w:p w:rsidR="0017647B" w:rsidRPr="00F4766A" w:rsidRDefault="0017647B" w:rsidP="0017647B">
      <w:pPr>
        <w:spacing w:after="0" w:line="240" w:lineRule="auto"/>
        <w:ind w:firstLine="709"/>
        <w:jc w:val="both"/>
        <w:rPr>
          <w:rFonts w:ascii="Times New Roman" w:hAnsi="Times New Roman" w:cs="Times New Roman"/>
          <w:sz w:val="24"/>
          <w:szCs w:val="24"/>
        </w:rPr>
      </w:pPr>
    </w:p>
    <w:p w:rsidR="0017647B" w:rsidRPr="00F4766A" w:rsidRDefault="0017647B" w:rsidP="0017647B">
      <w:pPr>
        <w:pStyle w:val="1"/>
        <w:spacing w:before="0" w:line="240" w:lineRule="auto"/>
        <w:ind w:firstLine="709"/>
        <w:jc w:val="center"/>
        <w:rPr>
          <w:rFonts w:ascii="Times New Roman" w:hAnsi="Times New Roman" w:cs="Times New Roman"/>
          <w:color w:val="auto"/>
          <w:sz w:val="24"/>
          <w:szCs w:val="24"/>
        </w:rPr>
      </w:pPr>
      <w:bookmarkStart w:id="139" w:name="_Toc286324222"/>
      <w:bookmarkStart w:id="140" w:name="_Toc297712807"/>
      <w:r w:rsidRPr="00F4766A">
        <w:rPr>
          <w:rFonts w:ascii="Times New Roman" w:hAnsi="Times New Roman" w:cs="Times New Roman"/>
          <w:color w:val="auto"/>
          <w:sz w:val="24"/>
          <w:szCs w:val="24"/>
        </w:rPr>
        <w:t>8. ОБЖАЛОВАНИЕ РЕШЕНИЙ О ПРИМЕНЕНИИ МЕР ДИСЦИПЛИНАРНОГО ВОЗДЕЙСТВИЯ</w:t>
      </w:r>
      <w:bookmarkEnd w:id="139"/>
      <w:bookmarkEnd w:id="140"/>
      <w:r w:rsidRPr="00F4766A">
        <w:rPr>
          <w:rFonts w:ascii="Times New Roman" w:hAnsi="Times New Roman" w:cs="Times New Roman"/>
          <w:color w:val="auto"/>
          <w:sz w:val="24"/>
          <w:szCs w:val="24"/>
        </w:rPr>
        <w:t>.</w:t>
      </w:r>
    </w:p>
    <w:p w:rsidR="0017647B" w:rsidRPr="00F4766A" w:rsidRDefault="0017647B" w:rsidP="0017647B">
      <w:pPr>
        <w:rPr>
          <w:rFonts w:ascii="Times New Roman" w:hAnsi="Times New Roman" w:cs="Times New Roman"/>
          <w:sz w:val="24"/>
          <w:szCs w:val="24"/>
        </w:rPr>
      </w:pPr>
    </w:p>
    <w:p w:rsidR="0017647B" w:rsidRPr="00F4766A" w:rsidRDefault="0017647B" w:rsidP="0017647B">
      <w:pPr>
        <w:spacing w:after="0" w:line="240" w:lineRule="auto"/>
        <w:ind w:firstLine="709"/>
        <w:jc w:val="both"/>
        <w:rPr>
          <w:rFonts w:ascii="Times New Roman" w:hAnsi="Times New Roman" w:cs="Times New Roman"/>
          <w:sz w:val="24"/>
          <w:szCs w:val="24"/>
        </w:rPr>
      </w:pPr>
      <w:r w:rsidRPr="00F4766A">
        <w:rPr>
          <w:rFonts w:ascii="Times New Roman" w:hAnsi="Times New Roman" w:cs="Times New Roman"/>
          <w:sz w:val="24"/>
          <w:szCs w:val="24"/>
        </w:rPr>
        <w:t>8.1. Решение Дисциплинарной</w:t>
      </w:r>
      <w:r>
        <w:rPr>
          <w:rFonts w:ascii="Times New Roman" w:hAnsi="Times New Roman" w:cs="Times New Roman"/>
          <w:sz w:val="24"/>
          <w:szCs w:val="24"/>
        </w:rPr>
        <w:t xml:space="preserve"> </w:t>
      </w:r>
      <w:r w:rsidRPr="00F4766A">
        <w:rPr>
          <w:rFonts w:ascii="Times New Roman" w:hAnsi="Times New Roman" w:cs="Times New Roman"/>
          <w:sz w:val="24"/>
          <w:szCs w:val="24"/>
        </w:rPr>
        <w:t xml:space="preserve">комиссии о применении меры дисциплинарного воздействия может быть обжаловано членом ПАРТНЕРСТВА, в отношении которого принято указанное </w:t>
      </w:r>
      <w:r w:rsidRPr="00F4766A">
        <w:rPr>
          <w:rFonts w:ascii="Times New Roman" w:hAnsi="Times New Roman" w:cs="Times New Roman"/>
          <w:sz w:val="24"/>
          <w:szCs w:val="24"/>
        </w:rPr>
        <w:lastRenderedPageBreak/>
        <w:t>решение, в Совет ПАРТНЕРСТВА в течение пяти рабочих дней со дня получения копии данного решения.</w:t>
      </w:r>
    </w:p>
    <w:p w:rsidR="0017647B" w:rsidRPr="00F4766A" w:rsidRDefault="0017647B" w:rsidP="0017647B">
      <w:pPr>
        <w:spacing w:after="0" w:line="240" w:lineRule="auto"/>
        <w:ind w:firstLine="709"/>
        <w:jc w:val="both"/>
        <w:rPr>
          <w:rFonts w:ascii="Times New Roman" w:hAnsi="Times New Roman" w:cs="Times New Roman"/>
          <w:sz w:val="24"/>
          <w:szCs w:val="24"/>
        </w:rPr>
      </w:pPr>
      <w:r w:rsidRPr="00F4766A">
        <w:rPr>
          <w:rFonts w:ascii="Times New Roman" w:hAnsi="Times New Roman" w:cs="Times New Roman"/>
          <w:sz w:val="24"/>
          <w:szCs w:val="24"/>
        </w:rPr>
        <w:t>8.2.Совет ПАРТНЕРСТВА обязан рассмотреть жалобу на решение Дисциплинарной</w:t>
      </w:r>
      <w:r>
        <w:rPr>
          <w:rFonts w:ascii="Times New Roman" w:hAnsi="Times New Roman" w:cs="Times New Roman"/>
          <w:sz w:val="24"/>
          <w:szCs w:val="24"/>
        </w:rPr>
        <w:t xml:space="preserve"> </w:t>
      </w:r>
      <w:r w:rsidRPr="00F4766A">
        <w:rPr>
          <w:rFonts w:ascii="Times New Roman" w:hAnsi="Times New Roman" w:cs="Times New Roman"/>
          <w:sz w:val="24"/>
          <w:szCs w:val="24"/>
        </w:rPr>
        <w:t xml:space="preserve">комиссии в срок не позднее, чем десять рабочих дней со дня ее поступления в Совет </w:t>
      </w:r>
      <w:r>
        <w:rPr>
          <w:rFonts w:ascii="Times New Roman" w:hAnsi="Times New Roman" w:cs="Times New Roman"/>
          <w:sz w:val="24"/>
          <w:szCs w:val="24"/>
        </w:rPr>
        <w:t>ПАР</w:t>
      </w:r>
      <w:r w:rsidRPr="00F4766A">
        <w:rPr>
          <w:rFonts w:ascii="Times New Roman" w:hAnsi="Times New Roman" w:cs="Times New Roman"/>
          <w:sz w:val="24"/>
          <w:szCs w:val="24"/>
        </w:rPr>
        <w:t>ТНЕРСТВА.</w:t>
      </w:r>
    </w:p>
    <w:p w:rsidR="0017647B" w:rsidRPr="00F4766A" w:rsidRDefault="0017647B" w:rsidP="0017647B">
      <w:pPr>
        <w:spacing w:after="0" w:line="240" w:lineRule="auto"/>
        <w:ind w:firstLine="709"/>
        <w:jc w:val="both"/>
        <w:rPr>
          <w:rFonts w:ascii="Times New Roman" w:hAnsi="Times New Roman" w:cs="Times New Roman"/>
          <w:sz w:val="24"/>
          <w:szCs w:val="24"/>
        </w:rPr>
      </w:pPr>
      <w:r w:rsidRPr="00F4766A">
        <w:rPr>
          <w:rFonts w:ascii="Times New Roman" w:hAnsi="Times New Roman" w:cs="Times New Roman"/>
          <w:sz w:val="24"/>
          <w:szCs w:val="24"/>
        </w:rPr>
        <w:t>8.3.Совет ПАРТНЕРСТВА при рассмотрении жалобы на решение Дисциплинарной</w:t>
      </w:r>
      <w:r>
        <w:rPr>
          <w:rFonts w:ascii="Times New Roman" w:hAnsi="Times New Roman" w:cs="Times New Roman"/>
          <w:sz w:val="24"/>
          <w:szCs w:val="24"/>
        </w:rPr>
        <w:t xml:space="preserve"> </w:t>
      </w:r>
      <w:r w:rsidRPr="00F4766A">
        <w:rPr>
          <w:rFonts w:ascii="Times New Roman" w:hAnsi="Times New Roman" w:cs="Times New Roman"/>
          <w:sz w:val="24"/>
          <w:szCs w:val="24"/>
        </w:rPr>
        <w:t>комиссии проверяет обоснованность принятого решения и его соответствие законодательству Российской Федерации и внутренним документам ПАРТНЕРСТВА.</w:t>
      </w:r>
    </w:p>
    <w:p w:rsidR="0017647B" w:rsidRPr="00F4766A" w:rsidRDefault="0017647B" w:rsidP="0017647B">
      <w:pPr>
        <w:spacing w:after="0" w:line="240" w:lineRule="auto"/>
        <w:ind w:firstLine="709"/>
        <w:jc w:val="both"/>
        <w:rPr>
          <w:rFonts w:ascii="Times New Roman" w:hAnsi="Times New Roman" w:cs="Times New Roman"/>
          <w:sz w:val="24"/>
          <w:szCs w:val="24"/>
        </w:rPr>
      </w:pPr>
      <w:r w:rsidRPr="00F4766A">
        <w:rPr>
          <w:rFonts w:ascii="Times New Roman" w:hAnsi="Times New Roman" w:cs="Times New Roman"/>
          <w:sz w:val="24"/>
          <w:szCs w:val="24"/>
        </w:rPr>
        <w:t>8.4 Решение Общего собрания членов ПАРТНЕРСТВА и Совета ПАРТНЕРСТВА о применении меры дисциплинарного воздействия может быть обжаловано членом ПАРТНЕРСТВА, в отношении которого принято указанное решение, в Третейский суд при Торгово-промышленной палате РМЭ в порядке и сроки, установленные законодательством Российской Федерации.</w:t>
      </w:r>
    </w:p>
    <w:p w:rsidR="0017647B" w:rsidRPr="00F4766A" w:rsidRDefault="0017647B" w:rsidP="0017647B">
      <w:pPr>
        <w:spacing w:after="0" w:line="240" w:lineRule="auto"/>
        <w:ind w:firstLine="709"/>
        <w:jc w:val="both"/>
        <w:rPr>
          <w:rFonts w:ascii="Times New Roman" w:hAnsi="Times New Roman" w:cs="Times New Roman"/>
          <w:sz w:val="24"/>
          <w:szCs w:val="24"/>
        </w:rPr>
      </w:pPr>
    </w:p>
    <w:p w:rsidR="0017647B" w:rsidRPr="00F4766A" w:rsidRDefault="0017647B" w:rsidP="0017647B">
      <w:pPr>
        <w:pStyle w:val="1"/>
        <w:spacing w:before="0" w:line="240" w:lineRule="auto"/>
        <w:ind w:firstLine="709"/>
        <w:jc w:val="center"/>
        <w:rPr>
          <w:rFonts w:ascii="Times New Roman" w:hAnsi="Times New Roman" w:cs="Times New Roman"/>
          <w:color w:val="auto"/>
          <w:sz w:val="24"/>
          <w:szCs w:val="24"/>
        </w:rPr>
      </w:pPr>
      <w:bookmarkStart w:id="141" w:name="_Toc297712808"/>
      <w:r w:rsidRPr="00F4766A">
        <w:rPr>
          <w:rFonts w:ascii="Times New Roman" w:hAnsi="Times New Roman" w:cs="Times New Roman"/>
          <w:color w:val="auto"/>
          <w:sz w:val="24"/>
          <w:szCs w:val="24"/>
        </w:rPr>
        <w:t>9. ЗАКЛЮЧИТЕЛЬНЫЕ ПОЛОЖЕНИЯ</w:t>
      </w:r>
      <w:bookmarkEnd w:id="141"/>
      <w:r w:rsidRPr="00F4766A">
        <w:rPr>
          <w:rFonts w:ascii="Times New Roman" w:hAnsi="Times New Roman" w:cs="Times New Roman"/>
          <w:color w:val="auto"/>
          <w:sz w:val="24"/>
          <w:szCs w:val="24"/>
        </w:rPr>
        <w:t>.</w:t>
      </w:r>
    </w:p>
    <w:p w:rsidR="0017647B" w:rsidRPr="00F4766A" w:rsidRDefault="0017647B" w:rsidP="0017647B">
      <w:pPr>
        <w:rPr>
          <w:rFonts w:ascii="Times New Roman" w:hAnsi="Times New Roman" w:cs="Times New Roman"/>
          <w:sz w:val="24"/>
          <w:szCs w:val="24"/>
        </w:rPr>
      </w:pPr>
    </w:p>
    <w:p w:rsidR="0017647B" w:rsidRPr="00F4766A" w:rsidRDefault="0017647B" w:rsidP="0017647B">
      <w:pPr>
        <w:spacing w:after="0" w:line="240" w:lineRule="auto"/>
        <w:ind w:firstLine="709"/>
        <w:jc w:val="both"/>
        <w:rPr>
          <w:rFonts w:ascii="Times New Roman" w:hAnsi="Times New Roman" w:cs="Times New Roman"/>
          <w:sz w:val="24"/>
          <w:szCs w:val="24"/>
        </w:rPr>
      </w:pPr>
      <w:r w:rsidRPr="00F4766A">
        <w:rPr>
          <w:rFonts w:ascii="Times New Roman" w:hAnsi="Times New Roman" w:cs="Times New Roman"/>
          <w:sz w:val="24"/>
          <w:szCs w:val="24"/>
        </w:rPr>
        <w:t xml:space="preserve">9.1. Настоящее Положение считается принятым, если за него на Общем собрании членов ПАРТНЕРСТВА </w:t>
      </w:r>
      <w:r w:rsidRPr="005B5203">
        <w:rPr>
          <w:rFonts w:ascii="Times New Roman" w:hAnsi="Times New Roman" w:cs="Times New Roman"/>
          <w:color w:val="FF0000"/>
          <w:sz w:val="24"/>
          <w:szCs w:val="24"/>
        </w:rPr>
        <w:t>проголосовало более 50% от общего числа членов ПАРТНЕРСТВА</w:t>
      </w:r>
      <w:r w:rsidRPr="00F4766A">
        <w:rPr>
          <w:rFonts w:ascii="Times New Roman" w:hAnsi="Times New Roman" w:cs="Times New Roman"/>
          <w:sz w:val="24"/>
          <w:szCs w:val="24"/>
        </w:rPr>
        <w:t xml:space="preserve"> и  вступает в силу через 10 (десять) дней после его принятия.</w:t>
      </w:r>
    </w:p>
    <w:p w:rsidR="0017647B" w:rsidRPr="00683463" w:rsidRDefault="0017647B" w:rsidP="0017647B">
      <w:pPr>
        <w:spacing w:after="0" w:line="240" w:lineRule="auto"/>
        <w:ind w:firstLine="709"/>
        <w:jc w:val="both"/>
        <w:rPr>
          <w:rFonts w:ascii="Times New Roman" w:hAnsi="Times New Roman" w:cs="Times New Roman"/>
          <w:sz w:val="24"/>
          <w:szCs w:val="24"/>
        </w:rPr>
      </w:pPr>
      <w:r w:rsidRPr="00F4766A">
        <w:rPr>
          <w:rFonts w:ascii="Times New Roman" w:hAnsi="Times New Roman" w:cs="Times New Roman"/>
          <w:sz w:val="24"/>
          <w:szCs w:val="24"/>
        </w:rPr>
        <w:t>9.2. Внесение изменений в настоящее Положение осуществляется в соответствии с Уставом и другими внутренними док</w:t>
      </w:r>
      <w:r>
        <w:rPr>
          <w:rFonts w:ascii="Times New Roman" w:hAnsi="Times New Roman" w:cs="Times New Roman"/>
          <w:sz w:val="24"/>
          <w:szCs w:val="24"/>
        </w:rPr>
        <w:t>ументами</w:t>
      </w:r>
      <w:r w:rsidRPr="00A4714F">
        <w:rPr>
          <w:rFonts w:ascii="Times New Roman" w:hAnsi="Times New Roman" w:cs="Times New Roman"/>
          <w:sz w:val="28"/>
          <w:szCs w:val="28"/>
        </w:rPr>
        <w:t xml:space="preserve"> </w:t>
      </w:r>
      <w:r w:rsidRPr="00683463">
        <w:rPr>
          <w:rFonts w:ascii="Times New Roman" w:hAnsi="Times New Roman" w:cs="Times New Roman"/>
          <w:sz w:val="24"/>
          <w:szCs w:val="24"/>
        </w:rPr>
        <w:t>ПАРТНЕРСТВА.</w:t>
      </w:r>
    </w:p>
    <w:p w:rsidR="0017647B" w:rsidRPr="00A4714F" w:rsidRDefault="0017647B" w:rsidP="0017647B">
      <w:pPr>
        <w:rPr>
          <w:rFonts w:ascii="Times New Roman" w:hAnsi="Times New Roman" w:cs="Times New Roman"/>
          <w:sz w:val="28"/>
          <w:szCs w:val="28"/>
        </w:rPr>
        <w:sectPr w:rsidR="0017647B" w:rsidRPr="00A4714F" w:rsidSect="00557EED">
          <w:headerReference w:type="default" r:id="rId38"/>
          <w:footerReference w:type="default" r:id="rId39"/>
          <w:headerReference w:type="first" r:id="rId40"/>
          <w:footerReference w:type="first" r:id="rId41"/>
          <w:footnotePr>
            <w:pos w:val="beneathText"/>
          </w:footnotePr>
          <w:pgSz w:w="11905" w:h="16837" w:code="9"/>
          <w:pgMar w:top="1134" w:right="567" w:bottom="1134" w:left="1134" w:header="680" w:footer="680" w:gutter="0"/>
          <w:cols w:space="720"/>
          <w:titlePg/>
          <w:docGrid w:linePitch="360"/>
        </w:sectPr>
      </w:pPr>
    </w:p>
    <w:p w:rsidR="0017647B" w:rsidRPr="00260706" w:rsidRDefault="0017647B" w:rsidP="0017647B">
      <w:pPr>
        <w:pStyle w:val="1"/>
        <w:spacing w:line="240" w:lineRule="auto"/>
        <w:jc w:val="center"/>
        <w:rPr>
          <w:rFonts w:ascii="Times New Roman" w:hAnsi="Times New Roman" w:cs="Times New Roman"/>
          <w:color w:val="auto"/>
          <w:sz w:val="24"/>
          <w:szCs w:val="24"/>
        </w:rPr>
      </w:pPr>
      <w:bookmarkStart w:id="142" w:name="_Toc297712809"/>
      <w:r w:rsidRPr="00260706">
        <w:rPr>
          <w:rFonts w:ascii="Times New Roman" w:hAnsi="Times New Roman" w:cs="Times New Roman"/>
          <w:color w:val="auto"/>
          <w:sz w:val="24"/>
          <w:szCs w:val="24"/>
        </w:rPr>
        <w:lastRenderedPageBreak/>
        <w:t>10. ПРИЛОЖЕНИЯ</w:t>
      </w:r>
      <w:bookmarkEnd w:id="142"/>
    </w:p>
    <w:p w:rsidR="0017647B" w:rsidRDefault="0017647B" w:rsidP="0017647B">
      <w:pPr>
        <w:spacing w:after="0" w:line="240" w:lineRule="auto"/>
        <w:jc w:val="right"/>
        <w:rPr>
          <w:rFonts w:ascii="Times New Roman" w:hAnsi="Times New Roman" w:cs="Times New Roman"/>
          <w:b/>
          <w:bCs/>
          <w:sz w:val="28"/>
          <w:szCs w:val="28"/>
        </w:rPr>
      </w:pPr>
    </w:p>
    <w:p w:rsidR="0017647B" w:rsidRPr="00260706" w:rsidRDefault="0017647B" w:rsidP="0017647B">
      <w:pPr>
        <w:spacing w:after="0" w:line="360" w:lineRule="auto"/>
        <w:jc w:val="right"/>
        <w:rPr>
          <w:rFonts w:ascii="Times New Roman" w:hAnsi="Times New Roman" w:cs="Times New Roman"/>
          <w:b/>
          <w:bCs/>
          <w:sz w:val="24"/>
          <w:szCs w:val="24"/>
        </w:rPr>
      </w:pPr>
      <w:r w:rsidRPr="00260706">
        <w:rPr>
          <w:rFonts w:ascii="Times New Roman" w:hAnsi="Times New Roman" w:cs="Times New Roman"/>
          <w:b/>
          <w:bCs/>
          <w:sz w:val="24"/>
          <w:szCs w:val="24"/>
        </w:rPr>
        <w:t>Приложение 1</w:t>
      </w:r>
    </w:p>
    <w:p w:rsidR="0017647B" w:rsidRDefault="0017647B" w:rsidP="0017647B">
      <w:pPr>
        <w:spacing w:after="0" w:line="240" w:lineRule="auto"/>
        <w:jc w:val="center"/>
        <w:rPr>
          <w:rFonts w:ascii="Times New Roman" w:hAnsi="Times New Roman" w:cs="Times New Roman"/>
          <w:sz w:val="24"/>
          <w:szCs w:val="24"/>
        </w:rPr>
      </w:pPr>
      <w:r w:rsidRPr="00260706">
        <w:rPr>
          <w:rFonts w:ascii="Times New Roman" w:hAnsi="Times New Roman" w:cs="Times New Roman"/>
          <w:sz w:val="24"/>
          <w:szCs w:val="24"/>
        </w:rPr>
        <w:t xml:space="preserve">Саморегулируемая организация Некоммерческое Партнерство </w:t>
      </w:r>
    </w:p>
    <w:p w:rsidR="0017647B" w:rsidRPr="00260706" w:rsidRDefault="0017647B" w:rsidP="0017647B">
      <w:pPr>
        <w:spacing w:after="0" w:line="240" w:lineRule="auto"/>
        <w:jc w:val="center"/>
        <w:rPr>
          <w:rFonts w:ascii="Times New Roman" w:hAnsi="Times New Roman" w:cs="Times New Roman"/>
          <w:sz w:val="24"/>
          <w:szCs w:val="24"/>
        </w:rPr>
      </w:pPr>
      <w:r w:rsidRPr="00260706">
        <w:rPr>
          <w:rFonts w:ascii="Times New Roman" w:hAnsi="Times New Roman" w:cs="Times New Roman"/>
          <w:sz w:val="24"/>
          <w:szCs w:val="24"/>
        </w:rPr>
        <w:t>«Гильдия строителей Республики Марий Эл»</w:t>
      </w:r>
    </w:p>
    <w:p w:rsidR="0017647B" w:rsidRPr="00260706" w:rsidRDefault="0017647B" w:rsidP="0017647B">
      <w:pPr>
        <w:spacing w:after="0" w:line="240" w:lineRule="auto"/>
        <w:rPr>
          <w:rFonts w:ascii="Times New Roman" w:hAnsi="Times New Roman" w:cs="Times New Roman"/>
          <w:b/>
          <w:bCs/>
          <w:sz w:val="24"/>
          <w:szCs w:val="24"/>
        </w:rPr>
      </w:pPr>
    </w:p>
    <w:p w:rsidR="0017647B" w:rsidRPr="00260706" w:rsidRDefault="0017647B" w:rsidP="0017647B">
      <w:pPr>
        <w:spacing w:after="0" w:line="240" w:lineRule="auto"/>
        <w:jc w:val="center"/>
        <w:rPr>
          <w:rFonts w:ascii="Times New Roman" w:hAnsi="Times New Roman" w:cs="Times New Roman"/>
          <w:b/>
          <w:bCs/>
          <w:sz w:val="24"/>
          <w:szCs w:val="24"/>
        </w:rPr>
      </w:pPr>
      <w:r w:rsidRPr="00260706">
        <w:rPr>
          <w:rFonts w:ascii="Times New Roman" w:hAnsi="Times New Roman" w:cs="Times New Roman"/>
          <w:b/>
          <w:bCs/>
          <w:spacing w:val="80"/>
          <w:sz w:val="24"/>
          <w:szCs w:val="24"/>
        </w:rPr>
        <w:t>ПРЕДПИСАНИЕ</w:t>
      </w:r>
    </w:p>
    <w:p w:rsidR="0017647B" w:rsidRPr="00260706" w:rsidRDefault="0017647B" w:rsidP="0017647B">
      <w:pPr>
        <w:spacing w:after="0" w:line="240" w:lineRule="auto"/>
        <w:jc w:val="center"/>
        <w:rPr>
          <w:rFonts w:ascii="Times New Roman" w:hAnsi="Times New Roman" w:cs="Times New Roman"/>
          <w:sz w:val="24"/>
          <w:szCs w:val="24"/>
        </w:rPr>
      </w:pPr>
    </w:p>
    <w:p w:rsidR="0017647B" w:rsidRPr="00260706" w:rsidRDefault="0017647B" w:rsidP="0017647B">
      <w:pPr>
        <w:spacing w:after="0" w:line="240" w:lineRule="auto"/>
        <w:jc w:val="center"/>
        <w:rPr>
          <w:rFonts w:ascii="Times New Roman" w:hAnsi="Times New Roman" w:cs="Times New Roman"/>
          <w:b/>
          <w:bCs/>
          <w:sz w:val="24"/>
          <w:szCs w:val="24"/>
        </w:rPr>
      </w:pPr>
      <w:r w:rsidRPr="00260706">
        <w:rPr>
          <w:rFonts w:ascii="Times New Roman" w:hAnsi="Times New Roman" w:cs="Times New Roman"/>
          <w:b/>
          <w:bCs/>
          <w:sz w:val="24"/>
          <w:szCs w:val="24"/>
        </w:rPr>
        <w:t xml:space="preserve">об обязательном устранении выявленных нарушений </w:t>
      </w:r>
    </w:p>
    <w:p w:rsidR="0017647B" w:rsidRPr="00260706" w:rsidRDefault="0017647B" w:rsidP="0017647B">
      <w:pPr>
        <w:spacing w:after="0" w:line="240" w:lineRule="auto"/>
        <w:jc w:val="center"/>
        <w:rPr>
          <w:rFonts w:ascii="Times New Roman" w:hAnsi="Times New Roman" w:cs="Times New Roman"/>
          <w:b/>
          <w:bCs/>
          <w:sz w:val="24"/>
          <w:szCs w:val="24"/>
        </w:rPr>
      </w:pPr>
      <w:r w:rsidRPr="00260706">
        <w:rPr>
          <w:rFonts w:ascii="Times New Roman" w:hAnsi="Times New Roman" w:cs="Times New Roman"/>
          <w:b/>
          <w:bCs/>
          <w:sz w:val="24"/>
          <w:szCs w:val="24"/>
        </w:rPr>
        <w:t>в установленные сроки</w:t>
      </w:r>
    </w:p>
    <w:p w:rsidR="0017647B" w:rsidRPr="00260706" w:rsidRDefault="0017647B" w:rsidP="0017647B">
      <w:pPr>
        <w:spacing w:after="0" w:line="240" w:lineRule="auto"/>
        <w:jc w:val="center"/>
        <w:rPr>
          <w:rFonts w:ascii="Times New Roman" w:hAnsi="Times New Roman" w:cs="Times New Roman"/>
          <w:b/>
          <w:bCs/>
          <w:sz w:val="24"/>
          <w:szCs w:val="24"/>
        </w:rPr>
      </w:pPr>
      <w:r w:rsidRPr="00260706">
        <w:rPr>
          <w:rFonts w:ascii="Times New Roman" w:hAnsi="Times New Roman" w:cs="Times New Roman"/>
          <w:b/>
          <w:bCs/>
          <w:sz w:val="24"/>
          <w:szCs w:val="24"/>
        </w:rPr>
        <w:t>№_____</w:t>
      </w:r>
    </w:p>
    <w:p w:rsidR="0017647B" w:rsidRPr="00260706" w:rsidRDefault="0017647B" w:rsidP="0017647B">
      <w:pPr>
        <w:spacing w:after="0" w:line="240" w:lineRule="auto"/>
        <w:jc w:val="center"/>
        <w:rPr>
          <w:rFonts w:ascii="Times New Roman" w:hAnsi="Times New Roman" w:cs="Times New Roman"/>
          <w:b/>
          <w:bCs/>
          <w:sz w:val="24"/>
          <w:szCs w:val="24"/>
        </w:rPr>
      </w:pPr>
    </w:p>
    <w:p w:rsidR="0017647B" w:rsidRPr="00260706" w:rsidRDefault="0017647B" w:rsidP="0017647B">
      <w:pPr>
        <w:spacing w:after="0" w:line="240" w:lineRule="auto"/>
        <w:jc w:val="both"/>
        <w:rPr>
          <w:rFonts w:ascii="Times New Roman" w:hAnsi="Times New Roman" w:cs="Times New Roman"/>
          <w:sz w:val="24"/>
          <w:szCs w:val="24"/>
        </w:rPr>
      </w:pPr>
      <w:r w:rsidRPr="00260706">
        <w:rPr>
          <w:rFonts w:ascii="Times New Roman" w:hAnsi="Times New Roman" w:cs="Times New Roman"/>
          <w:sz w:val="24"/>
          <w:szCs w:val="24"/>
        </w:rPr>
        <w:t>_____________________________</w:t>
      </w:r>
      <w:r w:rsidRPr="00260706">
        <w:rPr>
          <w:rFonts w:ascii="Times New Roman" w:hAnsi="Times New Roman" w:cs="Times New Roman"/>
          <w:sz w:val="24"/>
          <w:szCs w:val="24"/>
        </w:rPr>
        <w:tab/>
      </w:r>
      <w:r w:rsidRPr="00260706">
        <w:rPr>
          <w:rFonts w:ascii="Times New Roman" w:hAnsi="Times New Roman" w:cs="Times New Roman"/>
          <w:sz w:val="24"/>
          <w:szCs w:val="24"/>
        </w:rPr>
        <w:tab/>
      </w:r>
      <w:r w:rsidRPr="00260706">
        <w:rPr>
          <w:rFonts w:ascii="Times New Roman" w:hAnsi="Times New Roman" w:cs="Times New Roman"/>
          <w:sz w:val="24"/>
          <w:szCs w:val="24"/>
        </w:rPr>
        <w:tab/>
      </w:r>
      <w:r w:rsidRPr="00260706">
        <w:rPr>
          <w:rFonts w:ascii="Times New Roman" w:hAnsi="Times New Roman" w:cs="Times New Roman"/>
          <w:sz w:val="24"/>
          <w:szCs w:val="24"/>
        </w:rPr>
        <w:tab/>
        <w:t>«____»____________ 20___г.</w:t>
      </w:r>
    </w:p>
    <w:p w:rsidR="0017647B" w:rsidRPr="00260706" w:rsidRDefault="0017647B" w:rsidP="0017647B">
      <w:pPr>
        <w:spacing w:after="0" w:line="240" w:lineRule="auto"/>
        <w:jc w:val="both"/>
        <w:rPr>
          <w:rFonts w:ascii="Times New Roman" w:hAnsi="Times New Roman" w:cs="Times New Roman"/>
          <w:sz w:val="24"/>
          <w:szCs w:val="24"/>
        </w:rPr>
      </w:pPr>
      <w:r w:rsidRPr="00260706">
        <w:rPr>
          <w:rFonts w:ascii="Times New Roman" w:hAnsi="Times New Roman" w:cs="Times New Roman"/>
          <w:sz w:val="24"/>
          <w:szCs w:val="24"/>
        </w:rPr>
        <w:t>(место составления предписания)</w:t>
      </w:r>
    </w:p>
    <w:p w:rsidR="0017647B" w:rsidRPr="00260706" w:rsidRDefault="0017647B" w:rsidP="0017647B">
      <w:pPr>
        <w:spacing w:after="0" w:line="240" w:lineRule="auto"/>
        <w:jc w:val="both"/>
        <w:rPr>
          <w:rFonts w:ascii="Times New Roman" w:hAnsi="Times New Roman" w:cs="Times New Roman"/>
          <w:sz w:val="24"/>
          <w:szCs w:val="24"/>
        </w:rPr>
      </w:pPr>
    </w:p>
    <w:p w:rsidR="0017647B" w:rsidRPr="00260706" w:rsidRDefault="0017647B" w:rsidP="0017647B">
      <w:pPr>
        <w:spacing w:after="0" w:line="240" w:lineRule="auto"/>
        <w:ind w:firstLine="708"/>
        <w:jc w:val="both"/>
        <w:rPr>
          <w:rFonts w:ascii="Times New Roman" w:hAnsi="Times New Roman" w:cs="Times New Roman"/>
          <w:sz w:val="24"/>
          <w:szCs w:val="24"/>
        </w:rPr>
      </w:pPr>
      <w:r w:rsidRPr="00260706">
        <w:rPr>
          <w:rFonts w:ascii="Times New Roman" w:hAnsi="Times New Roman" w:cs="Times New Roman"/>
          <w:sz w:val="24"/>
          <w:szCs w:val="24"/>
        </w:rPr>
        <w:t>В соответствии с решением Дисциплинарной</w:t>
      </w:r>
      <w:r>
        <w:rPr>
          <w:rFonts w:ascii="Times New Roman" w:hAnsi="Times New Roman" w:cs="Times New Roman"/>
          <w:sz w:val="24"/>
          <w:szCs w:val="24"/>
        </w:rPr>
        <w:t xml:space="preserve"> </w:t>
      </w:r>
      <w:r w:rsidRPr="00260706">
        <w:rPr>
          <w:rFonts w:ascii="Times New Roman" w:hAnsi="Times New Roman" w:cs="Times New Roman"/>
          <w:sz w:val="24"/>
          <w:szCs w:val="24"/>
        </w:rPr>
        <w:t>комиссии</w:t>
      </w:r>
      <w:r>
        <w:rPr>
          <w:rFonts w:ascii="Times New Roman" w:hAnsi="Times New Roman" w:cs="Times New Roman"/>
          <w:sz w:val="24"/>
          <w:szCs w:val="24"/>
        </w:rPr>
        <w:t xml:space="preserve"> </w:t>
      </w:r>
      <w:r w:rsidRPr="00260706">
        <w:rPr>
          <w:rFonts w:ascii="Times New Roman" w:hAnsi="Times New Roman" w:cs="Times New Roman"/>
          <w:sz w:val="24"/>
          <w:szCs w:val="24"/>
        </w:rPr>
        <w:t>СРО НП «ГС РМЭ»__________________________________________</w:t>
      </w:r>
    </w:p>
    <w:p w:rsidR="0017647B" w:rsidRPr="00260706" w:rsidRDefault="0017647B" w:rsidP="0017647B">
      <w:pPr>
        <w:spacing w:after="0" w:line="240" w:lineRule="auto"/>
        <w:ind w:firstLine="708"/>
        <w:jc w:val="both"/>
        <w:rPr>
          <w:rFonts w:ascii="Times New Roman" w:hAnsi="Times New Roman" w:cs="Times New Roman"/>
          <w:sz w:val="24"/>
          <w:szCs w:val="24"/>
        </w:rPr>
      </w:pPr>
      <w:r w:rsidRPr="00260706">
        <w:rPr>
          <w:rFonts w:ascii="Times New Roman" w:hAnsi="Times New Roman" w:cs="Times New Roman"/>
          <w:sz w:val="24"/>
          <w:szCs w:val="24"/>
        </w:rPr>
        <w:t>(номер и дата протокола)</w:t>
      </w:r>
    </w:p>
    <w:p w:rsidR="0017647B" w:rsidRPr="00260706" w:rsidRDefault="0017647B" w:rsidP="0017647B">
      <w:pPr>
        <w:spacing w:after="0" w:line="240" w:lineRule="auto"/>
        <w:jc w:val="both"/>
        <w:rPr>
          <w:rFonts w:ascii="Times New Roman" w:hAnsi="Times New Roman" w:cs="Times New Roman"/>
          <w:sz w:val="24"/>
          <w:szCs w:val="24"/>
        </w:rPr>
      </w:pPr>
      <w:r w:rsidRPr="00260706">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w:t>
      </w:r>
      <w:r w:rsidRPr="00260706">
        <w:rPr>
          <w:rFonts w:ascii="Times New Roman" w:hAnsi="Times New Roman" w:cs="Times New Roman"/>
          <w:sz w:val="24"/>
          <w:szCs w:val="24"/>
        </w:rPr>
        <w:t>_____________________</w:t>
      </w:r>
    </w:p>
    <w:p w:rsidR="0017647B" w:rsidRPr="00260706" w:rsidRDefault="0017647B" w:rsidP="0017647B">
      <w:pPr>
        <w:spacing w:after="0" w:line="240" w:lineRule="auto"/>
        <w:jc w:val="both"/>
        <w:rPr>
          <w:rFonts w:ascii="Times New Roman" w:hAnsi="Times New Roman" w:cs="Times New Roman"/>
          <w:sz w:val="24"/>
          <w:szCs w:val="24"/>
        </w:rPr>
      </w:pPr>
    </w:p>
    <w:p w:rsidR="0017647B" w:rsidRPr="00260706" w:rsidRDefault="0017647B" w:rsidP="0017647B">
      <w:pPr>
        <w:spacing w:after="0" w:line="240" w:lineRule="auto"/>
        <w:jc w:val="both"/>
        <w:rPr>
          <w:rFonts w:ascii="Times New Roman" w:hAnsi="Times New Roman" w:cs="Times New Roman"/>
          <w:sz w:val="24"/>
          <w:szCs w:val="24"/>
        </w:rPr>
      </w:pPr>
      <w:r w:rsidRPr="00260706">
        <w:rPr>
          <w:rFonts w:ascii="Times New Roman" w:hAnsi="Times New Roman" w:cs="Times New Roman"/>
          <w:b/>
          <w:bCs/>
          <w:sz w:val="24"/>
          <w:szCs w:val="24"/>
        </w:rPr>
        <w:t>Предписываю члену СРО</w:t>
      </w:r>
      <w:r>
        <w:rPr>
          <w:rFonts w:ascii="Times New Roman" w:hAnsi="Times New Roman" w:cs="Times New Roman"/>
          <w:b/>
          <w:bCs/>
          <w:sz w:val="24"/>
          <w:szCs w:val="24"/>
        </w:rPr>
        <w:t xml:space="preserve"> </w:t>
      </w:r>
      <w:r w:rsidRPr="00260706">
        <w:rPr>
          <w:rFonts w:ascii="Times New Roman" w:hAnsi="Times New Roman" w:cs="Times New Roman"/>
          <w:b/>
          <w:sz w:val="24"/>
          <w:szCs w:val="24"/>
        </w:rPr>
        <w:t>НП «ГС РМЭ»</w:t>
      </w:r>
      <w:r w:rsidRPr="00260706">
        <w:rPr>
          <w:rFonts w:ascii="Times New Roman" w:hAnsi="Times New Roman" w:cs="Times New Roman"/>
          <w:sz w:val="24"/>
          <w:szCs w:val="24"/>
        </w:rPr>
        <w:t>_</w:t>
      </w:r>
      <w:r>
        <w:rPr>
          <w:rFonts w:ascii="Times New Roman" w:hAnsi="Times New Roman" w:cs="Times New Roman"/>
          <w:sz w:val="24"/>
          <w:szCs w:val="24"/>
        </w:rPr>
        <w:t>_______________</w:t>
      </w:r>
      <w:r w:rsidRPr="00260706">
        <w:rPr>
          <w:rFonts w:ascii="Times New Roman" w:hAnsi="Times New Roman" w:cs="Times New Roman"/>
          <w:sz w:val="24"/>
          <w:szCs w:val="24"/>
        </w:rPr>
        <w:t>_______________________________</w:t>
      </w:r>
    </w:p>
    <w:p w:rsidR="0017647B" w:rsidRPr="00260706" w:rsidRDefault="0017647B" w:rsidP="0017647B">
      <w:pPr>
        <w:spacing w:after="0" w:line="240" w:lineRule="auto"/>
        <w:jc w:val="both"/>
        <w:rPr>
          <w:rFonts w:ascii="Times New Roman" w:hAnsi="Times New Roman" w:cs="Times New Roman"/>
          <w:sz w:val="24"/>
          <w:szCs w:val="24"/>
        </w:rPr>
      </w:pPr>
      <w:r w:rsidRPr="0026070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60706">
        <w:rPr>
          <w:rFonts w:ascii="Times New Roman" w:hAnsi="Times New Roman" w:cs="Times New Roman"/>
          <w:sz w:val="24"/>
          <w:szCs w:val="24"/>
        </w:rPr>
        <w:t>(наименование члена СРО, адрес (место нахождения)</w:t>
      </w:r>
    </w:p>
    <w:p w:rsidR="0017647B" w:rsidRPr="00260706" w:rsidRDefault="0017647B" w:rsidP="0017647B">
      <w:pPr>
        <w:spacing w:after="0" w:line="240" w:lineRule="auto"/>
        <w:jc w:val="both"/>
        <w:rPr>
          <w:rFonts w:ascii="Times New Roman" w:hAnsi="Times New Roman" w:cs="Times New Roman"/>
          <w:sz w:val="24"/>
          <w:szCs w:val="24"/>
        </w:rPr>
      </w:pPr>
      <w:r w:rsidRPr="00260706">
        <w:rPr>
          <w:rFonts w:ascii="Times New Roman" w:hAnsi="Times New Roman" w:cs="Times New Roman"/>
          <w:sz w:val="24"/>
          <w:szCs w:val="24"/>
        </w:rPr>
        <w:t>____________</w:t>
      </w:r>
      <w:r>
        <w:rPr>
          <w:rFonts w:ascii="Times New Roman" w:hAnsi="Times New Roman" w:cs="Times New Roman"/>
          <w:sz w:val="24"/>
          <w:szCs w:val="24"/>
        </w:rPr>
        <w:t>_____________</w:t>
      </w:r>
      <w:r w:rsidRPr="00260706">
        <w:rPr>
          <w:rFonts w:ascii="Times New Roman" w:hAnsi="Times New Roman" w:cs="Times New Roman"/>
          <w:sz w:val="24"/>
          <w:szCs w:val="24"/>
        </w:rPr>
        <w:t xml:space="preserve">___________________________________________________________ , </w:t>
      </w:r>
    </w:p>
    <w:p w:rsidR="0017647B" w:rsidRPr="00260706" w:rsidRDefault="0017647B" w:rsidP="0017647B">
      <w:pPr>
        <w:spacing w:after="0" w:line="240" w:lineRule="auto"/>
        <w:jc w:val="both"/>
        <w:rPr>
          <w:rFonts w:ascii="Times New Roman" w:hAnsi="Times New Roman" w:cs="Times New Roman"/>
          <w:sz w:val="24"/>
          <w:szCs w:val="24"/>
        </w:rPr>
      </w:pPr>
      <w:r w:rsidRPr="00260706">
        <w:rPr>
          <w:rFonts w:ascii="Times New Roman" w:hAnsi="Times New Roman" w:cs="Times New Roman"/>
          <w:sz w:val="24"/>
          <w:szCs w:val="24"/>
        </w:rPr>
        <w:t>имеющему свидетельство о допуске к определенному виду или видам работ, которые оказывают влияние на безопасность объектов капитального строительства,  № ___</w:t>
      </w:r>
      <w:r>
        <w:rPr>
          <w:rFonts w:ascii="Times New Roman" w:hAnsi="Times New Roman" w:cs="Times New Roman"/>
          <w:sz w:val="24"/>
          <w:szCs w:val="24"/>
        </w:rPr>
        <w:t>_______________</w:t>
      </w:r>
      <w:r w:rsidRPr="00260706">
        <w:rPr>
          <w:rFonts w:ascii="Times New Roman" w:hAnsi="Times New Roman" w:cs="Times New Roman"/>
          <w:sz w:val="24"/>
          <w:szCs w:val="24"/>
        </w:rPr>
        <w:t xml:space="preserve">_______ от «___»___________ 20___ г., </w:t>
      </w:r>
    </w:p>
    <w:p w:rsidR="0017647B" w:rsidRPr="00260706" w:rsidRDefault="0017647B" w:rsidP="0017647B">
      <w:pPr>
        <w:spacing w:after="0" w:line="240" w:lineRule="auto"/>
        <w:jc w:val="center"/>
        <w:rPr>
          <w:rFonts w:ascii="Times New Roman" w:hAnsi="Times New Roman" w:cs="Times New Roman"/>
          <w:sz w:val="24"/>
          <w:szCs w:val="24"/>
        </w:rPr>
      </w:pPr>
    </w:p>
    <w:p w:rsidR="0017647B" w:rsidRPr="00260706" w:rsidRDefault="0017647B" w:rsidP="0017647B">
      <w:pPr>
        <w:spacing w:after="0"/>
        <w:rPr>
          <w:rFonts w:ascii="Times New Roman" w:hAnsi="Times New Roman" w:cs="Times New Roman"/>
          <w:b/>
          <w:bCs/>
          <w:sz w:val="24"/>
          <w:szCs w:val="24"/>
        </w:rPr>
      </w:pPr>
      <w:r w:rsidRPr="00260706">
        <w:rPr>
          <w:rFonts w:ascii="Times New Roman" w:hAnsi="Times New Roman" w:cs="Times New Roman"/>
          <w:b/>
          <w:bCs/>
          <w:sz w:val="24"/>
          <w:szCs w:val="24"/>
        </w:rPr>
        <w:t>в срок до «___»____________20__ г. устранить выявленные нарушения:</w:t>
      </w:r>
    </w:p>
    <w:p w:rsidR="0017647B" w:rsidRPr="00260706" w:rsidRDefault="0017647B" w:rsidP="0017647B">
      <w:pPr>
        <w:spacing w:after="0" w:line="240" w:lineRule="auto"/>
        <w:rPr>
          <w:rFonts w:ascii="Times New Roman" w:hAnsi="Times New Roman" w:cs="Times New Roman"/>
          <w:sz w:val="24"/>
          <w:szCs w:val="24"/>
        </w:rPr>
      </w:pPr>
    </w:p>
    <w:p w:rsidR="0017647B" w:rsidRPr="00260706" w:rsidRDefault="0017647B" w:rsidP="0017647B">
      <w:pPr>
        <w:spacing w:after="0" w:line="240" w:lineRule="auto"/>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387"/>
        <w:gridCol w:w="3507"/>
      </w:tblGrid>
      <w:tr w:rsidR="0017647B" w:rsidRPr="00260706" w:rsidTr="00FC4B89">
        <w:trPr>
          <w:trHeight w:val="593"/>
        </w:trPr>
        <w:tc>
          <w:tcPr>
            <w:tcW w:w="675" w:type="dxa"/>
          </w:tcPr>
          <w:p w:rsidR="0017647B" w:rsidRPr="00260706" w:rsidRDefault="0017647B" w:rsidP="00FC4B89">
            <w:pPr>
              <w:spacing w:after="0" w:line="240" w:lineRule="auto"/>
              <w:jc w:val="center"/>
              <w:rPr>
                <w:rFonts w:ascii="Times New Roman" w:hAnsi="Times New Roman" w:cs="Times New Roman"/>
                <w:sz w:val="24"/>
                <w:szCs w:val="24"/>
              </w:rPr>
            </w:pPr>
            <w:r w:rsidRPr="00260706">
              <w:rPr>
                <w:rFonts w:ascii="Times New Roman" w:hAnsi="Times New Roman" w:cs="Times New Roman"/>
                <w:sz w:val="24"/>
                <w:szCs w:val="24"/>
              </w:rPr>
              <w:t>№ п/п</w:t>
            </w:r>
          </w:p>
        </w:tc>
        <w:tc>
          <w:tcPr>
            <w:tcW w:w="5387" w:type="dxa"/>
          </w:tcPr>
          <w:p w:rsidR="0017647B" w:rsidRPr="00260706" w:rsidRDefault="0017647B" w:rsidP="00FC4B89">
            <w:pPr>
              <w:spacing w:after="0" w:line="240" w:lineRule="auto"/>
              <w:jc w:val="center"/>
              <w:rPr>
                <w:rFonts w:ascii="Times New Roman" w:hAnsi="Times New Roman" w:cs="Times New Roman"/>
                <w:sz w:val="24"/>
                <w:szCs w:val="24"/>
              </w:rPr>
            </w:pPr>
            <w:r w:rsidRPr="00260706">
              <w:rPr>
                <w:rFonts w:ascii="Times New Roman" w:hAnsi="Times New Roman" w:cs="Times New Roman"/>
                <w:sz w:val="24"/>
                <w:szCs w:val="24"/>
              </w:rPr>
              <w:t>Перечень нарушений</w:t>
            </w:r>
          </w:p>
        </w:tc>
        <w:tc>
          <w:tcPr>
            <w:tcW w:w="3507" w:type="dxa"/>
          </w:tcPr>
          <w:p w:rsidR="0017647B" w:rsidRPr="00260706" w:rsidRDefault="0017647B" w:rsidP="00FC4B89">
            <w:pPr>
              <w:spacing w:after="0" w:line="240" w:lineRule="auto"/>
              <w:jc w:val="center"/>
              <w:rPr>
                <w:rFonts w:ascii="Times New Roman" w:hAnsi="Times New Roman" w:cs="Times New Roman"/>
                <w:sz w:val="24"/>
                <w:szCs w:val="24"/>
              </w:rPr>
            </w:pPr>
            <w:r w:rsidRPr="00260706">
              <w:rPr>
                <w:rFonts w:ascii="Times New Roman" w:hAnsi="Times New Roman" w:cs="Times New Roman"/>
                <w:sz w:val="24"/>
                <w:szCs w:val="24"/>
              </w:rPr>
              <w:t xml:space="preserve">Перечень нарушенных норм </w:t>
            </w:r>
          </w:p>
        </w:tc>
      </w:tr>
      <w:tr w:rsidR="0017647B" w:rsidRPr="00260706" w:rsidTr="00FC4B89">
        <w:tc>
          <w:tcPr>
            <w:tcW w:w="675" w:type="dxa"/>
          </w:tcPr>
          <w:p w:rsidR="0017647B" w:rsidRPr="00260706" w:rsidRDefault="0017647B" w:rsidP="00FC4B89">
            <w:pPr>
              <w:spacing w:after="0" w:line="240" w:lineRule="auto"/>
              <w:jc w:val="center"/>
              <w:rPr>
                <w:rFonts w:ascii="Times New Roman" w:hAnsi="Times New Roman" w:cs="Times New Roman"/>
                <w:sz w:val="24"/>
                <w:szCs w:val="24"/>
              </w:rPr>
            </w:pPr>
          </w:p>
        </w:tc>
        <w:tc>
          <w:tcPr>
            <w:tcW w:w="5387" w:type="dxa"/>
          </w:tcPr>
          <w:p w:rsidR="0017647B" w:rsidRPr="00260706" w:rsidRDefault="0017647B" w:rsidP="00FC4B89">
            <w:pPr>
              <w:spacing w:after="0" w:line="240" w:lineRule="auto"/>
              <w:jc w:val="both"/>
              <w:rPr>
                <w:rFonts w:ascii="Times New Roman" w:hAnsi="Times New Roman" w:cs="Times New Roman"/>
                <w:sz w:val="24"/>
                <w:szCs w:val="24"/>
              </w:rPr>
            </w:pPr>
          </w:p>
        </w:tc>
        <w:tc>
          <w:tcPr>
            <w:tcW w:w="3507" w:type="dxa"/>
          </w:tcPr>
          <w:p w:rsidR="0017647B" w:rsidRPr="00260706" w:rsidRDefault="0017647B" w:rsidP="00FC4B89">
            <w:pPr>
              <w:spacing w:after="0" w:line="240" w:lineRule="auto"/>
              <w:jc w:val="both"/>
              <w:rPr>
                <w:rFonts w:ascii="Times New Roman" w:hAnsi="Times New Roman" w:cs="Times New Roman"/>
                <w:sz w:val="24"/>
                <w:szCs w:val="24"/>
              </w:rPr>
            </w:pPr>
          </w:p>
        </w:tc>
      </w:tr>
      <w:tr w:rsidR="0017647B" w:rsidRPr="00260706" w:rsidTr="00FC4B89">
        <w:tc>
          <w:tcPr>
            <w:tcW w:w="675" w:type="dxa"/>
          </w:tcPr>
          <w:p w:rsidR="0017647B" w:rsidRPr="00260706" w:rsidRDefault="0017647B" w:rsidP="00FC4B89">
            <w:pPr>
              <w:spacing w:after="0" w:line="240" w:lineRule="auto"/>
              <w:jc w:val="center"/>
              <w:rPr>
                <w:rFonts w:ascii="Times New Roman" w:hAnsi="Times New Roman" w:cs="Times New Roman"/>
                <w:sz w:val="24"/>
                <w:szCs w:val="24"/>
              </w:rPr>
            </w:pPr>
          </w:p>
        </w:tc>
        <w:tc>
          <w:tcPr>
            <w:tcW w:w="5387" w:type="dxa"/>
          </w:tcPr>
          <w:p w:rsidR="0017647B" w:rsidRPr="00260706" w:rsidRDefault="0017647B" w:rsidP="00FC4B89">
            <w:pPr>
              <w:spacing w:after="0" w:line="240" w:lineRule="auto"/>
              <w:jc w:val="both"/>
              <w:rPr>
                <w:rFonts w:ascii="Times New Roman" w:hAnsi="Times New Roman" w:cs="Times New Roman"/>
                <w:sz w:val="24"/>
                <w:szCs w:val="24"/>
              </w:rPr>
            </w:pPr>
          </w:p>
        </w:tc>
        <w:tc>
          <w:tcPr>
            <w:tcW w:w="3507" w:type="dxa"/>
          </w:tcPr>
          <w:p w:rsidR="0017647B" w:rsidRPr="00260706" w:rsidRDefault="0017647B" w:rsidP="00FC4B89">
            <w:pPr>
              <w:spacing w:after="0" w:line="240" w:lineRule="auto"/>
              <w:jc w:val="both"/>
              <w:rPr>
                <w:rFonts w:ascii="Times New Roman" w:hAnsi="Times New Roman" w:cs="Times New Roman"/>
                <w:sz w:val="24"/>
                <w:szCs w:val="24"/>
              </w:rPr>
            </w:pPr>
          </w:p>
        </w:tc>
      </w:tr>
    </w:tbl>
    <w:p w:rsidR="0017647B" w:rsidRPr="00260706" w:rsidRDefault="0017647B" w:rsidP="0017647B">
      <w:pPr>
        <w:spacing w:after="0" w:line="240" w:lineRule="auto"/>
        <w:jc w:val="both"/>
        <w:rPr>
          <w:rFonts w:ascii="Times New Roman" w:hAnsi="Times New Roman" w:cs="Times New Roman"/>
          <w:sz w:val="24"/>
          <w:szCs w:val="24"/>
        </w:rPr>
      </w:pPr>
    </w:p>
    <w:p w:rsidR="0017647B" w:rsidRPr="00260706" w:rsidRDefault="0017647B" w:rsidP="0017647B">
      <w:pPr>
        <w:spacing w:after="0" w:line="240" w:lineRule="auto"/>
        <w:jc w:val="both"/>
        <w:rPr>
          <w:rFonts w:ascii="Times New Roman" w:hAnsi="Times New Roman" w:cs="Times New Roman"/>
          <w:sz w:val="24"/>
          <w:szCs w:val="24"/>
        </w:rPr>
      </w:pPr>
      <w:r w:rsidRPr="00260706">
        <w:rPr>
          <w:rFonts w:ascii="Times New Roman" w:hAnsi="Times New Roman" w:cs="Times New Roman"/>
          <w:sz w:val="24"/>
          <w:szCs w:val="24"/>
        </w:rPr>
        <w:t xml:space="preserve">Председатель </w:t>
      </w:r>
    </w:p>
    <w:p w:rsidR="0017647B" w:rsidRPr="00260706" w:rsidRDefault="0017647B" w:rsidP="0017647B">
      <w:pPr>
        <w:spacing w:after="0" w:line="240" w:lineRule="auto"/>
        <w:jc w:val="both"/>
        <w:rPr>
          <w:rFonts w:ascii="Times New Roman" w:hAnsi="Times New Roman" w:cs="Times New Roman"/>
          <w:sz w:val="24"/>
          <w:szCs w:val="24"/>
        </w:rPr>
      </w:pPr>
      <w:r w:rsidRPr="00260706">
        <w:rPr>
          <w:rFonts w:ascii="Times New Roman" w:hAnsi="Times New Roman" w:cs="Times New Roman"/>
          <w:sz w:val="24"/>
          <w:szCs w:val="24"/>
        </w:rPr>
        <w:t>Дисциплинарной</w:t>
      </w:r>
      <w:r>
        <w:rPr>
          <w:rFonts w:ascii="Times New Roman" w:hAnsi="Times New Roman" w:cs="Times New Roman"/>
          <w:sz w:val="24"/>
          <w:szCs w:val="24"/>
        </w:rPr>
        <w:t xml:space="preserve"> </w:t>
      </w:r>
      <w:r w:rsidRPr="00260706">
        <w:rPr>
          <w:rFonts w:ascii="Times New Roman" w:hAnsi="Times New Roman" w:cs="Times New Roman"/>
          <w:sz w:val="24"/>
          <w:szCs w:val="24"/>
        </w:rPr>
        <w:t>комиссии</w:t>
      </w:r>
    </w:p>
    <w:p w:rsidR="0017647B" w:rsidRDefault="0017647B" w:rsidP="0017647B">
      <w:pPr>
        <w:spacing w:after="0" w:line="240" w:lineRule="auto"/>
        <w:jc w:val="both"/>
        <w:rPr>
          <w:rFonts w:ascii="Times New Roman" w:hAnsi="Times New Roman" w:cs="Times New Roman"/>
          <w:sz w:val="24"/>
          <w:szCs w:val="24"/>
        </w:rPr>
      </w:pPr>
      <w:r w:rsidRPr="00260706">
        <w:rPr>
          <w:rFonts w:ascii="Times New Roman" w:hAnsi="Times New Roman" w:cs="Times New Roman"/>
          <w:sz w:val="24"/>
          <w:szCs w:val="24"/>
        </w:rPr>
        <w:t>СРО НП «ГС РМЭ»</w:t>
      </w:r>
    </w:p>
    <w:p w:rsidR="0017647B" w:rsidRDefault="0017647B" w:rsidP="0017647B">
      <w:pPr>
        <w:spacing w:after="0" w:line="240" w:lineRule="auto"/>
        <w:jc w:val="both"/>
        <w:rPr>
          <w:rFonts w:ascii="Times New Roman" w:hAnsi="Times New Roman" w:cs="Times New Roman"/>
          <w:sz w:val="24"/>
          <w:szCs w:val="24"/>
        </w:rPr>
      </w:pPr>
    </w:p>
    <w:p w:rsidR="0017647B" w:rsidRDefault="0017647B" w:rsidP="0017647B">
      <w:pPr>
        <w:spacing w:after="0" w:line="240" w:lineRule="auto"/>
        <w:jc w:val="both"/>
        <w:rPr>
          <w:rFonts w:ascii="Times New Roman" w:hAnsi="Times New Roman" w:cs="Times New Roman"/>
          <w:sz w:val="24"/>
          <w:szCs w:val="24"/>
        </w:rPr>
      </w:pPr>
    </w:p>
    <w:p w:rsidR="0017647B" w:rsidRPr="00260706" w:rsidRDefault="0017647B" w:rsidP="0017647B">
      <w:pPr>
        <w:spacing w:after="0" w:line="240" w:lineRule="auto"/>
        <w:jc w:val="both"/>
        <w:rPr>
          <w:rFonts w:ascii="Times New Roman" w:hAnsi="Times New Roman" w:cs="Times New Roman"/>
          <w:sz w:val="24"/>
          <w:szCs w:val="24"/>
        </w:rPr>
      </w:pPr>
      <w:r w:rsidRPr="00260706">
        <w:rPr>
          <w:rFonts w:ascii="Times New Roman" w:hAnsi="Times New Roman" w:cs="Times New Roman"/>
          <w:sz w:val="24"/>
          <w:szCs w:val="24"/>
        </w:rPr>
        <w:t xml:space="preserve"> _________________ (________________)</w:t>
      </w:r>
    </w:p>
    <w:p w:rsidR="0017647B" w:rsidRPr="00260706" w:rsidRDefault="0017647B" w:rsidP="001764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60706">
        <w:rPr>
          <w:rFonts w:ascii="Times New Roman" w:hAnsi="Times New Roman" w:cs="Times New Roman"/>
          <w:sz w:val="24"/>
          <w:szCs w:val="24"/>
        </w:rPr>
        <w:t xml:space="preserve">  (подпись)                           (Ф.И.О.)</w:t>
      </w:r>
    </w:p>
    <w:p w:rsidR="0017647B" w:rsidRPr="009D703C" w:rsidRDefault="0017647B" w:rsidP="0017647B">
      <w:pPr>
        <w:pageBreakBefore/>
        <w:spacing w:after="0" w:line="240" w:lineRule="auto"/>
        <w:jc w:val="right"/>
        <w:rPr>
          <w:rFonts w:ascii="Times New Roman" w:hAnsi="Times New Roman" w:cs="Times New Roman"/>
          <w:b/>
          <w:bCs/>
          <w:sz w:val="24"/>
          <w:szCs w:val="24"/>
        </w:rPr>
      </w:pPr>
      <w:r w:rsidRPr="009D703C">
        <w:rPr>
          <w:rFonts w:ascii="Times New Roman" w:hAnsi="Times New Roman" w:cs="Times New Roman"/>
          <w:b/>
          <w:bCs/>
          <w:sz w:val="24"/>
          <w:szCs w:val="24"/>
        </w:rPr>
        <w:lastRenderedPageBreak/>
        <w:t>Приложение 2</w:t>
      </w:r>
    </w:p>
    <w:p w:rsidR="0017647B" w:rsidRPr="009D703C" w:rsidRDefault="0017647B" w:rsidP="0017647B">
      <w:pPr>
        <w:spacing w:after="0" w:line="240" w:lineRule="auto"/>
        <w:jc w:val="both"/>
        <w:rPr>
          <w:rFonts w:ascii="Times New Roman" w:hAnsi="Times New Roman" w:cs="Times New Roman"/>
          <w:sz w:val="24"/>
          <w:szCs w:val="24"/>
        </w:rPr>
      </w:pPr>
    </w:p>
    <w:p w:rsidR="0017647B" w:rsidRDefault="0017647B" w:rsidP="0017647B">
      <w:pPr>
        <w:spacing w:after="0" w:line="240" w:lineRule="auto"/>
        <w:jc w:val="center"/>
        <w:rPr>
          <w:rFonts w:ascii="Times New Roman" w:hAnsi="Times New Roman" w:cs="Times New Roman"/>
          <w:sz w:val="24"/>
          <w:szCs w:val="24"/>
        </w:rPr>
      </w:pPr>
      <w:r w:rsidRPr="009D703C">
        <w:rPr>
          <w:rFonts w:ascii="Times New Roman" w:hAnsi="Times New Roman" w:cs="Times New Roman"/>
          <w:sz w:val="24"/>
          <w:szCs w:val="24"/>
        </w:rPr>
        <w:t xml:space="preserve">Саморегулируемая организация Некоммерческое Партнерство </w:t>
      </w:r>
    </w:p>
    <w:p w:rsidR="0017647B" w:rsidRPr="009D703C" w:rsidRDefault="0017647B" w:rsidP="0017647B">
      <w:pPr>
        <w:spacing w:after="0" w:line="240" w:lineRule="auto"/>
        <w:jc w:val="center"/>
        <w:rPr>
          <w:rFonts w:ascii="Times New Roman" w:hAnsi="Times New Roman" w:cs="Times New Roman"/>
          <w:sz w:val="24"/>
          <w:szCs w:val="24"/>
        </w:rPr>
      </w:pPr>
      <w:r w:rsidRPr="009D703C">
        <w:rPr>
          <w:rFonts w:ascii="Times New Roman" w:hAnsi="Times New Roman" w:cs="Times New Roman"/>
          <w:sz w:val="24"/>
          <w:szCs w:val="24"/>
        </w:rPr>
        <w:t>«Гильдия строителей Республики Марий Эл»</w:t>
      </w:r>
    </w:p>
    <w:p w:rsidR="0017647B" w:rsidRPr="009D703C" w:rsidRDefault="0017647B" w:rsidP="0017647B">
      <w:pPr>
        <w:spacing w:after="0" w:line="240" w:lineRule="auto"/>
        <w:rPr>
          <w:rFonts w:ascii="Times New Roman" w:hAnsi="Times New Roman" w:cs="Times New Roman"/>
          <w:sz w:val="24"/>
          <w:szCs w:val="24"/>
        </w:rPr>
      </w:pPr>
    </w:p>
    <w:p w:rsidR="0017647B" w:rsidRPr="009D703C" w:rsidRDefault="0017647B" w:rsidP="0017647B">
      <w:pPr>
        <w:spacing w:after="0" w:line="240" w:lineRule="auto"/>
        <w:rPr>
          <w:rFonts w:ascii="Times New Roman" w:hAnsi="Times New Roman" w:cs="Times New Roman"/>
          <w:b/>
          <w:bCs/>
          <w:sz w:val="24"/>
          <w:szCs w:val="24"/>
        </w:rPr>
      </w:pPr>
    </w:p>
    <w:p w:rsidR="0017647B" w:rsidRPr="009D703C" w:rsidRDefault="0017647B" w:rsidP="0017647B">
      <w:pPr>
        <w:spacing w:after="0" w:line="240" w:lineRule="auto"/>
        <w:jc w:val="center"/>
        <w:rPr>
          <w:rFonts w:ascii="Times New Roman" w:hAnsi="Times New Roman" w:cs="Times New Roman"/>
          <w:b/>
          <w:bCs/>
          <w:sz w:val="24"/>
          <w:szCs w:val="24"/>
        </w:rPr>
      </w:pPr>
      <w:r w:rsidRPr="009D703C">
        <w:rPr>
          <w:rFonts w:ascii="Times New Roman" w:hAnsi="Times New Roman" w:cs="Times New Roman"/>
          <w:b/>
          <w:bCs/>
          <w:spacing w:val="60"/>
          <w:sz w:val="24"/>
          <w:szCs w:val="24"/>
        </w:rPr>
        <w:t>ПРЕДУПРЕЖДЕНИЕ</w:t>
      </w:r>
    </w:p>
    <w:p w:rsidR="0017647B" w:rsidRPr="009D703C" w:rsidRDefault="0017647B" w:rsidP="0017647B">
      <w:pPr>
        <w:spacing w:after="0" w:line="240" w:lineRule="auto"/>
        <w:jc w:val="center"/>
        <w:rPr>
          <w:rFonts w:ascii="Times New Roman" w:hAnsi="Times New Roman" w:cs="Times New Roman"/>
          <w:b/>
          <w:bCs/>
          <w:sz w:val="24"/>
          <w:szCs w:val="24"/>
        </w:rPr>
      </w:pPr>
      <w:r w:rsidRPr="009D703C">
        <w:rPr>
          <w:rFonts w:ascii="Times New Roman" w:hAnsi="Times New Roman" w:cs="Times New Roman"/>
          <w:b/>
          <w:bCs/>
          <w:sz w:val="24"/>
          <w:szCs w:val="24"/>
        </w:rPr>
        <w:t>№_____</w:t>
      </w:r>
    </w:p>
    <w:p w:rsidR="0017647B" w:rsidRPr="009D703C" w:rsidRDefault="0017647B" w:rsidP="0017647B">
      <w:pPr>
        <w:spacing w:after="0" w:line="240" w:lineRule="auto"/>
        <w:rPr>
          <w:rFonts w:ascii="Times New Roman" w:hAnsi="Times New Roman" w:cs="Times New Roman"/>
          <w:b/>
          <w:bCs/>
          <w:sz w:val="24"/>
          <w:szCs w:val="24"/>
        </w:rPr>
      </w:pPr>
    </w:p>
    <w:p w:rsidR="0017647B" w:rsidRPr="009D703C" w:rsidRDefault="0017647B" w:rsidP="0017647B">
      <w:pPr>
        <w:spacing w:after="0" w:line="240" w:lineRule="auto"/>
        <w:jc w:val="both"/>
        <w:rPr>
          <w:rFonts w:ascii="Times New Roman" w:hAnsi="Times New Roman" w:cs="Times New Roman"/>
          <w:sz w:val="24"/>
          <w:szCs w:val="24"/>
        </w:rPr>
      </w:pPr>
      <w:r w:rsidRPr="009D703C">
        <w:rPr>
          <w:rFonts w:ascii="Times New Roman" w:hAnsi="Times New Roman" w:cs="Times New Roman"/>
          <w:sz w:val="24"/>
          <w:szCs w:val="24"/>
        </w:rPr>
        <w:t>_______________________________</w:t>
      </w:r>
      <w:r w:rsidRPr="009D703C">
        <w:rPr>
          <w:rFonts w:ascii="Times New Roman" w:hAnsi="Times New Roman" w:cs="Times New Roman"/>
          <w:sz w:val="24"/>
          <w:szCs w:val="24"/>
        </w:rPr>
        <w:tab/>
      </w:r>
      <w:r w:rsidRPr="009D703C">
        <w:rPr>
          <w:rFonts w:ascii="Times New Roman" w:hAnsi="Times New Roman" w:cs="Times New Roman"/>
          <w:sz w:val="24"/>
          <w:szCs w:val="24"/>
        </w:rPr>
        <w:tab/>
      </w:r>
      <w:r w:rsidRPr="009D703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D703C">
        <w:rPr>
          <w:rFonts w:ascii="Times New Roman" w:hAnsi="Times New Roman" w:cs="Times New Roman"/>
          <w:sz w:val="24"/>
          <w:szCs w:val="24"/>
        </w:rPr>
        <w:t xml:space="preserve">   «___»____________20___г.</w:t>
      </w:r>
    </w:p>
    <w:p w:rsidR="0017647B" w:rsidRPr="009D703C" w:rsidRDefault="0017647B" w:rsidP="0017647B">
      <w:pPr>
        <w:spacing w:after="0" w:line="240" w:lineRule="auto"/>
        <w:jc w:val="both"/>
        <w:rPr>
          <w:rFonts w:ascii="Times New Roman" w:hAnsi="Times New Roman" w:cs="Times New Roman"/>
          <w:sz w:val="24"/>
          <w:szCs w:val="24"/>
        </w:rPr>
      </w:pPr>
      <w:r w:rsidRPr="009D703C">
        <w:rPr>
          <w:rFonts w:ascii="Times New Roman" w:hAnsi="Times New Roman" w:cs="Times New Roman"/>
          <w:sz w:val="24"/>
          <w:szCs w:val="24"/>
        </w:rPr>
        <w:t>(место составления предупреждения)</w:t>
      </w:r>
    </w:p>
    <w:p w:rsidR="0017647B" w:rsidRPr="009D703C" w:rsidRDefault="0017647B" w:rsidP="0017647B">
      <w:pPr>
        <w:spacing w:after="0" w:line="240" w:lineRule="auto"/>
        <w:jc w:val="both"/>
        <w:rPr>
          <w:rFonts w:ascii="Times New Roman" w:hAnsi="Times New Roman" w:cs="Times New Roman"/>
          <w:sz w:val="24"/>
          <w:szCs w:val="24"/>
        </w:rPr>
      </w:pPr>
    </w:p>
    <w:p w:rsidR="0017647B" w:rsidRPr="009D703C" w:rsidRDefault="0017647B" w:rsidP="0017647B">
      <w:pPr>
        <w:spacing w:after="0" w:line="240" w:lineRule="auto"/>
        <w:jc w:val="both"/>
        <w:rPr>
          <w:rFonts w:ascii="Times New Roman" w:hAnsi="Times New Roman" w:cs="Times New Roman"/>
          <w:sz w:val="24"/>
          <w:szCs w:val="24"/>
        </w:rPr>
      </w:pPr>
    </w:p>
    <w:p w:rsidR="0017647B" w:rsidRPr="009D703C" w:rsidRDefault="0017647B" w:rsidP="0017647B">
      <w:pPr>
        <w:spacing w:after="0" w:line="240" w:lineRule="auto"/>
        <w:ind w:firstLine="708"/>
        <w:jc w:val="both"/>
        <w:rPr>
          <w:rFonts w:ascii="Times New Roman" w:hAnsi="Times New Roman" w:cs="Times New Roman"/>
          <w:sz w:val="24"/>
          <w:szCs w:val="24"/>
        </w:rPr>
      </w:pPr>
      <w:r w:rsidRPr="009D703C">
        <w:rPr>
          <w:rFonts w:ascii="Times New Roman" w:hAnsi="Times New Roman" w:cs="Times New Roman"/>
          <w:sz w:val="24"/>
          <w:szCs w:val="24"/>
        </w:rPr>
        <w:t>В соответствии с решением Дисциплинарной</w:t>
      </w:r>
      <w:r>
        <w:rPr>
          <w:rFonts w:ascii="Times New Roman" w:hAnsi="Times New Roman" w:cs="Times New Roman"/>
          <w:sz w:val="24"/>
          <w:szCs w:val="24"/>
        </w:rPr>
        <w:t xml:space="preserve"> </w:t>
      </w:r>
      <w:r w:rsidRPr="009D703C">
        <w:rPr>
          <w:rFonts w:ascii="Times New Roman" w:hAnsi="Times New Roman" w:cs="Times New Roman"/>
          <w:sz w:val="24"/>
          <w:szCs w:val="24"/>
        </w:rPr>
        <w:t>комиссии</w:t>
      </w:r>
      <w:r>
        <w:rPr>
          <w:rFonts w:ascii="Times New Roman" w:hAnsi="Times New Roman" w:cs="Times New Roman"/>
          <w:sz w:val="24"/>
          <w:szCs w:val="24"/>
        </w:rPr>
        <w:t xml:space="preserve"> </w:t>
      </w:r>
      <w:r w:rsidRPr="009D703C">
        <w:rPr>
          <w:rFonts w:ascii="Times New Roman" w:hAnsi="Times New Roman" w:cs="Times New Roman"/>
          <w:sz w:val="24"/>
          <w:szCs w:val="24"/>
        </w:rPr>
        <w:t>СРО НП «ГС РМЭ» _______________________________________________</w:t>
      </w:r>
    </w:p>
    <w:p w:rsidR="0017647B" w:rsidRPr="009D703C" w:rsidRDefault="0017647B" w:rsidP="0017647B">
      <w:pPr>
        <w:spacing w:after="0" w:line="240" w:lineRule="auto"/>
        <w:ind w:firstLine="708"/>
        <w:jc w:val="both"/>
        <w:rPr>
          <w:rFonts w:ascii="Times New Roman" w:hAnsi="Times New Roman" w:cs="Times New Roman"/>
          <w:sz w:val="24"/>
          <w:szCs w:val="24"/>
        </w:rPr>
      </w:pPr>
      <w:r w:rsidRPr="009D703C">
        <w:rPr>
          <w:rFonts w:ascii="Times New Roman" w:hAnsi="Times New Roman" w:cs="Times New Roman"/>
          <w:sz w:val="24"/>
          <w:szCs w:val="24"/>
        </w:rPr>
        <w:t xml:space="preserve">                                    (номер и дата протокола)</w:t>
      </w:r>
    </w:p>
    <w:p w:rsidR="0017647B" w:rsidRPr="009D703C" w:rsidRDefault="0017647B" w:rsidP="0017647B">
      <w:pPr>
        <w:spacing w:after="0" w:line="240" w:lineRule="auto"/>
        <w:jc w:val="both"/>
        <w:rPr>
          <w:rFonts w:ascii="Times New Roman" w:hAnsi="Times New Roman" w:cs="Times New Roman"/>
          <w:sz w:val="24"/>
          <w:szCs w:val="24"/>
        </w:rPr>
      </w:pPr>
    </w:p>
    <w:p w:rsidR="0017647B" w:rsidRPr="009D703C" w:rsidRDefault="0017647B" w:rsidP="0017647B">
      <w:pPr>
        <w:spacing w:after="0" w:line="240" w:lineRule="auto"/>
        <w:rPr>
          <w:rFonts w:ascii="Times New Roman" w:hAnsi="Times New Roman" w:cs="Times New Roman"/>
          <w:sz w:val="24"/>
          <w:szCs w:val="24"/>
        </w:rPr>
      </w:pPr>
      <w:r w:rsidRPr="009D703C">
        <w:rPr>
          <w:rFonts w:ascii="Times New Roman" w:hAnsi="Times New Roman" w:cs="Times New Roman"/>
          <w:b/>
          <w:bCs/>
          <w:sz w:val="24"/>
          <w:szCs w:val="24"/>
        </w:rPr>
        <w:t xml:space="preserve">предписываю члену СРО НП «ГС РМЭ»    </w:t>
      </w:r>
      <w:r w:rsidRPr="009D703C">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w:t>
      </w:r>
      <w:r w:rsidRPr="009D703C">
        <w:rPr>
          <w:rFonts w:ascii="Times New Roman" w:hAnsi="Times New Roman" w:cs="Times New Roman"/>
          <w:sz w:val="24"/>
          <w:szCs w:val="24"/>
        </w:rPr>
        <w:t>____________</w:t>
      </w:r>
    </w:p>
    <w:p w:rsidR="0017647B" w:rsidRPr="009D703C" w:rsidRDefault="0017647B" w:rsidP="0017647B">
      <w:pPr>
        <w:spacing w:after="0" w:line="240" w:lineRule="auto"/>
        <w:ind w:left="1416" w:firstLine="708"/>
        <w:rPr>
          <w:rFonts w:ascii="Times New Roman" w:hAnsi="Times New Roman" w:cs="Times New Roman"/>
          <w:sz w:val="24"/>
          <w:szCs w:val="24"/>
        </w:rPr>
      </w:pPr>
      <w:r w:rsidRPr="009D703C">
        <w:rPr>
          <w:rFonts w:ascii="Times New Roman" w:hAnsi="Times New Roman" w:cs="Times New Roman"/>
          <w:sz w:val="24"/>
          <w:szCs w:val="24"/>
        </w:rPr>
        <w:t>(наименование члена СРО, адрес (место нахождения)</w:t>
      </w:r>
    </w:p>
    <w:p w:rsidR="0017647B" w:rsidRPr="009D703C" w:rsidRDefault="0017647B" w:rsidP="0017647B">
      <w:pPr>
        <w:spacing w:after="0" w:line="240" w:lineRule="auto"/>
        <w:rPr>
          <w:rFonts w:ascii="Times New Roman" w:hAnsi="Times New Roman" w:cs="Times New Roman"/>
          <w:sz w:val="24"/>
          <w:szCs w:val="24"/>
        </w:rPr>
      </w:pPr>
    </w:p>
    <w:p w:rsidR="0017647B" w:rsidRPr="009D703C" w:rsidRDefault="0017647B" w:rsidP="0017647B">
      <w:pPr>
        <w:spacing w:after="0" w:line="240" w:lineRule="auto"/>
        <w:rPr>
          <w:rFonts w:ascii="Times New Roman" w:hAnsi="Times New Roman" w:cs="Times New Roman"/>
          <w:b/>
          <w:bCs/>
          <w:sz w:val="24"/>
          <w:szCs w:val="24"/>
        </w:rPr>
      </w:pPr>
      <w:r w:rsidRPr="009D703C">
        <w:rPr>
          <w:rFonts w:ascii="Times New Roman" w:hAnsi="Times New Roman" w:cs="Times New Roman"/>
          <w:b/>
          <w:bCs/>
          <w:sz w:val="24"/>
          <w:szCs w:val="24"/>
        </w:rPr>
        <w:t>в срок до «___»____________20__ г. устранить выявленные нарушения:</w:t>
      </w:r>
    </w:p>
    <w:p w:rsidR="0017647B" w:rsidRPr="009D703C" w:rsidRDefault="0017647B" w:rsidP="0017647B">
      <w:pPr>
        <w:spacing w:after="0" w:line="240" w:lineRule="auto"/>
        <w:rPr>
          <w:rFonts w:ascii="Times New Roman" w:hAnsi="Times New Roman" w:cs="Times New Roman"/>
          <w:sz w:val="24"/>
          <w:szCs w:val="24"/>
        </w:rPr>
      </w:pPr>
    </w:p>
    <w:p w:rsidR="0017647B" w:rsidRPr="009D703C" w:rsidRDefault="0017647B" w:rsidP="0017647B">
      <w:pPr>
        <w:spacing w:after="0" w:line="240" w:lineRule="auto"/>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387"/>
        <w:gridCol w:w="3507"/>
      </w:tblGrid>
      <w:tr w:rsidR="0017647B" w:rsidRPr="009D703C" w:rsidTr="00FC4B89">
        <w:trPr>
          <w:trHeight w:val="593"/>
        </w:trPr>
        <w:tc>
          <w:tcPr>
            <w:tcW w:w="675" w:type="dxa"/>
          </w:tcPr>
          <w:p w:rsidR="0017647B" w:rsidRPr="009D703C" w:rsidRDefault="0017647B" w:rsidP="00FC4B89">
            <w:pPr>
              <w:spacing w:after="0" w:line="240" w:lineRule="auto"/>
              <w:jc w:val="center"/>
              <w:rPr>
                <w:rFonts w:ascii="Times New Roman" w:hAnsi="Times New Roman" w:cs="Times New Roman"/>
                <w:sz w:val="24"/>
                <w:szCs w:val="24"/>
              </w:rPr>
            </w:pPr>
            <w:r w:rsidRPr="009D703C">
              <w:rPr>
                <w:rFonts w:ascii="Times New Roman" w:hAnsi="Times New Roman" w:cs="Times New Roman"/>
                <w:sz w:val="24"/>
                <w:szCs w:val="24"/>
              </w:rPr>
              <w:t>№ п/п</w:t>
            </w:r>
          </w:p>
        </w:tc>
        <w:tc>
          <w:tcPr>
            <w:tcW w:w="5387" w:type="dxa"/>
          </w:tcPr>
          <w:p w:rsidR="0017647B" w:rsidRPr="009D703C" w:rsidRDefault="0017647B" w:rsidP="00FC4B89">
            <w:pPr>
              <w:spacing w:after="0" w:line="240" w:lineRule="auto"/>
              <w:jc w:val="center"/>
              <w:rPr>
                <w:rFonts w:ascii="Times New Roman" w:hAnsi="Times New Roman" w:cs="Times New Roman"/>
                <w:sz w:val="24"/>
                <w:szCs w:val="24"/>
              </w:rPr>
            </w:pPr>
            <w:r w:rsidRPr="009D703C">
              <w:rPr>
                <w:rFonts w:ascii="Times New Roman" w:hAnsi="Times New Roman" w:cs="Times New Roman"/>
                <w:sz w:val="24"/>
                <w:szCs w:val="24"/>
              </w:rPr>
              <w:t>Перечень нарушений</w:t>
            </w:r>
          </w:p>
        </w:tc>
        <w:tc>
          <w:tcPr>
            <w:tcW w:w="3507" w:type="dxa"/>
          </w:tcPr>
          <w:p w:rsidR="0017647B" w:rsidRPr="009D703C" w:rsidRDefault="0017647B" w:rsidP="00FC4B89">
            <w:pPr>
              <w:spacing w:after="0" w:line="240" w:lineRule="auto"/>
              <w:jc w:val="center"/>
              <w:rPr>
                <w:rFonts w:ascii="Times New Roman" w:hAnsi="Times New Roman" w:cs="Times New Roman"/>
                <w:sz w:val="24"/>
                <w:szCs w:val="24"/>
              </w:rPr>
            </w:pPr>
            <w:r w:rsidRPr="009D703C">
              <w:rPr>
                <w:rFonts w:ascii="Times New Roman" w:hAnsi="Times New Roman" w:cs="Times New Roman"/>
                <w:sz w:val="24"/>
                <w:szCs w:val="24"/>
              </w:rPr>
              <w:t>Какая норма законодательства нарушена</w:t>
            </w:r>
          </w:p>
        </w:tc>
      </w:tr>
      <w:tr w:rsidR="0017647B" w:rsidRPr="009D703C" w:rsidTr="00FC4B89">
        <w:tc>
          <w:tcPr>
            <w:tcW w:w="675" w:type="dxa"/>
          </w:tcPr>
          <w:p w:rsidR="0017647B" w:rsidRPr="009D703C" w:rsidRDefault="0017647B" w:rsidP="00FC4B89">
            <w:pPr>
              <w:spacing w:after="0" w:line="240" w:lineRule="auto"/>
              <w:jc w:val="center"/>
              <w:rPr>
                <w:rFonts w:ascii="Times New Roman" w:hAnsi="Times New Roman" w:cs="Times New Roman"/>
                <w:sz w:val="24"/>
                <w:szCs w:val="24"/>
              </w:rPr>
            </w:pPr>
          </w:p>
        </w:tc>
        <w:tc>
          <w:tcPr>
            <w:tcW w:w="5387" w:type="dxa"/>
          </w:tcPr>
          <w:p w:rsidR="0017647B" w:rsidRPr="009D703C" w:rsidRDefault="0017647B" w:rsidP="00FC4B89">
            <w:pPr>
              <w:spacing w:after="0" w:line="240" w:lineRule="auto"/>
              <w:jc w:val="both"/>
              <w:rPr>
                <w:rFonts w:ascii="Times New Roman" w:hAnsi="Times New Roman" w:cs="Times New Roman"/>
                <w:sz w:val="24"/>
                <w:szCs w:val="24"/>
              </w:rPr>
            </w:pPr>
          </w:p>
        </w:tc>
        <w:tc>
          <w:tcPr>
            <w:tcW w:w="3507" w:type="dxa"/>
          </w:tcPr>
          <w:p w:rsidR="0017647B" w:rsidRPr="009D703C" w:rsidRDefault="0017647B" w:rsidP="00FC4B89">
            <w:pPr>
              <w:spacing w:after="0" w:line="240" w:lineRule="auto"/>
              <w:jc w:val="both"/>
              <w:rPr>
                <w:rFonts w:ascii="Times New Roman" w:hAnsi="Times New Roman" w:cs="Times New Roman"/>
                <w:sz w:val="24"/>
                <w:szCs w:val="24"/>
              </w:rPr>
            </w:pPr>
          </w:p>
        </w:tc>
      </w:tr>
      <w:tr w:rsidR="0017647B" w:rsidRPr="009D703C" w:rsidTr="00FC4B89">
        <w:tc>
          <w:tcPr>
            <w:tcW w:w="675" w:type="dxa"/>
          </w:tcPr>
          <w:p w:rsidR="0017647B" w:rsidRPr="009D703C" w:rsidRDefault="0017647B" w:rsidP="00FC4B89">
            <w:pPr>
              <w:spacing w:after="0" w:line="240" w:lineRule="auto"/>
              <w:jc w:val="center"/>
              <w:rPr>
                <w:rFonts w:ascii="Times New Roman" w:hAnsi="Times New Roman" w:cs="Times New Roman"/>
                <w:sz w:val="24"/>
                <w:szCs w:val="24"/>
              </w:rPr>
            </w:pPr>
          </w:p>
        </w:tc>
        <w:tc>
          <w:tcPr>
            <w:tcW w:w="5387" w:type="dxa"/>
          </w:tcPr>
          <w:p w:rsidR="0017647B" w:rsidRPr="009D703C" w:rsidRDefault="0017647B" w:rsidP="00FC4B89">
            <w:pPr>
              <w:spacing w:after="0" w:line="240" w:lineRule="auto"/>
              <w:jc w:val="both"/>
              <w:rPr>
                <w:rFonts w:ascii="Times New Roman" w:hAnsi="Times New Roman" w:cs="Times New Roman"/>
                <w:sz w:val="24"/>
                <w:szCs w:val="24"/>
              </w:rPr>
            </w:pPr>
          </w:p>
        </w:tc>
        <w:tc>
          <w:tcPr>
            <w:tcW w:w="3507" w:type="dxa"/>
          </w:tcPr>
          <w:p w:rsidR="0017647B" w:rsidRPr="009D703C" w:rsidRDefault="0017647B" w:rsidP="00FC4B89">
            <w:pPr>
              <w:spacing w:after="0" w:line="240" w:lineRule="auto"/>
              <w:jc w:val="both"/>
              <w:rPr>
                <w:rFonts w:ascii="Times New Roman" w:hAnsi="Times New Roman" w:cs="Times New Roman"/>
                <w:sz w:val="24"/>
                <w:szCs w:val="24"/>
              </w:rPr>
            </w:pPr>
          </w:p>
        </w:tc>
      </w:tr>
    </w:tbl>
    <w:p w:rsidR="0017647B" w:rsidRPr="009D703C" w:rsidRDefault="0017647B" w:rsidP="0017647B">
      <w:pPr>
        <w:spacing w:after="0" w:line="240" w:lineRule="auto"/>
        <w:rPr>
          <w:rFonts w:ascii="Times New Roman" w:hAnsi="Times New Roman" w:cs="Times New Roman"/>
          <w:sz w:val="24"/>
          <w:szCs w:val="24"/>
        </w:rPr>
      </w:pPr>
    </w:p>
    <w:p w:rsidR="0017647B" w:rsidRPr="009D703C" w:rsidRDefault="0017647B" w:rsidP="0017647B">
      <w:pPr>
        <w:spacing w:after="0" w:line="240" w:lineRule="auto"/>
        <w:jc w:val="both"/>
        <w:rPr>
          <w:rFonts w:ascii="Times New Roman" w:hAnsi="Times New Roman" w:cs="Times New Roman"/>
          <w:sz w:val="24"/>
          <w:szCs w:val="24"/>
        </w:rPr>
      </w:pPr>
      <w:r w:rsidRPr="009D703C">
        <w:rPr>
          <w:rFonts w:ascii="Times New Roman" w:hAnsi="Times New Roman" w:cs="Times New Roman"/>
          <w:b/>
          <w:bCs/>
          <w:sz w:val="24"/>
          <w:szCs w:val="24"/>
        </w:rPr>
        <w:t>Предупреждаю</w:t>
      </w:r>
      <w:r w:rsidRPr="009D703C">
        <w:rPr>
          <w:rFonts w:ascii="Times New Roman" w:hAnsi="Times New Roman" w:cs="Times New Roman"/>
          <w:sz w:val="24"/>
          <w:szCs w:val="24"/>
        </w:rPr>
        <w:t>, что в случае не</w:t>
      </w:r>
      <w:r>
        <w:rPr>
          <w:rFonts w:ascii="Times New Roman" w:hAnsi="Times New Roman" w:cs="Times New Roman"/>
          <w:sz w:val="24"/>
          <w:szCs w:val="24"/>
        </w:rPr>
        <w:t xml:space="preserve"> </w:t>
      </w:r>
      <w:r w:rsidRPr="009D703C">
        <w:rPr>
          <w:rFonts w:ascii="Times New Roman" w:hAnsi="Times New Roman" w:cs="Times New Roman"/>
          <w:sz w:val="24"/>
          <w:szCs w:val="24"/>
        </w:rPr>
        <w:t xml:space="preserve">устранения выявленных нарушений действие свидетельства о допуске к определенному виду или видам работ, которые оказывают влияние на безопасность объектов капитального строительства,  №______ от «___»_________ 20__ г. </w:t>
      </w:r>
      <w:r w:rsidRPr="009D703C">
        <w:rPr>
          <w:rFonts w:ascii="Times New Roman" w:hAnsi="Times New Roman" w:cs="Times New Roman"/>
          <w:b/>
          <w:bCs/>
          <w:sz w:val="24"/>
          <w:szCs w:val="24"/>
        </w:rPr>
        <w:t>будет приостановлено</w:t>
      </w:r>
      <w:r w:rsidRPr="009D703C">
        <w:rPr>
          <w:rFonts w:ascii="Times New Roman" w:hAnsi="Times New Roman" w:cs="Times New Roman"/>
          <w:sz w:val="24"/>
          <w:szCs w:val="24"/>
        </w:rPr>
        <w:t xml:space="preserve">. </w:t>
      </w:r>
    </w:p>
    <w:p w:rsidR="0017647B" w:rsidRPr="009D703C" w:rsidRDefault="0017647B" w:rsidP="0017647B">
      <w:pPr>
        <w:spacing w:after="0" w:line="240" w:lineRule="auto"/>
        <w:jc w:val="both"/>
        <w:rPr>
          <w:rFonts w:ascii="Times New Roman" w:hAnsi="Times New Roman" w:cs="Times New Roman"/>
          <w:sz w:val="24"/>
          <w:szCs w:val="24"/>
        </w:rPr>
      </w:pPr>
    </w:p>
    <w:p w:rsidR="0017647B" w:rsidRPr="009D703C" w:rsidRDefault="0017647B" w:rsidP="0017647B">
      <w:pPr>
        <w:spacing w:after="0" w:line="240" w:lineRule="auto"/>
        <w:jc w:val="both"/>
        <w:rPr>
          <w:rFonts w:ascii="Times New Roman" w:hAnsi="Times New Roman" w:cs="Times New Roman"/>
          <w:sz w:val="24"/>
          <w:szCs w:val="24"/>
        </w:rPr>
      </w:pPr>
      <w:r w:rsidRPr="009D703C">
        <w:rPr>
          <w:rFonts w:ascii="Times New Roman" w:hAnsi="Times New Roman" w:cs="Times New Roman"/>
          <w:sz w:val="24"/>
          <w:szCs w:val="24"/>
        </w:rPr>
        <w:t xml:space="preserve">Председатель </w:t>
      </w:r>
    </w:p>
    <w:p w:rsidR="0017647B" w:rsidRDefault="0017647B" w:rsidP="0017647B">
      <w:pPr>
        <w:spacing w:after="0" w:line="240" w:lineRule="auto"/>
        <w:jc w:val="both"/>
        <w:rPr>
          <w:rFonts w:ascii="Times New Roman" w:hAnsi="Times New Roman" w:cs="Times New Roman"/>
          <w:sz w:val="24"/>
          <w:szCs w:val="24"/>
        </w:rPr>
      </w:pPr>
      <w:r w:rsidRPr="009D703C">
        <w:rPr>
          <w:rFonts w:ascii="Times New Roman" w:hAnsi="Times New Roman" w:cs="Times New Roman"/>
          <w:sz w:val="24"/>
          <w:szCs w:val="24"/>
        </w:rPr>
        <w:t>Дисциплинарной</w:t>
      </w:r>
      <w:r>
        <w:rPr>
          <w:rFonts w:ascii="Times New Roman" w:hAnsi="Times New Roman" w:cs="Times New Roman"/>
          <w:sz w:val="24"/>
          <w:szCs w:val="24"/>
        </w:rPr>
        <w:t xml:space="preserve"> </w:t>
      </w:r>
      <w:r w:rsidRPr="009D703C">
        <w:rPr>
          <w:rFonts w:ascii="Times New Roman" w:hAnsi="Times New Roman" w:cs="Times New Roman"/>
          <w:sz w:val="24"/>
          <w:szCs w:val="24"/>
        </w:rPr>
        <w:t>комиссии</w:t>
      </w:r>
      <w:r>
        <w:rPr>
          <w:rFonts w:ascii="Times New Roman" w:hAnsi="Times New Roman" w:cs="Times New Roman"/>
          <w:sz w:val="24"/>
          <w:szCs w:val="24"/>
        </w:rPr>
        <w:t xml:space="preserve"> </w:t>
      </w:r>
      <w:r w:rsidRPr="009D703C">
        <w:rPr>
          <w:rFonts w:ascii="Times New Roman" w:hAnsi="Times New Roman" w:cs="Times New Roman"/>
          <w:sz w:val="24"/>
          <w:szCs w:val="24"/>
        </w:rPr>
        <w:t>СРО НП «ГС РМЭ»</w:t>
      </w:r>
    </w:p>
    <w:p w:rsidR="0017647B" w:rsidRDefault="0017647B" w:rsidP="0017647B">
      <w:pPr>
        <w:spacing w:after="0" w:line="240" w:lineRule="auto"/>
        <w:jc w:val="both"/>
        <w:rPr>
          <w:rFonts w:ascii="Times New Roman" w:hAnsi="Times New Roman" w:cs="Times New Roman"/>
          <w:sz w:val="24"/>
          <w:szCs w:val="24"/>
        </w:rPr>
      </w:pPr>
    </w:p>
    <w:p w:rsidR="0017647B" w:rsidRPr="009D703C" w:rsidRDefault="0017647B" w:rsidP="0017647B">
      <w:pPr>
        <w:spacing w:after="0" w:line="240" w:lineRule="auto"/>
        <w:jc w:val="both"/>
        <w:rPr>
          <w:rFonts w:ascii="Times New Roman" w:hAnsi="Times New Roman" w:cs="Times New Roman"/>
          <w:sz w:val="24"/>
          <w:szCs w:val="24"/>
        </w:rPr>
      </w:pPr>
    </w:p>
    <w:p w:rsidR="0017647B" w:rsidRPr="009D703C" w:rsidRDefault="0017647B" w:rsidP="0017647B">
      <w:pPr>
        <w:spacing w:after="0" w:line="240" w:lineRule="auto"/>
        <w:jc w:val="both"/>
        <w:rPr>
          <w:rFonts w:ascii="Times New Roman" w:hAnsi="Times New Roman" w:cs="Times New Roman"/>
          <w:sz w:val="24"/>
          <w:szCs w:val="24"/>
        </w:rPr>
      </w:pPr>
      <w:r w:rsidRPr="009D703C">
        <w:rPr>
          <w:rFonts w:ascii="Times New Roman" w:hAnsi="Times New Roman" w:cs="Times New Roman"/>
          <w:sz w:val="24"/>
          <w:szCs w:val="24"/>
        </w:rPr>
        <w:t>________________ (________________)</w:t>
      </w:r>
    </w:p>
    <w:p w:rsidR="0017647B" w:rsidRPr="009D703C" w:rsidRDefault="0017647B" w:rsidP="0017647B">
      <w:pPr>
        <w:spacing w:after="0" w:line="240" w:lineRule="auto"/>
        <w:jc w:val="both"/>
        <w:rPr>
          <w:rFonts w:ascii="Times New Roman" w:hAnsi="Times New Roman" w:cs="Times New Roman"/>
          <w:sz w:val="24"/>
          <w:szCs w:val="24"/>
        </w:rPr>
      </w:pPr>
      <w:r w:rsidRPr="009D703C">
        <w:rPr>
          <w:rFonts w:ascii="Times New Roman" w:hAnsi="Times New Roman" w:cs="Times New Roman"/>
          <w:sz w:val="24"/>
          <w:szCs w:val="24"/>
        </w:rPr>
        <w:t xml:space="preserve">        (под</w:t>
      </w:r>
      <w:r>
        <w:rPr>
          <w:rFonts w:ascii="Times New Roman" w:hAnsi="Times New Roman" w:cs="Times New Roman"/>
          <w:sz w:val="24"/>
          <w:szCs w:val="24"/>
        </w:rPr>
        <w:t xml:space="preserve">пись)                  </w:t>
      </w:r>
      <w:r w:rsidRPr="009D703C">
        <w:rPr>
          <w:rFonts w:ascii="Times New Roman" w:hAnsi="Times New Roman" w:cs="Times New Roman"/>
          <w:sz w:val="24"/>
          <w:szCs w:val="24"/>
        </w:rPr>
        <w:t>(Ф.И.О.)</w:t>
      </w:r>
    </w:p>
    <w:p w:rsidR="0017647B" w:rsidRPr="009D703C" w:rsidRDefault="0017647B" w:rsidP="0017647B">
      <w:pPr>
        <w:spacing w:after="0" w:line="240" w:lineRule="auto"/>
        <w:jc w:val="both"/>
        <w:rPr>
          <w:rFonts w:ascii="Times New Roman" w:hAnsi="Times New Roman" w:cs="Times New Roman"/>
          <w:sz w:val="24"/>
          <w:szCs w:val="24"/>
        </w:rPr>
      </w:pPr>
    </w:p>
    <w:p w:rsidR="0017647B" w:rsidRDefault="0017647B" w:rsidP="0017647B">
      <w:pPr>
        <w:spacing w:after="0" w:line="240" w:lineRule="auto"/>
        <w:jc w:val="both"/>
        <w:rPr>
          <w:rFonts w:ascii="Times New Roman" w:hAnsi="Times New Roman" w:cs="Times New Roman"/>
          <w:sz w:val="28"/>
          <w:szCs w:val="28"/>
        </w:rPr>
      </w:pPr>
    </w:p>
    <w:p w:rsidR="0017647B" w:rsidRPr="00413D92" w:rsidRDefault="0017647B" w:rsidP="0017647B">
      <w:pPr>
        <w:rPr>
          <w:rFonts w:ascii="Times New Roman" w:hAnsi="Times New Roman" w:cs="Times New Roman"/>
          <w:sz w:val="28"/>
          <w:szCs w:val="28"/>
        </w:rPr>
      </w:pPr>
    </w:p>
    <w:p w:rsidR="0017647B" w:rsidRPr="00457490" w:rsidRDefault="0017647B" w:rsidP="0017647B">
      <w:pPr>
        <w:pageBreakBefore/>
        <w:widowControl w:val="0"/>
        <w:spacing w:after="0" w:line="240" w:lineRule="auto"/>
        <w:ind w:firstLine="567"/>
        <w:jc w:val="right"/>
        <w:rPr>
          <w:rFonts w:ascii="Times New Roman" w:hAnsi="Times New Roman" w:cs="Times New Roman"/>
          <w:b/>
          <w:bCs/>
          <w:sz w:val="24"/>
          <w:szCs w:val="24"/>
        </w:rPr>
      </w:pPr>
      <w:r w:rsidRPr="00457490">
        <w:rPr>
          <w:rFonts w:ascii="Times New Roman" w:hAnsi="Times New Roman" w:cs="Times New Roman"/>
          <w:b/>
          <w:bCs/>
          <w:sz w:val="24"/>
          <w:szCs w:val="24"/>
        </w:rPr>
        <w:lastRenderedPageBreak/>
        <w:t>Приложение 3</w:t>
      </w:r>
    </w:p>
    <w:p w:rsidR="0017647B" w:rsidRPr="00457490" w:rsidRDefault="0017647B" w:rsidP="0017647B">
      <w:pPr>
        <w:spacing w:after="0" w:line="240" w:lineRule="auto"/>
        <w:jc w:val="center"/>
        <w:rPr>
          <w:rFonts w:ascii="Times New Roman" w:hAnsi="Times New Roman" w:cs="Times New Roman"/>
          <w:b/>
          <w:bCs/>
          <w:sz w:val="24"/>
          <w:szCs w:val="24"/>
        </w:rPr>
      </w:pPr>
    </w:p>
    <w:p w:rsidR="0017647B" w:rsidRPr="00457490" w:rsidRDefault="0017647B" w:rsidP="0017647B">
      <w:pPr>
        <w:spacing w:after="0" w:line="240" w:lineRule="auto"/>
        <w:jc w:val="center"/>
        <w:rPr>
          <w:rFonts w:ascii="Times New Roman" w:hAnsi="Times New Roman" w:cs="Times New Roman"/>
          <w:b/>
          <w:bCs/>
          <w:sz w:val="24"/>
          <w:szCs w:val="24"/>
        </w:rPr>
      </w:pPr>
      <w:r w:rsidRPr="00457490">
        <w:rPr>
          <w:rFonts w:ascii="Times New Roman" w:hAnsi="Times New Roman" w:cs="Times New Roman"/>
          <w:b/>
          <w:bCs/>
          <w:sz w:val="24"/>
          <w:szCs w:val="24"/>
        </w:rPr>
        <w:t>ВЫПИСКА</w:t>
      </w:r>
    </w:p>
    <w:p w:rsidR="0017647B" w:rsidRPr="00457490" w:rsidRDefault="0017647B" w:rsidP="0017647B">
      <w:pPr>
        <w:spacing w:after="0" w:line="240" w:lineRule="auto"/>
        <w:jc w:val="center"/>
        <w:rPr>
          <w:rFonts w:ascii="Times New Roman" w:hAnsi="Times New Roman" w:cs="Times New Roman"/>
          <w:b/>
          <w:bCs/>
          <w:sz w:val="24"/>
          <w:szCs w:val="24"/>
        </w:rPr>
      </w:pPr>
      <w:r w:rsidRPr="00457490">
        <w:rPr>
          <w:rFonts w:ascii="Times New Roman" w:hAnsi="Times New Roman" w:cs="Times New Roman"/>
          <w:b/>
          <w:bCs/>
          <w:sz w:val="24"/>
          <w:szCs w:val="24"/>
        </w:rPr>
        <w:t>из протокола № ____</w:t>
      </w:r>
    </w:p>
    <w:p w:rsidR="0017647B" w:rsidRDefault="0017647B" w:rsidP="0017647B">
      <w:pPr>
        <w:spacing w:after="0" w:line="240" w:lineRule="auto"/>
        <w:jc w:val="center"/>
        <w:rPr>
          <w:rFonts w:ascii="Times New Roman" w:hAnsi="Times New Roman" w:cs="Times New Roman"/>
          <w:b/>
          <w:bCs/>
          <w:sz w:val="24"/>
          <w:szCs w:val="24"/>
        </w:rPr>
      </w:pPr>
      <w:r w:rsidRPr="00457490">
        <w:rPr>
          <w:rFonts w:ascii="Times New Roman" w:hAnsi="Times New Roman" w:cs="Times New Roman"/>
          <w:b/>
          <w:bCs/>
          <w:sz w:val="24"/>
          <w:szCs w:val="24"/>
        </w:rPr>
        <w:t>заседания Совета</w:t>
      </w:r>
      <w:r>
        <w:rPr>
          <w:rFonts w:ascii="Times New Roman" w:hAnsi="Times New Roman" w:cs="Times New Roman"/>
          <w:b/>
          <w:bCs/>
          <w:sz w:val="24"/>
          <w:szCs w:val="24"/>
        </w:rPr>
        <w:t xml:space="preserve"> / </w:t>
      </w:r>
      <w:r w:rsidRPr="00457490">
        <w:rPr>
          <w:rFonts w:ascii="Times New Roman" w:hAnsi="Times New Roman" w:cs="Times New Roman"/>
          <w:b/>
          <w:bCs/>
          <w:sz w:val="24"/>
          <w:szCs w:val="24"/>
        </w:rPr>
        <w:t xml:space="preserve">Общего собрания членов </w:t>
      </w:r>
      <w:r w:rsidRPr="00457490">
        <w:rPr>
          <w:rFonts w:ascii="Times New Roman" w:hAnsi="Times New Roman" w:cs="Times New Roman"/>
          <w:b/>
          <w:bCs/>
          <w:sz w:val="24"/>
          <w:szCs w:val="24"/>
        </w:rPr>
        <w:br/>
        <w:t xml:space="preserve">Саморегулируемой организации Некоммерческое Партнерство </w:t>
      </w:r>
    </w:p>
    <w:p w:rsidR="0017647B" w:rsidRPr="00457490" w:rsidRDefault="0017647B" w:rsidP="0017647B">
      <w:pPr>
        <w:spacing w:after="0" w:line="240" w:lineRule="auto"/>
        <w:jc w:val="center"/>
        <w:rPr>
          <w:rFonts w:ascii="Times New Roman" w:hAnsi="Times New Roman" w:cs="Times New Roman"/>
          <w:sz w:val="24"/>
          <w:szCs w:val="24"/>
        </w:rPr>
      </w:pPr>
      <w:r w:rsidRPr="00457490">
        <w:rPr>
          <w:rFonts w:ascii="Times New Roman" w:hAnsi="Times New Roman" w:cs="Times New Roman"/>
          <w:b/>
          <w:bCs/>
          <w:sz w:val="24"/>
          <w:szCs w:val="24"/>
        </w:rPr>
        <w:t>«Гильдия строителей Республики Марий Эл»</w:t>
      </w:r>
    </w:p>
    <w:p w:rsidR="0017647B" w:rsidRPr="00457490" w:rsidRDefault="0017647B" w:rsidP="0017647B">
      <w:pPr>
        <w:spacing w:after="0" w:line="240" w:lineRule="auto"/>
        <w:jc w:val="center"/>
        <w:rPr>
          <w:rFonts w:ascii="Times New Roman" w:hAnsi="Times New Roman" w:cs="Times New Roman"/>
          <w:sz w:val="24"/>
          <w:szCs w:val="24"/>
        </w:rPr>
      </w:pPr>
    </w:p>
    <w:p w:rsidR="0017647B" w:rsidRPr="00457490" w:rsidRDefault="0017647B" w:rsidP="0017647B">
      <w:pPr>
        <w:spacing w:after="0" w:line="240" w:lineRule="auto"/>
        <w:jc w:val="both"/>
        <w:rPr>
          <w:rFonts w:ascii="Times New Roman" w:hAnsi="Times New Roman" w:cs="Times New Roman"/>
          <w:sz w:val="24"/>
          <w:szCs w:val="24"/>
        </w:rPr>
      </w:pPr>
      <w:r w:rsidRPr="00457490">
        <w:rPr>
          <w:rFonts w:ascii="Times New Roman" w:hAnsi="Times New Roman" w:cs="Times New Roman"/>
          <w:sz w:val="24"/>
          <w:szCs w:val="24"/>
        </w:rPr>
        <w:t>Дата проведения заседания: «____» ______________ 20___ г.</w:t>
      </w:r>
    </w:p>
    <w:p w:rsidR="0017647B" w:rsidRPr="00457490" w:rsidRDefault="0017647B" w:rsidP="0017647B">
      <w:pPr>
        <w:pStyle w:val="a3"/>
        <w:ind w:left="0"/>
        <w:rPr>
          <w:sz w:val="24"/>
          <w:szCs w:val="24"/>
        </w:rPr>
      </w:pPr>
      <w:r w:rsidRPr="00457490">
        <w:rPr>
          <w:sz w:val="24"/>
          <w:szCs w:val="24"/>
        </w:rPr>
        <w:t>Место проведения заседания:____________________________________________________</w:t>
      </w:r>
    </w:p>
    <w:p w:rsidR="0017647B" w:rsidRPr="00457490" w:rsidRDefault="0017647B" w:rsidP="0017647B">
      <w:pPr>
        <w:spacing w:after="0" w:line="240" w:lineRule="auto"/>
        <w:jc w:val="both"/>
        <w:rPr>
          <w:rFonts w:ascii="Times New Roman" w:hAnsi="Times New Roman" w:cs="Times New Roman"/>
          <w:sz w:val="24"/>
          <w:szCs w:val="24"/>
        </w:rPr>
      </w:pPr>
      <w:r w:rsidRPr="00457490">
        <w:rPr>
          <w:rFonts w:ascii="Times New Roman" w:hAnsi="Times New Roman" w:cs="Times New Roman"/>
          <w:sz w:val="24"/>
          <w:szCs w:val="24"/>
        </w:rPr>
        <w:tab/>
      </w:r>
      <w:r w:rsidRPr="00457490">
        <w:rPr>
          <w:rFonts w:ascii="Times New Roman" w:hAnsi="Times New Roman" w:cs="Times New Roman"/>
          <w:sz w:val="24"/>
          <w:szCs w:val="24"/>
        </w:rPr>
        <w:tab/>
      </w:r>
      <w:r w:rsidRPr="00457490">
        <w:rPr>
          <w:rFonts w:ascii="Times New Roman" w:hAnsi="Times New Roman" w:cs="Times New Roman"/>
          <w:sz w:val="24"/>
          <w:szCs w:val="24"/>
        </w:rPr>
        <w:tab/>
      </w:r>
      <w:r w:rsidRPr="00457490">
        <w:rPr>
          <w:rFonts w:ascii="Times New Roman" w:hAnsi="Times New Roman" w:cs="Times New Roman"/>
          <w:sz w:val="24"/>
          <w:szCs w:val="24"/>
        </w:rPr>
        <w:tab/>
      </w:r>
      <w:r w:rsidRPr="00457490">
        <w:rPr>
          <w:rFonts w:ascii="Times New Roman" w:hAnsi="Times New Roman" w:cs="Times New Roman"/>
          <w:sz w:val="24"/>
          <w:szCs w:val="24"/>
        </w:rPr>
        <w:tab/>
      </w:r>
      <w:r w:rsidRPr="00457490">
        <w:rPr>
          <w:rFonts w:ascii="Times New Roman" w:hAnsi="Times New Roman" w:cs="Times New Roman"/>
          <w:sz w:val="24"/>
          <w:szCs w:val="24"/>
        </w:rPr>
        <w:tab/>
      </w:r>
      <w:r>
        <w:rPr>
          <w:rFonts w:ascii="Times New Roman" w:hAnsi="Times New Roman" w:cs="Times New Roman"/>
          <w:sz w:val="24"/>
          <w:szCs w:val="24"/>
        </w:rPr>
        <w:tab/>
      </w:r>
      <w:r w:rsidRPr="00457490">
        <w:rPr>
          <w:rFonts w:ascii="Times New Roman" w:hAnsi="Times New Roman" w:cs="Times New Roman"/>
          <w:sz w:val="24"/>
          <w:szCs w:val="24"/>
        </w:rPr>
        <w:t>(адрес)</w:t>
      </w:r>
    </w:p>
    <w:p w:rsidR="0017647B" w:rsidRPr="00457490" w:rsidRDefault="0017647B" w:rsidP="0017647B">
      <w:pPr>
        <w:spacing w:after="0" w:line="240" w:lineRule="auto"/>
        <w:jc w:val="both"/>
        <w:rPr>
          <w:rFonts w:ascii="Times New Roman" w:hAnsi="Times New Roman" w:cs="Times New Roman"/>
          <w:sz w:val="24"/>
          <w:szCs w:val="24"/>
        </w:rPr>
      </w:pPr>
    </w:p>
    <w:p w:rsidR="0017647B" w:rsidRPr="00457490" w:rsidRDefault="0017647B" w:rsidP="0017647B">
      <w:pPr>
        <w:spacing w:after="0" w:line="240" w:lineRule="auto"/>
        <w:jc w:val="center"/>
        <w:rPr>
          <w:rFonts w:ascii="Times New Roman" w:hAnsi="Times New Roman" w:cs="Times New Roman"/>
          <w:b/>
          <w:bCs/>
          <w:sz w:val="24"/>
          <w:szCs w:val="24"/>
        </w:rPr>
      </w:pPr>
      <w:r w:rsidRPr="00457490">
        <w:rPr>
          <w:rFonts w:ascii="Times New Roman" w:hAnsi="Times New Roman" w:cs="Times New Roman"/>
          <w:b/>
          <w:bCs/>
          <w:sz w:val="24"/>
          <w:szCs w:val="24"/>
        </w:rPr>
        <w:t>ПОВЕСТКА ДНЯ:</w:t>
      </w:r>
    </w:p>
    <w:p w:rsidR="0017647B" w:rsidRPr="00457490" w:rsidRDefault="0017647B" w:rsidP="0017647B">
      <w:pPr>
        <w:spacing w:after="0" w:line="240" w:lineRule="auto"/>
        <w:jc w:val="center"/>
        <w:rPr>
          <w:rFonts w:ascii="Times New Roman" w:hAnsi="Times New Roman" w:cs="Times New Roman"/>
          <w:b/>
          <w:bCs/>
          <w:sz w:val="24"/>
          <w:szCs w:val="24"/>
        </w:rPr>
      </w:pPr>
    </w:p>
    <w:p w:rsidR="0017647B" w:rsidRPr="00457490" w:rsidRDefault="0017647B" w:rsidP="0017647B">
      <w:pPr>
        <w:spacing w:after="0" w:line="240" w:lineRule="auto"/>
        <w:jc w:val="both"/>
        <w:rPr>
          <w:rFonts w:ascii="Times New Roman" w:hAnsi="Times New Roman" w:cs="Times New Roman"/>
          <w:sz w:val="24"/>
          <w:szCs w:val="24"/>
        </w:rPr>
      </w:pPr>
      <w:r w:rsidRPr="00457490">
        <w:rPr>
          <w:rFonts w:ascii="Times New Roman" w:hAnsi="Times New Roman" w:cs="Times New Roman"/>
          <w:sz w:val="24"/>
          <w:szCs w:val="24"/>
        </w:rPr>
        <w:t>1.*   О применении к члену СРО НП «ГС РМЭ»</w:t>
      </w:r>
      <w:r>
        <w:rPr>
          <w:rFonts w:ascii="Times New Roman" w:hAnsi="Times New Roman" w:cs="Times New Roman"/>
          <w:sz w:val="24"/>
          <w:szCs w:val="24"/>
        </w:rPr>
        <w:t xml:space="preserve"> </w:t>
      </w:r>
      <w:r w:rsidRPr="00457490">
        <w:rPr>
          <w:rFonts w:ascii="Times New Roman" w:hAnsi="Times New Roman" w:cs="Times New Roman"/>
          <w:sz w:val="24"/>
          <w:szCs w:val="24"/>
        </w:rPr>
        <w:t>меры дисциплинарного воздействия в виде приостановления действия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17647B" w:rsidRPr="00457490" w:rsidRDefault="0017647B" w:rsidP="0017647B">
      <w:pPr>
        <w:pStyle w:val="af"/>
        <w:spacing w:after="0"/>
        <w:jc w:val="center"/>
        <w:rPr>
          <w:b/>
          <w:bCs/>
        </w:rPr>
      </w:pPr>
      <w:r w:rsidRPr="00457490">
        <w:rPr>
          <w:b/>
          <w:bCs/>
        </w:rPr>
        <w:t>РЕШИЛИ:</w:t>
      </w:r>
    </w:p>
    <w:p w:rsidR="0017647B" w:rsidRPr="00457490" w:rsidRDefault="0017647B" w:rsidP="0017647B">
      <w:pPr>
        <w:pStyle w:val="af"/>
        <w:spacing w:after="0"/>
      </w:pPr>
    </w:p>
    <w:p w:rsidR="0017647B" w:rsidRPr="00457490" w:rsidRDefault="0017647B" w:rsidP="0017647B">
      <w:pPr>
        <w:pStyle w:val="af"/>
        <w:spacing w:after="0"/>
      </w:pPr>
      <w:r w:rsidRPr="00457490">
        <w:t>По вопросу № ____ повестки дня:</w:t>
      </w:r>
    </w:p>
    <w:p w:rsidR="0017647B" w:rsidRPr="00457490" w:rsidRDefault="0017647B" w:rsidP="0017647B">
      <w:pPr>
        <w:pStyle w:val="af"/>
        <w:spacing w:after="0"/>
        <w:rPr>
          <w:b/>
          <w:bCs/>
        </w:rPr>
      </w:pPr>
    </w:p>
    <w:p w:rsidR="0017647B" w:rsidRPr="00457490" w:rsidRDefault="0017647B" w:rsidP="0017647B">
      <w:pPr>
        <w:pStyle w:val="af"/>
        <w:spacing w:after="0"/>
      </w:pPr>
      <w:r w:rsidRPr="00457490">
        <w:t>1. Применить к члену СРО НП «ГС РМЭ» ___________________________________________</w:t>
      </w:r>
      <w:r>
        <w:t>_______________________________</w:t>
      </w:r>
      <w:r w:rsidRPr="00457490">
        <w:t xml:space="preserve">___________  </w:t>
      </w:r>
    </w:p>
    <w:p w:rsidR="0017647B" w:rsidRPr="00457490" w:rsidRDefault="0017647B" w:rsidP="0017647B">
      <w:pPr>
        <w:pStyle w:val="af"/>
        <w:spacing w:after="0"/>
        <w:ind w:firstLine="708"/>
      </w:pPr>
      <w:r w:rsidRPr="00457490">
        <w:t xml:space="preserve">                  </w:t>
      </w:r>
      <w:r>
        <w:tab/>
      </w:r>
      <w:r>
        <w:tab/>
      </w:r>
      <w:r>
        <w:tab/>
      </w:r>
      <w:r w:rsidRPr="00457490">
        <w:t xml:space="preserve"> (наименование члена СРО)</w:t>
      </w:r>
    </w:p>
    <w:p w:rsidR="0017647B" w:rsidRPr="00457490" w:rsidRDefault="0017647B" w:rsidP="0017647B">
      <w:pPr>
        <w:spacing w:after="0" w:line="240" w:lineRule="auto"/>
        <w:jc w:val="both"/>
        <w:rPr>
          <w:rFonts w:ascii="Times New Roman" w:hAnsi="Times New Roman" w:cs="Times New Roman"/>
          <w:sz w:val="24"/>
          <w:szCs w:val="24"/>
        </w:rPr>
      </w:pPr>
      <w:r w:rsidRPr="00457490">
        <w:rPr>
          <w:rFonts w:ascii="Times New Roman" w:hAnsi="Times New Roman" w:cs="Times New Roman"/>
          <w:sz w:val="24"/>
          <w:szCs w:val="24"/>
        </w:rPr>
        <w:t xml:space="preserve">меру дисциплинарного воздействия в виде </w:t>
      </w:r>
      <w:r w:rsidRPr="00457490">
        <w:rPr>
          <w:rFonts w:ascii="Times New Roman" w:hAnsi="Times New Roman" w:cs="Times New Roman"/>
          <w:b/>
          <w:bCs/>
          <w:sz w:val="24"/>
          <w:szCs w:val="24"/>
        </w:rPr>
        <w:t xml:space="preserve">приостановления действия свидетельства </w:t>
      </w:r>
      <w:r w:rsidRPr="00457490">
        <w:rPr>
          <w:rFonts w:ascii="Times New Roman" w:hAnsi="Times New Roman" w:cs="Times New Roman"/>
          <w:sz w:val="24"/>
          <w:szCs w:val="24"/>
        </w:rPr>
        <w:t xml:space="preserve">о допуске к работам (виду (или видам) работ_____________________), которые оказывают влияние на безопасность объектов капитального строительства,  №______________ от «__»_______ 20__ г. </w:t>
      </w:r>
    </w:p>
    <w:p w:rsidR="0017647B" w:rsidRPr="00457490" w:rsidRDefault="0017647B" w:rsidP="0017647B">
      <w:pPr>
        <w:spacing w:after="0" w:line="240" w:lineRule="auto"/>
        <w:jc w:val="both"/>
        <w:rPr>
          <w:rFonts w:ascii="Times New Roman" w:hAnsi="Times New Roman" w:cs="Times New Roman"/>
          <w:b/>
          <w:bCs/>
          <w:sz w:val="24"/>
          <w:szCs w:val="24"/>
        </w:rPr>
      </w:pPr>
      <w:r w:rsidRPr="00457490">
        <w:rPr>
          <w:rFonts w:ascii="Times New Roman" w:hAnsi="Times New Roman" w:cs="Times New Roman"/>
          <w:b/>
          <w:bCs/>
          <w:sz w:val="24"/>
          <w:szCs w:val="24"/>
        </w:rPr>
        <w:t>до «___»___________ 20__ г.</w:t>
      </w:r>
    </w:p>
    <w:p w:rsidR="0017647B" w:rsidRPr="00457490" w:rsidRDefault="0017647B" w:rsidP="0017647B">
      <w:pPr>
        <w:spacing w:after="0" w:line="240" w:lineRule="auto"/>
        <w:jc w:val="both"/>
        <w:rPr>
          <w:rFonts w:ascii="Times New Roman" w:hAnsi="Times New Roman" w:cs="Times New Roman"/>
          <w:sz w:val="24"/>
          <w:szCs w:val="24"/>
        </w:rPr>
      </w:pPr>
    </w:p>
    <w:p w:rsidR="0017647B" w:rsidRPr="00457490" w:rsidRDefault="0017647B" w:rsidP="0017647B">
      <w:pPr>
        <w:spacing w:after="0" w:line="240" w:lineRule="auto"/>
        <w:jc w:val="both"/>
        <w:rPr>
          <w:rFonts w:ascii="Times New Roman" w:hAnsi="Times New Roman" w:cs="Times New Roman"/>
          <w:sz w:val="24"/>
          <w:szCs w:val="24"/>
        </w:rPr>
      </w:pPr>
      <w:r w:rsidRPr="00457490">
        <w:rPr>
          <w:rFonts w:ascii="Times New Roman" w:hAnsi="Times New Roman" w:cs="Times New Roman"/>
          <w:sz w:val="24"/>
          <w:szCs w:val="24"/>
        </w:rPr>
        <w:t>2. Информацию о приостановлении действия свидетельства о допуске к видам работ разместить на сайте СРО НП «ГС РМЭ».</w:t>
      </w:r>
    </w:p>
    <w:p w:rsidR="0017647B" w:rsidRPr="00457490" w:rsidRDefault="0017647B" w:rsidP="0017647B">
      <w:pPr>
        <w:spacing w:after="0" w:line="240" w:lineRule="auto"/>
        <w:jc w:val="both"/>
        <w:rPr>
          <w:rFonts w:ascii="Times New Roman" w:hAnsi="Times New Roman" w:cs="Times New Roman"/>
          <w:sz w:val="24"/>
          <w:szCs w:val="24"/>
        </w:rPr>
      </w:pPr>
    </w:p>
    <w:p w:rsidR="0017647B" w:rsidRPr="00457490" w:rsidRDefault="0017647B" w:rsidP="0017647B">
      <w:pPr>
        <w:pStyle w:val="af"/>
        <w:spacing w:after="0"/>
        <w:jc w:val="both"/>
      </w:pPr>
      <w:r w:rsidRPr="00457490">
        <w:t>3. Выписку из протокола направить в Федеральную службу по экологическому, технологическому и атомному надзору (Ростехнадзор), члену СРО НП «ГС РМЭ» ______________________________</w:t>
      </w:r>
      <w:r>
        <w:t>______________________</w:t>
      </w:r>
      <w:r w:rsidRPr="00457490">
        <w:t xml:space="preserve">_______________________________, </w:t>
      </w:r>
    </w:p>
    <w:p w:rsidR="0017647B" w:rsidRPr="00457490" w:rsidRDefault="0017647B" w:rsidP="0017647B">
      <w:pPr>
        <w:pStyle w:val="af"/>
        <w:spacing w:after="0"/>
        <w:ind w:firstLine="708"/>
      </w:pPr>
      <w:r w:rsidRPr="00457490">
        <w:t>(наименование члена СРО)</w:t>
      </w:r>
    </w:p>
    <w:p w:rsidR="0017647B" w:rsidRPr="00457490" w:rsidRDefault="0017647B" w:rsidP="0017647B">
      <w:pPr>
        <w:pStyle w:val="af"/>
        <w:spacing w:after="0"/>
        <w:jc w:val="both"/>
      </w:pPr>
      <w:r w:rsidRPr="00457490">
        <w:t xml:space="preserve">лицу, направившему обращение в СРО НП «ГС РМЭ», в связи с которым принято данное решение. </w:t>
      </w:r>
    </w:p>
    <w:p w:rsidR="0017647B" w:rsidRPr="00457490" w:rsidRDefault="0017647B" w:rsidP="0017647B">
      <w:pPr>
        <w:pStyle w:val="af"/>
        <w:spacing w:after="0"/>
        <w:ind w:firstLine="708"/>
      </w:pPr>
    </w:p>
    <w:p w:rsidR="0017647B" w:rsidRPr="00457490" w:rsidRDefault="0017647B" w:rsidP="0017647B">
      <w:pPr>
        <w:spacing w:after="0" w:line="240" w:lineRule="auto"/>
        <w:jc w:val="both"/>
        <w:rPr>
          <w:rFonts w:ascii="Times New Roman" w:hAnsi="Times New Roman" w:cs="Times New Roman"/>
          <w:sz w:val="24"/>
          <w:szCs w:val="24"/>
        </w:rPr>
      </w:pPr>
      <w:r w:rsidRPr="00457490">
        <w:rPr>
          <w:rFonts w:ascii="Times New Roman" w:hAnsi="Times New Roman" w:cs="Times New Roman"/>
          <w:sz w:val="24"/>
          <w:szCs w:val="24"/>
        </w:rPr>
        <w:t>Председатель Совета СРО НП «ГС РМЭ»</w:t>
      </w:r>
    </w:p>
    <w:p w:rsidR="0017647B" w:rsidRPr="00457490" w:rsidRDefault="0017647B" w:rsidP="0017647B">
      <w:pPr>
        <w:spacing w:after="0" w:line="240" w:lineRule="auto"/>
        <w:jc w:val="both"/>
        <w:rPr>
          <w:rFonts w:ascii="Times New Roman" w:hAnsi="Times New Roman" w:cs="Times New Roman"/>
          <w:sz w:val="24"/>
          <w:szCs w:val="24"/>
        </w:rPr>
      </w:pPr>
      <w:r w:rsidRPr="00457490">
        <w:rPr>
          <w:rFonts w:ascii="Times New Roman" w:hAnsi="Times New Roman" w:cs="Times New Roman"/>
          <w:sz w:val="24"/>
          <w:szCs w:val="24"/>
        </w:rPr>
        <w:t>(Общего собрания членов СРО НП «ГС РМЭ»)</w:t>
      </w:r>
    </w:p>
    <w:p w:rsidR="0017647B" w:rsidRPr="00457490" w:rsidRDefault="0017647B" w:rsidP="0017647B">
      <w:pPr>
        <w:spacing w:after="0" w:line="240" w:lineRule="auto"/>
        <w:jc w:val="both"/>
        <w:rPr>
          <w:rFonts w:ascii="Times New Roman" w:hAnsi="Times New Roman" w:cs="Times New Roman"/>
          <w:sz w:val="24"/>
          <w:szCs w:val="24"/>
        </w:rPr>
      </w:pPr>
      <w:r w:rsidRPr="00457490">
        <w:rPr>
          <w:rFonts w:ascii="Times New Roman" w:hAnsi="Times New Roman" w:cs="Times New Roman"/>
          <w:sz w:val="24"/>
          <w:szCs w:val="24"/>
        </w:rPr>
        <w:t>___________________      _____________________</w:t>
      </w:r>
    </w:p>
    <w:p w:rsidR="0017647B" w:rsidRPr="00457490" w:rsidRDefault="0017647B" w:rsidP="0017647B">
      <w:pPr>
        <w:spacing w:after="0" w:line="240" w:lineRule="auto"/>
        <w:jc w:val="both"/>
        <w:rPr>
          <w:rFonts w:ascii="Times New Roman" w:hAnsi="Times New Roman" w:cs="Times New Roman"/>
          <w:sz w:val="24"/>
          <w:szCs w:val="24"/>
        </w:rPr>
      </w:pPr>
      <w:r w:rsidRPr="00457490">
        <w:rPr>
          <w:rFonts w:ascii="Times New Roman" w:hAnsi="Times New Roman" w:cs="Times New Roman"/>
          <w:sz w:val="24"/>
          <w:szCs w:val="24"/>
        </w:rPr>
        <w:t xml:space="preserve"> (подпись) (Ф.И. О.)</w:t>
      </w:r>
    </w:p>
    <w:p w:rsidR="0017647B" w:rsidRPr="00457490" w:rsidRDefault="0017647B" w:rsidP="0017647B">
      <w:pPr>
        <w:spacing w:after="0" w:line="240" w:lineRule="auto"/>
        <w:rPr>
          <w:rFonts w:ascii="Times New Roman" w:hAnsi="Times New Roman" w:cs="Times New Roman"/>
          <w:sz w:val="24"/>
          <w:szCs w:val="24"/>
        </w:rPr>
      </w:pPr>
    </w:p>
    <w:p w:rsidR="0017647B" w:rsidRPr="00457490" w:rsidRDefault="0017647B" w:rsidP="0017647B">
      <w:pPr>
        <w:pStyle w:val="a3"/>
        <w:rPr>
          <w:sz w:val="24"/>
          <w:szCs w:val="24"/>
        </w:rPr>
      </w:pPr>
    </w:p>
    <w:p w:rsidR="0017647B" w:rsidRPr="00457490" w:rsidRDefault="0017647B" w:rsidP="0017647B">
      <w:pPr>
        <w:pStyle w:val="a3"/>
        <w:ind w:left="142"/>
        <w:rPr>
          <w:sz w:val="24"/>
          <w:szCs w:val="24"/>
        </w:rPr>
      </w:pPr>
      <w:r w:rsidRPr="00457490">
        <w:rPr>
          <w:sz w:val="24"/>
          <w:szCs w:val="24"/>
        </w:rPr>
        <w:t>Примечание: * - нумерация вопроса повестки дня указывается в соответствии с протоколом заседания.</w:t>
      </w:r>
    </w:p>
    <w:p w:rsidR="0017647B" w:rsidRPr="00A91201" w:rsidRDefault="0017647B" w:rsidP="0017647B">
      <w:pPr>
        <w:pageBreakBefore/>
        <w:widowControl w:val="0"/>
        <w:spacing w:after="0" w:line="240" w:lineRule="auto"/>
        <w:jc w:val="right"/>
        <w:rPr>
          <w:rFonts w:ascii="Times New Roman" w:hAnsi="Times New Roman" w:cs="Times New Roman"/>
          <w:b/>
          <w:bCs/>
          <w:sz w:val="24"/>
          <w:szCs w:val="24"/>
        </w:rPr>
      </w:pPr>
      <w:r w:rsidRPr="00A91201">
        <w:rPr>
          <w:rFonts w:ascii="Times New Roman" w:hAnsi="Times New Roman" w:cs="Times New Roman"/>
          <w:b/>
          <w:bCs/>
          <w:sz w:val="24"/>
          <w:szCs w:val="24"/>
        </w:rPr>
        <w:lastRenderedPageBreak/>
        <w:t>Приложение 4</w:t>
      </w:r>
    </w:p>
    <w:p w:rsidR="0017647B" w:rsidRPr="00A91201" w:rsidRDefault="0017647B" w:rsidP="0017647B">
      <w:pPr>
        <w:spacing w:after="0" w:line="240" w:lineRule="auto"/>
        <w:jc w:val="center"/>
        <w:rPr>
          <w:rFonts w:ascii="Times New Roman" w:hAnsi="Times New Roman" w:cs="Times New Roman"/>
          <w:b/>
          <w:bCs/>
          <w:sz w:val="24"/>
          <w:szCs w:val="24"/>
        </w:rPr>
      </w:pPr>
    </w:p>
    <w:p w:rsidR="0017647B" w:rsidRPr="00A91201" w:rsidRDefault="0017647B" w:rsidP="0017647B">
      <w:pPr>
        <w:spacing w:after="0" w:line="240" w:lineRule="auto"/>
        <w:jc w:val="center"/>
        <w:rPr>
          <w:rFonts w:ascii="Times New Roman" w:hAnsi="Times New Roman" w:cs="Times New Roman"/>
          <w:b/>
          <w:bCs/>
          <w:sz w:val="24"/>
          <w:szCs w:val="24"/>
        </w:rPr>
      </w:pPr>
      <w:r w:rsidRPr="00A91201">
        <w:rPr>
          <w:rFonts w:ascii="Times New Roman" w:hAnsi="Times New Roman" w:cs="Times New Roman"/>
          <w:b/>
          <w:bCs/>
          <w:sz w:val="24"/>
          <w:szCs w:val="24"/>
        </w:rPr>
        <w:t>ВЫПИСКА</w:t>
      </w:r>
    </w:p>
    <w:p w:rsidR="0017647B" w:rsidRPr="00A91201" w:rsidRDefault="0017647B" w:rsidP="0017647B">
      <w:pPr>
        <w:spacing w:after="0" w:line="240" w:lineRule="auto"/>
        <w:jc w:val="center"/>
        <w:rPr>
          <w:rFonts w:ascii="Times New Roman" w:hAnsi="Times New Roman" w:cs="Times New Roman"/>
          <w:b/>
          <w:bCs/>
          <w:sz w:val="24"/>
          <w:szCs w:val="24"/>
        </w:rPr>
      </w:pPr>
      <w:r w:rsidRPr="00A91201">
        <w:rPr>
          <w:rFonts w:ascii="Times New Roman" w:hAnsi="Times New Roman" w:cs="Times New Roman"/>
          <w:b/>
          <w:bCs/>
          <w:sz w:val="24"/>
          <w:szCs w:val="24"/>
        </w:rPr>
        <w:t>из протокола № ____</w:t>
      </w:r>
    </w:p>
    <w:p w:rsidR="0017647B" w:rsidRDefault="0017647B" w:rsidP="0017647B">
      <w:pPr>
        <w:spacing w:after="0" w:line="240" w:lineRule="auto"/>
        <w:jc w:val="center"/>
        <w:rPr>
          <w:rFonts w:ascii="Times New Roman" w:hAnsi="Times New Roman" w:cs="Times New Roman"/>
          <w:b/>
          <w:bCs/>
          <w:sz w:val="24"/>
          <w:szCs w:val="24"/>
        </w:rPr>
      </w:pPr>
      <w:r w:rsidRPr="00A91201">
        <w:rPr>
          <w:rFonts w:ascii="Times New Roman" w:hAnsi="Times New Roman" w:cs="Times New Roman"/>
          <w:b/>
          <w:bCs/>
          <w:sz w:val="24"/>
          <w:szCs w:val="24"/>
        </w:rPr>
        <w:t xml:space="preserve">заседания Совета </w:t>
      </w:r>
      <w:r>
        <w:rPr>
          <w:rFonts w:ascii="Times New Roman" w:hAnsi="Times New Roman" w:cs="Times New Roman"/>
          <w:b/>
          <w:bCs/>
          <w:sz w:val="24"/>
          <w:szCs w:val="24"/>
        </w:rPr>
        <w:t xml:space="preserve">/ </w:t>
      </w:r>
      <w:r w:rsidRPr="00A91201">
        <w:rPr>
          <w:rFonts w:ascii="Times New Roman" w:hAnsi="Times New Roman" w:cs="Times New Roman"/>
          <w:b/>
          <w:bCs/>
          <w:sz w:val="24"/>
          <w:szCs w:val="24"/>
        </w:rPr>
        <w:t xml:space="preserve">Общего собрания членов </w:t>
      </w:r>
      <w:r w:rsidRPr="00A91201">
        <w:rPr>
          <w:rFonts w:ascii="Times New Roman" w:hAnsi="Times New Roman" w:cs="Times New Roman"/>
          <w:b/>
          <w:bCs/>
          <w:sz w:val="24"/>
          <w:szCs w:val="24"/>
        </w:rPr>
        <w:br/>
        <w:t xml:space="preserve">Саморегулируемой организации Некоммерческое Партнерство </w:t>
      </w:r>
    </w:p>
    <w:p w:rsidR="0017647B" w:rsidRPr="00A91201" w:rsidRDefault="0017647B" w:rsidP="0017647B">
      <w:pPr>
        <w:spacing w:after="0" w:line="240" w:lineRule="auto"/>
        <w:jc w:val="center"/>
        <w:rPr>
          <w:rFonts w:ascii="Times New Roman" w:hAnsi="Times New Roman" w:cs="Times New Roman"/>
          <w:sz w:val="24"/>
          <w:szCs w:val="24"/>
        </w:rPr>
      </w:pPr>
      <w:r w:rsidRPr="00A91201">
        <w:rPr>
          <w:rFonts w:ascii="Times New Roman" w:hAnsi="Times New Roman" w:cs="Times New Roman"/>
          <w:b/>
          <w:bCs/>
          <w:sz w:val="24"/>
          <w:szCs w:val="24"/>
        </w:rPr>
        <w:t>«Гильдия строителей Республики Марий Эл»</w:t>
      </w:r>
    </w:p>
    <w:p w:rsidR="0017647B" w:rsidRPr="00A91201" w:rsidRDefault="0017647B" w:rsidP="0017647B">
      <w:pPr>
        <w:spacing w:after="0" w:line="240" w:lineRule="auto"/>
        <w:jc w:val="center"/>
        <w:rPr>
          <w:rFonts w:ascii="Times New Roman" w:hAnsi="Times New Roman" w:cs="Times New Roman"/>
          <w:sz w:val="24"/>
          <w:szCs w:val="24"/>
        </w:rPr>
      </w:pPr>
    </w:p>
    <w:p w:rsidR="0017647B" w:rsidRPr="00A91201" w:rsidRDefault="0017647B" w:rsidP="0017647B">
      <w:pPr>
        <w:spacing w:after="0" w:line="240" w:lineRule="auto"/>
        <w:jc w:val="both"/>
        <w:rPr>
          <w:rFonts w:ascii="Times New Roman" w:hAnsi="Times New Roman" w:cs="Times New Roman"/>
          <w:sz w:val="24"/>
          <w:szCs w:val="24"/>
        </w:rPr>
      </w:pPr>
      <w:r w:rsidRPr="00A91201">
        <w:rPr>
          <w:rFonts w:ascii="Times New Roman" w:hAnsi="Times New Roman" w:cs="Times New Roman"/>
          <w:sz w:val="24"/>
          <w:szCs w:val="24"/>
        </w:rPr>
        <w:t>Дата проведения заседания: «____» ______________ 20___ г.</w:t>
      </w:r>
    </w:p>
    <w:p w:rsidR="0017647B" w:rsidRPr="00A91201" w:rsidRDefault="0017647B" w:rsidP="0017647B">
      <w:pPr>
        <w:pStyle w:val="a3"/>
        <w:ind w:left="0"/>
        <w:rPr>
          <w:sz w:val="24"/>
          <w:szCs w:val="24"/>
        </w:rPr>
      </w:pPr>
      <w:r w:rsidRPr="00A91201">
        <w:rPr>
          <w:sz w:val="24"/>
          <w:szCs w:val="24"/>
        </w:rPr>
        <w:t>Место проведения заседания:____________________________________________________</w:t>
      </w:r>
    </w:p>
    <w:p w:rsidR="0017647B" w:rsidRPr="00A91201" w:rsidRDefault="0017647B" w:rsidP="0017647B">
      <w:pPr>
        <w:spacing w:after="0" w:line="240" w:lineRule="auto"/>
        <w:jc w:val="both"/>
        <w:rPr>
          <w:rFonts w:ascii="Times New Roman" w:hAnsi="Times New Roman" w:cs="Times New Roman"/>
          <w:sz w:val="24"/>
          <w:szCs w:val="24"/>
        </w:rPr>
      </w:pPr>
      <w:r w:rsidRPr="00A91201">
        <w:rPr>
          <w:rFonts w:ascii="Times New Roman" w:hAnsi="Times New Roman" w:cs="Times New Roman"/>
          <w:sz w:val="24"/>
          <w:szCs w:val="24"/>
        </w:rPr>
        <w:tab/>
      </w:r>
      <w:r w:rsidRPr="00A91201">
        <w:rPr>
          <w:rFonts w:ascii="Times New Roman" w:hAnsi="Times New Roman" w:cs="Times New Roman"/>
          <w:sz w:val="24"/>
          <w:szCs w:val="24"/>
        </w:rPr>
        <w:tab/>
      </w:r>
      <w:r w:rsidRPr="00A91201">
        <w:rPr>
          <w:rFonts w:ascii="Times New Roman" w:hAnsi="Times New Roman" w:cs="Times New Roman"/>
          <w:sz w:val="24"/>
          <w:szCs w:val="24"/>
        </w:rPr>
        <w:tab/>
      </w:r>
      <w:r w:rsidRPr="00A91201">
        <w:rPr>
          <w:rFonts w:ascii="Times New Roman" w:hAnsi="Times New Roman" w:cs="Times New Roman"/>
          <w:sz w:val="24"/>
          <w:szCs w:val="24"/>
        </w:rPr>
        <w:tab/>
      </w:r>
      <w:r w:rsidRPr="00A91201">
        <w:rPr>
          <w:rFonts w:ascii="Times New Roman" w:hAnsi="Times New Roman" w:cs="Times New Roman"/>
          <w:sz w:val="24"/>
          <w:szCs w:val="24"/>
        </w:rPr>
        <w:tab/>
      </w:r>
      <w:r w:rsidRPr="00A91201">
        <w:rPr>
          <w:rFonts w:ascii="Times New Roman" w:hAnsi="Times New Roman" w:cs="Times New Roman"/>
          <w:sz w:val="24"/>
          <w:szCs w:val="24"/>
        </w:rPr>
        <w:tab/>
        <w:t>(адрес)</w:t>
      </w:r>
    </w:p>
    <w:p w:rsidR="0017647B" w:rsidRPr="00A91201" w:rsidRDefault="0017647B" w:rsidP="0017647B">
      <w:pPr>
        <w:spacing w:after="0" w:line="240" w:lineRule="auto"/>
        <w:jc w:val="both"/>
        <w:rPr>
          <w:rFonts w:ascii="Times New Roman" w:hAnsi="Times New Roman" w:cs="Times New Roman"/>
          <w:sz w:val="24"/>
          <w:szCs w:val="24"/>
        </w:rPr>
      </w:pPr>
    </w:p>
    <w:p w:rsidR="0017647B" w:rsidRPr="00A91201" w:rsidRDefault="0017647B" w:rsidP="0017647B">
      <w:pPr>
        <w:spacing w:after="0" w:line="240" w:lineRule="auto"/>
        <w:jc w:val="center"/>
        <w:rPr>
          <w:rFonts w:ascii="Times New Roman" w:hAnsi="Times New Roman" w:cs="Times New Roman"/>
          <w:b/>
          <w:bCs/>
          <w:sz w:val="24"/>
          <w:szCs w:val="24"/>
        </w:rPr>
      </w:pPr>
      <w:r w:rsidRPr="00A91201">
        <w:rPr>
          <w:rFonts w:ascii="Times New Roman" w:hAnsi="Times New Roman" w:cs="Times New Roman"/>
          <w:b/>
          <w:bCs/>
          <w:sz w:val="24"/>
          <w:szCs w:val="24"/>
        </w:rPr>
        <w:t>ПОВЕСТКА ДНЯ:</w:t>
      </w:r>
    </w:p>
    <w:p w:rsidR="0017647B" w:rsidRPr="00A91201" w:rsidRDefault="0017647B" w:rsidP="0017647B">
      <w:pPr>
        <w:spacing w:after="0" w:line="240" w:lineRule="auto"/>
        <w:jc w:val="center"/>
        <w:rPr>
          <w:rFonts w:ascii="Times New Roman" w:hAnsi="Times New Roman" w:cs="Times New Roman"/>
          <w:b/>
          <w:bCs/>
          <w:sz w:val="24"/>
          <w:szCs w:val="24"/>
        </w:rPr>
      </w:pPr>
    </w:p>
    <w:p w:rsidR="0017647B" w:rsidRPr="00A91201" w:rsidRDefault="0017647B" w:rsidP="0017647B">
      <w:pPr>
        <w:spacing w:after="0" w:line="240" w:lineRule="auto"/>
        <w:jc w:val="both"/>
        <w:rPr>
          <w:rFonts w:ascii="Times New Roman" w:hAnsi="Times New Roman" w:cs="Times New Roman"/>
          <w:sz w:val="24"/>
          <w:szCs w:val="24"/>
        </w:rPr>
      </w:pPr>
      <w:r w:rsidRPr="00A91201">
        <w:rPr>
          <w:rFonts w:ascii="Times New Roman" w:hAnsi="Times New Roman" w:cs="Times New Roman"/>
          <w:sz w:val="24"/>
          <w:szCs w:val="24"/>
        </w:rPr>
        <w:t>1.*   О применении к члену СРО НП «ГС РМЭ»</w:t>
      </w:r>
      <w:r>
        <w:rPr>
          <w:rFonts w:ascii="Times New Roman" w:hAnsi="Times New Roman" w:cs="Times New Roman"/>
          <w:sz w:val="24"/>
          <w:szCs w:val="24"/>
        </w:rPr>
        <w:t xml:space="preserve"> </w:t>
      </w:r>
      <w:r w:rsidRPr="00A91201">
        <w:rPr>
          <w:rFonts w:ascii="Times New Roman" w:hAnsi="Times New Roman" w:cs="Times New Roman"/>
          <w:sz w:val="24"/>
          <w:szCs w:val="24"/>
        </w:rPr>
        <w:t>меры дисциплинарного воздействия в виде прекращения действия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17647B" w:rsidRPr="00A91201" w:rsidRDefault="0017647B" w:rsidP="0017647B">
      <w:pPr>
        <w:pStyle w:val="af"/>
        <w:spacing w:after="0"/>
        <w:jc w:val="center"/>
        <w:rPr>
          <w:b/>
          <w:bCs/>
        </w:rPr>
      </w:pPr>
      <w:r w:rsidRPr="00A91201">
        <w:rPr>
          <w:b/>
          <w:bCs/>
        </w:rPr>
        <w:t>РЕШИЛИ:</w:t>
      </w:r>
    </w:p>
    <w:p w:rsidR="0017647B" w:rsidRPr="00A91201" w:rsidRDefault="0017647B" w:rsidP="0017647B">
      <w:pPr>
        <w:pStyle w:val="af"/>
        <w:spacing w:after="0"/>
      </w:pPr>
    </w:p>
    <w:p w:rsidR="0017647B" w:rsidRPr="00A91201" w:rsidRDefault="0017647B" w:rsidP="0017647B">
      <w:pPr>
        <w:pStyle w:val="af"/>
        <w:spacing w:after="0"/>
      </w:pPr>
      <w:r w:rsidRPr="00A91201">
        <w:t>По вопросу № ____ повестки дня:</w:t>
      </w:r>
    </w:p>
    <w:p w:rsidR="0017647B" w:rsidRPr="00A91201" w:rsidRDefault="0017647B" w:rsidP="0017647B">
      <w:pPr>
        <w:pStyle w:val="af"/>
        <w:spacing w:after="0"/>
        <w:rPr>
          <w:b/>
          <w:bCs/>
        </w:rPr>
      </w:pPr>
    </w:p>
    <w:p w:rsidR="0017647B" w:rsidRPr="00A91201" w:rsidRDefault="0017647B" w:rsidP="0017647B">
      <w:pPr>
        <w:pStyle w:val="af"/>
        <w:spacing w:after="0"/>
      </w:pPr>
      <w:r w:rsidRPr="00A91201">
        <w:t>1. Применить к члену СРО НП «ГС РМЭ» ___________________________________________</w:t>
      </w:r>
      <w:r>
        <w:t>_______________________________</w:t>
      </w:r>
      <w:r w:rsidRPr="00A91201">
        <w:t xml:space="preserve">___________  </w:t>
      </w:r>
    </w:p>
    <w:p w:rsidR="0017647B" w:rsidRPr="00A91201" w:rsidRDefault="0017647B" w:rsidP="0017647B">
      <w:pPr>
        <w:pStyle w:val="af"/>
        <w:spacing w:after="0"/>
        <w:ind w:firstLine="708"/>
      </w:pPr>
      <w:r w:rsidRPr="00A91201">
        <w:t xml:space="preserve">                  </w:t>
      </w:r>
      <w:r>
        <w:tab/>
      </w:r>
      <w:r>
        <w:tab/>
      </w:r>
      <w:r>
        <w:tab/>
      </w:r>
      <w:r w:rsidRPr="00A91201">
        <w:t xml:space="preserve"> (наименование члена СРО)</w:t>
      </w:r>
    </w:p>
    <w:p w:rsidR="0017647B" w:rsidRPr="00A91201" w:rsidRDefault="0017647B" w:rsidP="0017647B">
      <w:pPr>
        <w:spacing w:after="0" w:line="240" w:lineRule="auto"/>
        <w:jc w:val="both"/>
        <w:rPr>
          <w:rFonts w:ascii="Times New Roman" w:hAnsi="Times New Roman" w:cs="Times New Roman"/>
          <w:sz w:val="24"/>
          <w:szCs w:val="24"/>
        </w:rPr>
      </w:pPr>
      <w:r w:rsidRPr="00A91201">
        <w:rPr>
          <w:rFonts w:ascii="Times New Roman" w:hAnsi="Times New Roman" w:cs="Times New Roman"/>
          <w:sz w:val="24"/>
          <w:szCs w:val="24"/>
        </w:rPr>
        <w:t xml:space="preserve">меру дисциплинарного воздействия в виде </w:t>
      </w:r>
      <w:r w:rsidRPr="00A91201">
        <w:rPr>
          <w:rFonts w:ascii="Times New Roman" w:hAnsi="Times New Roman" w:cs="Times New Roman"/>
          <w:b/>
          <w:bCs/>
          <w:sz w:val="24"/>
          <w:szCs w:val="24"/>
        </w:rPr>
        <w:t xml:space="preserve">прекращения действия свидетельства </w:t>
      </w:r>
      <w:r w:rsidRPr="00A91201">
        <w:rPr>
          <w:rFonts w:ascii="Times New Roman" w:hAnsi="Times New Roman" w:cs="Times New Roman"/>
          <w:sz w:val="24"/>
          <w:szCs w:val="24"/>
        </w:rPr>
        <w:t xml:space="preserve">о допуске к работам (виду (или видам) работ_____________________), которые оказывают влияние на безопасность объектов капитального строительства,  №______________ от «___»_____________ 20___ г. </w:t>
      </w:r>
    </w:p>
    <w:p w:rsidR="0017647B" w:rsidRPr="00A91201" w:rsidRDefault="0017647B" w:rsidP="0017647B">
      <w:pPr>
        <w:spacing w:after="0" w:line="240" w:lineRule="auto"/>
        <w:jc w:val="both"/>
        <w:rPr>
          <w:rFonts w:ascii="Times New Roman" w:hAnsi="Times New Roman" w:cs="Times New Roman"/>
          <w:b/>
          <w:bCs/>
          <w:sz w:val="24"/>
          <w:szCs w:val="24"/>
        </w:rPr>
      </w:pPr>
      <w:r w:rsidRPr="00A91201">
        <w:rPr>
          <w:rFonts w:ascii="Times New Roman" w:hAnsi="Times New Roman" w:cs="Times New Roman"/>
          <w:b/>
          <w:bCs/>
          <w:sz w:val="24"/>
          <w:szCs w:val="24"/>
        </w:rPr>
        <w:t>до «___»_____________ 20___ г.</w:t>
      </w:r>
    </w:p>
    <w:p w:rsidR="0017647B" w:rsidRPr="00A91201" w:rsidRDefault="0017647B" w:rsidP="0017647B">
      <w:pPr>
        <w:spacing w:after="0" w:line="240" w:lineRule="auto"/>
        <w:jc w:val="both"/>
        <w:rPr>
          <w:rFonts w:ascii="Times New Roman" w:hAnsi="Times New Roman" w:cs="Times New Roman"/>
          <w:sz w:val="24"/>
          <w:szCs w:val="24"/>
        </w:rPr>
      </w:pPr>
    </w:p>
    <w:p w:rsidR="0017647B" w:rsidRPr="00A91201" w:rsidRDefault="0017647B" w:rsidP="0017647B">
      <w:pPr>
        <w:spacing w:after="0" w:line="240" w:lineRule="auto"/>
        <w:jc w:val="both"/>
        <w:rPr>
          <w:rFonts w:ascii="Times New Roman" w:hAnsi="Times New Roman" w:cs="Times New Roman"/>
          <w:sz w:val="24"/>
          <w:szCs w:val="24"/>
        </w:rPr>
      </w:pPr>
      <w:r w:rsidRPr="00A91201">
        <w:rPr>
          <w:rFonts w:ascii="Times New Roman" w:hAnsi="Times New Roman" w:cs="Times New Roman"/>
          <w:sz w:val="24"/>
          <w:szCs w:val="24"/>
        </w:rPr>
        <w:t>2. Информацию о прекращении действия свидетельства о допуске к видам работ разместить на сайте СРО НП «ГС РМЭ».</w:t>
      </w:r>
    </w:p>
    <w:p w:rsidR="0017647B" w:rsidRPr="00A91201" w:rsidRDefault="0017647B" w:rsidP="0017647B">
      <w:pPr>
        <w:spacing w:after="0" w:line="240" w:lineRule="auto"/>
        <w:jc w:val="both"/>
        <w:rPr>
          <w:rFonts w:ascii="Times New Roman" w:hAnsi="Times New Roman" w:cs="Times New Roman"/>
          <w:sz w:val="24"/>
          <w:szCs w:val="24"/>
        </w:rPr>
      </w:pPr>
    </w:p>
    <w:p w:rsidR="0017647B" w:rsidRPr="00A91201" w:rsidRDefault="0017647B" w:rsidP="0017647B">
      <w:pPr>
        <w:pStyle w:val="af"/>
        <w:spacing w:after="0"/>
        <w:jc w:val="both"/>
      </w:pPr>
      <w:r w:rsidRPr="00A91201">
        <w:t>3. Выписку из протокола направить в Федеральную службу по экологическому, технологическому и атомному надзору (Ростехнадзор), члену СРО НП «ГС РМЭ» _______________________________________________</w:t>
      </w:r>
      <w:r>
        <w:t>______________________</w:t>
      </w:r>
      <w:r w:rsidRPr="00A91201">
        <w:t xml:space="preserve">_______________, </w:t>
      </w:r>
    </w:p>
    <w:p w:rsidR="0017647B" w:rsidRPr="00A91201" w:rsidRDefault="0017647B" w:rsidP="0017647B">
      <w:pPr>
        <w:pStyle w:val="af"/>
        <w:spacing w:after="0"/>
        <w:ind w:left="2832" w:firstLine="708"/>
      </w:pPr>
      <w:r w:rsidRPr="00A91201">
        <w:t>(наименование члена СРО)</w:t>
      </w:r>
    </w:p>
    <w:p w:rsidR="0017647B" w:rsidRPr="00A91201" w:rsidRDefault="0017647B" w:rsidP="0017647B">
      <w:pPr>
        <w:pStyle w:val="af"/>
        <w:spacing w:after="0"/>
        <w:jc w:val="both"/>
      </w:pPr>
      <w:r w:rsidRPr="00A91201">
        <w:t xml:space="preserve">лицу, направившему обращение в СРО НП «ГС РМЭ», в связи с которым принято данное решение. </w:t>
      </w:r>
    </w:p>
    <w:p w:rsidR="0017647B" w:rsidRPr="00A91201" w:rsidRDefault="0017647B" w:rsidP="0017647B">
      <w:pPr>
        <w:pStyle w:val="af"/>
        <w:spacing w:after="0"/>
        <w:ind w:firstLine="708"/>
      </w:pPr>
    </w:p>
    <w:p w:rsidR="0017647B" w:rsidRPr="00A91201" w:rsidRDefault="0017647B" w:rsidP="0017647B">
      <w:pPr>
        <w:spacing w:after="0" w:line="240" w:lineRule="auto"/>
        <w:jc w:val="both"/>
        <w:rPr>
          <w:rFonts w:ascii="Times New Roman" w:hAnsi="Times New Roman" w:cs="Times New Roman"/>
          <w:sz w:val="24"/>
          <w:szCs w:val="24"/>
        </w:rPr>
      </w:pPr>
      <w:r w:rsidRPr="00A91201">
        <w:rPr>
          <w:rFonts w:ascii="Times New Roman" w:hAnsi="Times New Roman" w:cs="Times New Roman"/>
          <w:sz w:val="24"/>
          <w:szCs w:val="24"/>
        </w:rPr>
        <w:t>Председатель Совета СРО НП «ГС РМЭ»</w:t>
      </w:r>
    </w:p>
    <w:p w:rsidR="0017647B" w:rsidRPr="00A91201" w:rsidRDefault="0017647B" w:rsidP="0017647B">
      <w:pPr>
        <w:spacing w:after="0" w:line="240" w:lineRule="auto"/>
        <w:jc w:val="both"/>
        <w:rPr>
          <w:rFonts w:ascii="Times New Roman" w:hAnsi="Times New Roman" w:cs="Times New Roman"/>
          <w:sz w:val="24"/>
          <w:szCs w:val="24"/>
        </w:rPr>
      </w:pPr>
      <w:r w:rsidRPr="00A91201">
        <w:rPr>
          <w:rFonts w:ascii="Times New Roman" w:hAnsi="Times New Roman" w:cs="Times New Roman"/>
          <w:sz w:val="24"/>
          <w:szCs w:val="24"/>
        </w:rPr>
        <w:t>(Общего собрания членов СРО НП «ГС РМЭ»)</w:t>
      </w:r>
    </w:p>
    <w:p w:rsidR="0017647B" w:rsidRPr="00A91201" w:rsidRDefault="0017647B" w:rsidP="0017647B">
      <w:pPr>
        <w:spacing w:after="0" w:line="240" w:lineRule="auto"/>
        <w:jc w:val="both"/>
        <w:rPr>
          <w:rFonts w:ascii="Times New Roman" w:hAnsi="Times New Roman" w:cs="Times New Roman"/>
          <w:sz w:val="24"/>
          <w:szCs w:val="24"/>
        </w:rPr>
      </w:pPr>
      <w:r w:rsidRPr="00A91201">
        <w:rPr>
          <w:rFonts w:ascii="Times New Roman" w:hAnsi="Times New Roman" w:cs="Times New Roman"/>
          <w:sz w:val="24"/>
          <w:szCs w:val="24"/>
        </w:rPr>
        <w:t>___________________      _____________________</w:t>
      </w:r>
    </w:p>
    <w:p w:rsidR="0017647B" w:rsidRPr="00A91201" w:rsidRDefault="0017647B" w:rsidP="0017647B">
      <w:pPr>
        <w:spacing w:after="0" w:line="240" w:lineRule="auto"/>
        <w:jc w:val="both"/>
        <w:rPr>
          <w:rFonts w:ascii="Times New Roman" w:hAnsi="Times New Roman" w:cs="Times New Roman"/>
          <w:sz w:val="24"/>
          <w:szCs w:val="24"/>
        </w:rPr>
      </w:pPr>
      <w:r w:rsidRPr="00A91201">
        <w:rPr>
          <w:rFonts w:ascii="Times New Roman" w:hAnsi="Times New Roman" w:cs="Times New Roman"/>
          <w:sz w:val="24"/>
          <w:szCs w:val="24"/>
        </w:rPr>
        <w:t xml:space="preserve"> (подпись) (Ф.И. О.)</w:t>
      </w:r>
    </w:p>
    <w:p w:rsidR="0017647B" w:rsidRPr="00A91201" w:rsidRDefault="0017647B" w:rsidP="0017647B">
      <w:pPr>
        <w:spacing w:after="0" w:line="240" w:lineRule="auto"/>
        <w:rPr>
          <w:rFonts w:ascii="Times New Roman" w:hAnsi="Times New Roman" w:cs="Times New Roman"/>
          <w:sz w:val="24"/>
          <w:szCs w:val="24"/>
        </w:rPr>
      </w:pPr>
    </w:p>
    <w:p w:rsidR="0017647B" w:rsidRPr="00A91201" w:rsidRDefault="0017647B" w:rsidP="0017647B">
      <w:pPr>
        <w:pStyle w:val="a3"/>
        <w:rPr>
          <w:sz w:val="24"/>
          <w:szCs w:val="24"/>
        </w:rPr>
      </w:pPr>
    </w:p>
    <w:p w:rsidR="0017647B" w:rsidRPr="00A91201" w:rsidRDefault="0017647B" w:rsidP="0017647B">
      <w:pPr>
        <w:pStyle w:val="a3"/>
        <w:ind w:left="142"/>
        <w:rPr>
          <w:sz w:val="24"/>
          <w:szCs w:val="24"/>
        </w:rPr>
      </w:pPr>
      <w:r w:rsidRPr="00A91201">
        <w:rPr>
          <w:sz w:val="24"/>
          <w:szCs w:val="24"/>
        </w:rPr>
        <w:t>Примечание: * - нумерация вопроса повестки дня указывается в соответствии с протоколом заседания.</w:t>
      </w:r>
    </w:p>
    <w:p w:rsidR="0017647B" w:rsidRPr="00390511" w:rsidRDefault="0017647B" w:rsidP="0017647B">
      <w:pPr>
        <w:pageBreakBefore/>
        <w:spacing w:after="0" w:line="240" w:lineRule="auto"/>
        <w:jc w:val="right"/>
        <w:rPr>
          <w:rFonts w:ascii="Times New Roman" w:hAnsi="Times New Roman" w:cs="Times New Roman"/>
          <w:b/>
          <w:bCs/>
          <w:sz w:val="24"/>
          <w:szCs w:val="24"/>
        </w:rPr>
      </w:pPr>
      <w:r w:rsidRPr="00390511">
        <w:rPr>
          <w:rFonts w:ascii="Times New Roman" w:hAnsi="Times New Roman" w:cs="Times New Roman"/>
          <w:b/>
          <w:bCs/>
          <w:sz w:val="24"/>
          <w:szCs w:val="24"/>
        </w:rPr>
        <w:lastRenderedPageBreak/>
        <w:t>Приложение 5</w:t>
      </w:r>
    </w:p>
    <w:p w:rsidR="0017647B" w:rsidRPr="00390511" w:rsidRDefault="0017647B" w:rsidP="0017647B">
      <w:pPr>
        <w:spacing w:after="0" w:line="240" w:lineRule="auto"/>
        <w:jc w:val="center"/>
        <w:rPr>
          <w:rFonts w:ascii="Times New Roman" w:hAnsi="Times New Roman" w:cs="Times New Roman"/>
          <w:b/>
          <w:bCs/>
          <w:sz w:val="24"/>
          <w:szCs w:val="24"/>
        </w:rPr>
      </w:pPr>
      <w:r w:rsidRPr="00390511">
        <w:rPr>
          <w:rFonts w:ascii="Times New Roman" w:hAnsi="Times New Roman" w:cs="Times New Roman"/>
          <w:b/>
          <w:bCs/>
          <w:sz w:val="24"/>
          <w:szCs w:val="24"/>
        </w:rPr>
        <w:t>ВЫПИСКА</w:t>
      </w:r>
    </w:p>
    <w:p w:rsidR="0017647B" w:rsidRPr="00390511" w:rsidRDefault="0017647B" w:rsidP="0017647B">
      <w:pPr>
        <w:spacing w:after="0" w:line="240" w:lineRule="auto"/>
        <w:jc w:val="center"/>
        <w:rPr>
          <w:rFonts w:ascii="Times New Roman" w:hAnsi="Times New Roman" w:cs="Times New Roman"/>
          <w:b/>
          <w:bCs/>
          <w:sz w:val="24"/>
          <w:szCs w:val="24"/>
        </w:rPr>
      </w:pPr>
      <w:r w:rsidRPr="00390511">
        <w:rPr>
          <w:rFonts w:ascii="Times New Roman" w:hAnsi="Times New Roman" w:cs="Times New Roman"/>
          <w:b/>
          <w:bCs/>
          <w:sz w:val="24"/>
          <w:szCs w:val="24"/>
        </w:rPr>
        <w:t>из протокола № ____</w:t>
      </w:r>
    </w:p>
    <w:p w:rsidR="0017647B" w:rsidRDefault="0017647B" w:rsidP="0017647B">
      <w:pPr>
        <w:spacing w:after="0" w:line="240" w:lineRule="auto"/>
        <w:jc w:val="center"/>
        <w:rPr>
          <w:rFonts w:ascii="Times New Roman" w:hAnsi="Times New Roman" w:cs="Times New Roman"/>
          <w:b/>
          <w:bCs/>
          <w:sz w:val="24"/>
          <w:szCs w:val="24"/>
        </w:rPr>
      </w:pPr>
      <w:r w:rsidRPr="00390511">
        <w:rPr>
          <w:rFonts w:ascii="Times New Roman" w:hAnsi="Times New Roman" w:cs="Times New Roman"/>
          <w:b/>
          <w:bCs/>
          <w:sz w:val="24"/>
          <w:szCs w:val="24"/>
        </w:rPr>
        <w:t xml:space="preserve">заседания Совета </w:t>
      </w:r>
      <w:r>
        <w:rPr>
          <w:rFonts w:ascii="Times New Roman" w:hAnsi="Times New Roman" w:cs="Times New Roman"/>
          <w:b/>
          <w:bCs/>
          <w:sz w:val="24"/>
          <w:szCs w:val="24"/>
        </w:rPr>
        <w:t xml:space="preserve">/ </w:t>
      </w:r>
      <w:r w:rsidRPr="00390511">
        <w:rPr>
          <w:rFonts w:ascii="Times New Roman" w:hAnsi="Times New Roman" w:cs="Times New Roman"/>
          <w:b/>
          <w:bCs/>
          <w:sz w:val="24"/>
          <w:szCs w:val="24"/>
        </w:rPr>
        <w:t xml:space="preserve">Общего собрания членов </w:t>
      </w:r>
      <w:r w:rsidRPr="00390511">
        <w:rPr>
          <w:rFonts w:ascii="Times New Roman" w:hAnsi="Times New Roman" w:cs="Times New Roman"/>
          <w:b/>
          <w:bCs/>
          <w:sz w:val="24"/>
          <w:szCs w:val="24"/>
        </w:rPr>
        <w:br/>
        <w:t xml:space="preserve">Саморегулируемой организации Некоммерческое Партнерство </w:t>
      </w:r>
    </w:p>
    <w:p w:rsidR="0017647B" w:rsidRPr="00390511" w:rsidRDefault="0017647B" w:rsidP="0017647B">
      <w:pPr>
        <w:spacing w:after="0" w:line="240" w:lineRule="auto"/>
        <w:jc w:val="center"/>
        <w:rPr>
          <w:rFonts w:ascii="Times New Roman" w:hAnsi="Times New Roman" w:cs="Times New Roman"/>
          <w:sz w:val="24"/>
          <w:szCs w:val="24"/>
        </w:rPr>
      </w:pPr>
      <w:r w:rsidRPr="00390511">
        <w:rPr>
          <w:rFonts w:ascii="Times New Roman" w:hAnsi="Times New Roman" w:cs="Times New Roman"/>
          <w:b/>
          <w:bCs/>
          <w:sz w:val="24"/>
          <w:szCs w:val="24"/>
        </w:rPr>
        <w:t>«Гильдия строителей Республики Марий Эл»</w:t>
      </w:r>
    </w:p>
    <w:p w:rsidR="0017647B" w:rsidRPr="00390511" w:rsidRDefault="0017647B" w:rsidP="0017647B">
      <w:pPr>
        <w:spacing w:after="0" w:line="240" w:lineRule="auto"/>
        <w:jc w:val="center"/>
        <w:rPr>
          <w:rFonts w:ascii="Times New Roman" w:hAnsi="Times New Roman" w:cs="Times New Roman"/>
          <w:sz w:val="24"/>
          <w:szCs w:val="24"/>
        </w:rPr>
      </w:pPr>
    </w:p>
    <w:p w:rsidR="0017647B" w:rsidRPr="00390511" w:rsidRDefault="0017647B" w:rsidP="0017647B">
      <w:pPr>
        <w:spacing w:after="0" w:line="240" w:lineRule="auto"/>
        <w:jc w:val="both"/>
        <w:rPr>
          <w:rFonts w:ascii="Times New Roman" w:hAnsi="Times New Roman" w:cs="Times New Roman"/>
          <w:sz w:val="24"/>
          <w:szCs w:val="24"/>
        </w:rPr>
      </w:pPr>
      <w:r w:rsidRPr="00390511">
        <w:rPr>
          <w:rFonts w:ascii="Times New Roman" w:hAnsi="Times New Roman" w:cs="Times New Roman"/>
          <w:sz w:val="24"/>
          <w:szCs w:val="24"/>
        </w:rPr>
        <w:t>Дата проведения заседания: «____» ______________ 20___ г.</w:t>
      </w:r>
    </w:p>
    <w:p w:rsidR="0017647B" w:rsidRPr="00390511" w:rsidRDefault="0017647B" w:rsidP="0017647B">
      <w:pPr>
        <w:pStyle w:val="a3"/>
        <w:ind w:left="0"/>
        <w:rPr>
          <w:sz w:val="24"/>
          <w:szCs w:val="24"/>
        </w:rPr>
      </w:pPr>
      <w:r w:rsidRPr="00390511">
        <w:rPr>
          <w:sz w:val="24"/>
          <w:szCs w:val="24"/>
        </w:rPr>
        <w:t>Место проведения заседания:__________________________________________</w:t>
      </w:r>
    </w:p>
    <w:p w:rsidR="0017647B" w:rsidRPr="00390511" w:rsidRDefault="0017647B" w:rsidP="0017647B">
      <w:pPr>
        <w:spacing w:after="0" w:line="240" w:lineRule="auto"/>
        <w:jc w:val="both"/>
        <w:rPr>
          <w:rFonts w:ascii="Times New Roman" w:hAnsi="Times New Roman" w:cs="Times New Roman"/>
          <w:sz w:val="24"/>
          <w:szCs w:val="24"/>
        </w:rPr>
      </w:pPr>
      <w:r w:rsidRPr="00390511">
        <w:rPr>
          <w:rFonts w:ascii="Times New Roman" w:hAnsi="Times New Roman" w:cs="Times New Roman"/>
          <w:sz w:val="24"/>
          <w:szCs w:val="24"/>
        </w:rPr>
        <w:tab/>
      </w:r>
      <w:r w:rsidRPr="00390511">
        <w:rPr>
          <w:rFonts w:ascii="Times New Roman" w:hAnsi="Times New Roman" w:cs="Times New Roman"/>
          <w:sz w:val="24"/>
          <w:szCs w:val="24"/>
        </w:rPr>
        <w:tab/>
      </w:r>
      <w:r w:rsidRPr="00390511">
        <w:rPr>
          <w:rFonts w:ascii="Times New Roman" w:hAnsi="Times New Roman" w:cs="Times New Roman"/>
          <w:sz w:val="24"/>
          <w:szCs w:val="24"/>
        </w:rPr>
        <w:tab/>
      </w:r>
      <w:r w:rsidRPr="00390511">
        <w:rPr>
          <w:rFonts w:ascii="Times New Roman" w:hAnsi="Times New Roman" w:cs="Times New Roman"/>
          <w:sz w:val="24"/>
          <w:szCs w:val="24"/>
        </w:rPr>
        <w:tab/>
      </w:r>
      <w:r w:rsidRPr="00390511">
        <w:rPr>
          <w:rFonts w:ascii="Times New Roman" w:hAnsi="Times New Roman" w:cs="Times New Roman"/>
          <w:sz w:val="24"/>
          <w:szCs w:val="24"/>
        </w:rPr>
        <w:tab/>
      </w:r>
      <w:r w:rsidRPr="00390511">
        <w:rPr>
          <w:rFonts w:ascii="Times New Roman" w:hAnsi="Times New Roman" w:cs="Times New Roman"/>
          <w:sz w:val="24"/>
          <w:szCs w:val="24"/>
        </w:rPr>
        <w:tab/>
        <w:t>(адрес)</w:t>
      </w:r>
    </w:p>
    <w:p w:rsidR="0017647B" w:rsidRPr="00390511" w:rsidRDefault="0017647B" w:rsidP="0017647B">
      <w:pPr>
        <w:spacing w:after="0" w:line="240" w:lineRule="auto"/>
        <w:jc w:val="center"/>
        <w:rPr>
          <w:rFonts w:ascii="Times New Roman" w:hAnsi="Times New Roman" w:cs="Times New Roman"/>
          <w:b/>
          <w:bCs/>
          <w:sz w:val="24"/>
          <w:szCs w:val="24"/>
        </w:rPr>
      </w:pPr>
      <w:r w:rsidRPr="00390511">
        <w:rPr>
          <w:rFonts w:ascii="Times New Roman" w:hAnsi="Times New Roman" w:cs="Times New Roman"/>
          <w:b/>
          <w:bCs/>
          <w:sz w:val="24"/>
          <w:szCs w:val="24"/>
        </w:rPr>
        <w:t>ПОВЕСТКА ДНЯ:</w:t>
      </w:r>
    </w:p>
    <w:p w:rsidR="0017647B" w:rsidRPr="00390511" w:rsidRDefault="0017647B" w:rsidP="0017647B">
      <w:pPr>
        <w:spacing w:after="0" w:line="240" w:lineRule="auto"/>
        <w:jc w:val="center"/>
        <w:rPr>
          <w:rFonts w:ascii="Times New Roman" w:hAnsi="Times New Roman" w:cs="Times New Roman"/>
          <w:b/>
          <w:bCs/>
          <w:sz w:val="24"/>
          <w:szCs w:val="24"/>
        </w:rPr>
      </w:pPr>
    </w:p>
    <w:p w:rsidR="0017647B" w:rsidRDefault="0017647B" w:rsidP="0017647B">
      <w:pPr>
        <w:spacing w:after="0" w:line="240" w:lineRule="auto"/>
        <w:jc w:val="both"/>
        <w:rPr>
          <w:rFonts w:ascii="Times New Roman" w:hAnsi="Times New Roman" w:cs="Times New Roman"/>
          <w:sz w:val="24"/>
          <w:szCs w:val="24"/>
        </w:rPr>
      </w:pPr>
      <w:r w:rsidRPr="00390511">
        <w:rPr>
          <w:rFonts w:ascii="Times New Roman" w:hAnsi="Times New Roman" w:cs="Times New Roman"/>
          <w:sz w:val="24"/>
          <w:szCs w:val="24"/>
        </w:rPr>
        <w:t>1.* О применении к члену СРО НП «ГС РМЭ»</w:t>
      </w:r>
    </w:p>
    <w:p w:rsidR="0017647B" w:rsidRPr="00390511" w:rsidRDefault="0017647B" w:rsidP="001764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w:t>
      </w:r>
      <w:r w:rsidRPr="00390511">
        <w:rPr>
          <w:rFonts w:ascii="Times New Roman" w:hAnsi="Times New Roman" w:cs="Times New Roman"/>
          <w:sz w:val="24"/>
          <w:szCs w:val="24"/>
        </w:rPr>
        <w:t xml:space="preserve">___________________________________________________ </w:t>
      </w:r>
    </w:p>
    <w:p w:rsidR="0017647B" w:rsidRPr="00390511" w:rsidRDefault="0017647B" w:rsidP="0017647B">
      <w:pPr>
        <w:pStyle w:val="a3"/>
        <w:rPr>
          <w:sz w:val="24"/>
          <w:szCs w:val="24"/>
        </w:rPr>
      </w:pPr>
      <w:r w:rsidRPr="00390511">
        <w:rPr>
          <w:sz w:val="24"/>
          <w:szCs w:val="24"/>
        </w:rPr>
        <w:t xml:space="preserve">                           </w:t>
      </w:r>
      <w:r>
        <w:rPr>
          <w:sz w:val="24"/>
          <w:szCs w:val="24"/>
        </w:rPr>
        <w:tab/>
      </w:r>
      <w:r w:rsidRPr="00390511">
        <w:rPr>
          <w:sz w:val="24"/>
          <w:szCs w:val="24"/>
        </w:rPr>
        <w:t xml:space="preserve">    (наименование члена СРО)</w:t>
      </w:r>
    </w:p>
    <w:p w:rsidR="0017647B" w:rsidRPr="00390511" w:rsidRDefault="0017647B" w:rsidP="0017647B">
      <w:pPr>
        <w:spacing w:after="0" w:line="240" w:lineRule="auto"/>
        <w:jc w:val="both"/>
        <w:rPr>
          <w:rFonts w:ascii="Times New Roman" w:hAnsi="Times New Roman" w:cs="Times New Roman"/>
          <w:sz w:val="24"/>
          <w:szCs w:val="24"/>
        </w:rPr>
      </w:pPr>
      <w:r w:rsidRPr="00390511">
        <w:rPr>
          <w:rFonts w:ascii="Times New Roman" w:hAnsi="Times New Roman" w:cs="Times New Roman"/>
          <w:sz w:val="24"/>
          <w:szCs w:val="24"/>
        </w:rPr>
        <w:t>меры дисциплинарного воздействия в виде исключения из членов СРО.</w:t>
      </w:r>
    </w:p>
    <w:p w:rsidR="0017647B" w:rsidRPr="00390511" w:rsidRDefault="0017647B" w:rsidP="0017647B">
      <w:pPr>
        <w:spacing w:after="0" w:line="240" w:lineRule="auto"/>
        <w:jc w:val="both"/>
        <w:rPr>
          <w:rFonts w:ascii="Times New Roman" w:hAnsi="Times New Roman" w:cs="Times New Roman"/>
          <w:sz w:val="24"/>
          <w:szCs w:val="24"/>
        </w:rPr>
      </w:pPr>
    </w:p>
    <w:p w:rsidR="0017647B" w:rsidRPr="00390511" w:rsidRDefault="0017647B" w:rsidP="0017647B">
      <w:pPr>
        <w:pStyle w:val="af"/>
        <w:spacing w:after="0"/>
        <w:jc w:val="center"/>
        <w:rPr>
          <w:b/>
          <w:bCs/>
        </w:rPr>
      </w:pPr>
      <w:r w:rsidRPr="00390511">
        <w:rPr>
          <w:b/>
          <w:bCs/>
        </w:rPr>
        <w:t>РЕШИЛИ:</w:t>
      </w:r>
    </w:p>
    <w:p w:rsidR="0017647B" w:rsidRPr="00390511" w:rsidRDefault="0017647B" w:rsidP="0017647B">
      <w:pPr>
        <w:pStyle w:val="af"/>
        <w:spacing w:after="0"/>
      </w:pPr>
    </w:p>
    <w:p w:rsidR="0017647B" w:rsidRPr="00390511" w:rsidRDefault="0017647B" w:rsidP="0017647B">
      <w:pPr>
        <w:pStyle w:val="af"/>
        <w:spacing w:after="0"/>
      </w:pPr>
      <w:r w:rsidRPr="00390511">
        <w:t>По вопросу № ____ повестки дня:</w:t>
      </w:r>
    </w:p>
    <w:p w:rsidR="0017647B" w:rsidRPr="00390511" w:rsidRDefault="0017647B" w:rsidP="0017647B">
      <w:pPr>
        <w:pStyle w:val="af"/>
        <w:spacing w:after="0"/>
      </w:pPr>
    </w:p>
    <w:p w:rsidR="0017647B" w:rsidRDefault="0017647B" w:rsidP="0017647B">
      <w:pPr>
        <w:pStyle w:val="af"/>
        <w:spacing w:after="0"/>
      </w:pPr>
      <w:r w:rsidRPr="00390511">
        <w:t>1. Применить к члену СРО НП «ГС</w:t>
      </w:r>
      <w:r>
        <w:t xml:space="preserve"> </w:t>
      </w:r>
      <w:r w:rsidRPr="00390511">
        <w:t>РМЭ»</w:t>
      </w:r>
    </w:p>
    <w:p w:rsidR="0017647B" w:rsidRPr="00390511" w:rsidRDefault="0017647B" w:rsidP="0017647B">
      <w:pPr>
        <w:pStyle w:val="af"/>
        <w:spacing w:after="0"/>
      </w:pPr>
      <w:r>
        <w:t>_______________________________</w:t>
      </w:r>
      <w:r w:rsidRPr="00390511">
        <w:t xml:space="preserve">______________________________________________________  </w:t>
      </w:r>
    </w:p>
    <w:p w:rsidR="0017647B" w:rsidRPr="00390511" w:rsidRDefault="0017647B" w:rsidP="0017647B">
      <w:pPr>
        <w:pStyle w:val="af"/>
        <w:spacing w:after="0"/>
        <w:ind w:firstLine="708"/>
      </w:pPr>
      <w:r w:rsidRPr="00390511">
        <w:t xml:space="preserve">                        </w:t>
      </w:r>
      <w:r>
        <w:tab/>
      </w:r>
      <w:r w:rsidRPr="00390511">
        <w:t xml:space="preserve"> (наименование члена СРО)</w:t>
      </w:r>
    </w:p>
    <w:p w:rsidR="0017647B" w:rsidRPr="00390511" w:rsidRDefault="0017647B" w:rsidP="0017647B">
      <w:pPr>
        <w:spacing w:after="0" w:line="240" w:lineRule="auto"/>
        <w:jc w:val="both"/>
        <w:rPr>
          <w:rFonts w:ascii="Times New Roman" w:hAnsi="Times New Roman" w:cs="Times New Roman"/>
          <w:sz w:val="24"/>
          <w:szCs w:val="24"/>
        </w:rPr>
      </w:pPr>
      <w:r w:rsidRPr="00390511">
        <w:rPr>
          <w:rFonts w:ascii="Times New Roman" w:hAnsi="Times New Roman" w:cs="Times New Roman"/>
          <w:sz w:val="24"/>
          <w:szCs w:val="24"/>
        </w:rPr>
        <w:t xml:space="preserve">меру дисциплинарного воздействия в виде </w:t>
      </w:r>
      <w:r w:rsidRPr="00390511">
        <w:rPr>
          <w:rFonts w:ascii="Times New Roman" w:hAnsi="Times New Roman" w:cs="Times New Roman"/>
          <w:b/>
          <w:bCs/>
          <w:sz w:val="24"/>
          <w:szCs w:val="24"/>
        </w:rPr>
        <w:t>исключения из членов СРО НП «ГС РМЭ»</w:t>
      </w:r>
      <w:r w:rsidRPr="00390511">
        <w:rPr>
          <w:rFonts w:ascii="Times New Roman" w:hAnsi="Times New Roman" w:cs="Times New Roman"/>
          <w:sz w:val="24"/>
          <w:szCs w:val="24"/>
        </w:rPr>
        <w:t>.</w:t>
      </w:r>
    </w:p>
    <w:p w:rsidR="0017647B" w:rsidRPr="00390511" w:rsidRDefault="0017647B" w:rsidP="0017647B">
      <w:pPr>
        <w:spacing w:after="0" w:line="240" w:lineRule="auto"/>
        <w:jc w:val="both"/>
        <w:rPr>
          <w:rFonts w:ascii="Times New Roman" w:hAnsi="Times New Roman" w:cs="Times New Roman"/>
          <w:sz w:val="24"/>
          <w:szCs w:val="24"/>
        </w:rPr>
      </w:pPr>
    </w:p>
    <w:p w:rsidR="0017647B" w:rsidRPr="00390511" w:rsidRDefault="0017647B" w:rsidP="0017647B">
      <w:pPr>
        <w:pStyle w:val="af"/>
        <w:spacing w:after="0"/>
        <w:jc w:val="both"/>
      </w:pPr>
      <w:r w:rsidRPr="00390511">
        <w:t>2. Действие свидетельства о допуске к определенному виду или видам работ, которые оказывают влияние на безопасность объектов капитального строительства,  №_______ от «___» __________ 20__ г., выданное члену СРО НП «ГС РМЭ» ___________________________________________</w:t>
      </w:r>
      <w:r>
        <w:t>____________________________</w:t>
      </w:r>
      <w:r w:rsidRPr="00390511">
        <w:t xml:space="preserve">______________  </w:t>
      </w:r>
    </w:p>
    <w:p w:rsidR="0017647B" w:rsidRPr="00390511" w:rsidRDefault="0017647B" w:rsidP="0017647B">
      <w:pPr>
        <w:pStyle w:val="af"/>
        <w:spacing w:after="0"/>
        <w:ind w:firstLine="708"/>
      </w:pPr>
      <w:r w:rsidRPr="00390511">
        <w:t xml:space="preserve">                            </w:t>
      </w:r>
      <w:r>
        <w:tab/>
      </w:r>
      <w:r w:rsidRPr="00390511">
        <w:t xml:space="preserve">    (наименование члена СРО)</w:t>
      </w:r>
    </w:p>
    <w:p w:rsidR="0017647B" w:rsidRPr="00390511" w:rsidRDefault="0017647B" w:rsidP="0017647B">
      <w:pPr>
        <w:spacing w:after="0" w:line="240" w:lineRule="auto"/>
        <w:jc w:val="both"/>
        <w:rPr>
          <w:rFonts w:ascii="Times New Roman" w:hAnsi="Times New Roman" w:cs="Times New Roman"/>
          <w:sz w:val="24"/>
          <w:szCs w:val="24"/>
        </w:rPr>
      </w:pPr>
      <w:r w:rsidRPr="00390511">
        <w:rPr>
          <w:rFonts w:ascii="Times New Roman" w:hAnsi="Times New Roman" w:cs="Times New Roman"/>
          <w:sz w:val="24"/>
          <w:szCs w:val="24"/>
        </w:rPr>
        <w:t>прекратить с «___» ____________ 20__ г.**</w:t>
      </w:r>
    </w:p>
    <w:p w:rsidR="0017647B" w:rsidRPr="00390511" w:rsidRDefault="0017647B" w:rsidP="0017647B">
      <w:pPr>
        <w:spacing w:after="0" w:line="240" w:lineRule="auto"/>
        <w:jc w:val="both"/>
        <w:rPr>
          <w:rFonts w:ascii="Times New Roman" w:hAnsi="Times New Roman" w:cs="Times New Roman"/>
          <w:sz w:val="24"/>
          <w:szCs w:val="24"/>
        </w:rPr>
      </w:pPr>
    </w:p>
    <w:p w:rsidR="0017647B" w:rsidRPr="00390511" w:rsidRDefault="0017647B" w:rsidP="0017647B">
      <w:pPr>
        <w:spacing w:after="0" w:line="240" w:lineRule="auto"/>
        <w:jc w:val="both"/>
        <w:rPr>
          <w:rFonts w:ascii="Times New Roman" w:hAnsi="Times New Roman" w:cs="Times New Roman"/>
          <w:sz w:val="24"/>
          <w:szCs w:val="24"/>
        </w:rPr>
      </w:pPr>
      <w:r w:rsidRPr="00390511">
        <w:rPr>
          <w:rFonts w:ascii="Times New Roman" w:hAnsi="Times New Roman" w:cs="Times New Roman"/>
          <w:sz w:val="24"/>
          <w:szCs w:val="24"/>
        </w:rPr>
        <w:t>3. Информацию об исключении из членов СРО НП «ГС РМЭ» и  прекращении действия свидетельства о допуске к определенному виду или видам работ разместить на сайте СРО НП «ГС РМЭ».</w:t>
      </w:r>
    </w:p>
    <w:p w:rsidR="0017647B" w:rsidRPr="00390511" w:rsidRDefault="0017647B" w:rsidP="0017647B">
      <w:pPr>
        <w:pStyle w:val="af"/>
        <w:spacing w:after="0"/>
        <w:jc w:val="both"/>
      </w:pPr>
      <w:r w:rsidRPr="00390511">
        <w:t>4. Выписку из протокола направить в Федеральную службу по экологическому, технологическому и атомному надзору (Ростехнадзор), члену СРО НП «ГС РМЭ»_______________</w:t>
      </w:r>
      <w:r>
        <w:t>______________________________________</w:t>
      </w:r>
      <w:r w:rsidRPr="00390511">
        <w:t xml:space="preserve">__________________________, </w:t>
      </w:r>
    </w:p>
    <w:p w:rsidR="0017647B" w:rsidRPr="00390511" w:rsidRDefault="0017647B" w:rsidP="0017647B">
      <w:pPr>
        <w:pStyle w:val="af"/>
        <w:spacing w:after="0"/>
      </w:pPr>
      <w:r w:rsidRPr="00390511">
        <w:t xml:space="preserve">                           </w:t>
      </w:r>
      <w:r>
        <w:t xml:space="preserve">                         </w:t>
      </w:r>
      <w:r w:rsidRPr="00390511">
        <w:t>(наименование члена СРО)</w:t>
      </w:r>
    </w:p>
    <w:p w:rsidR="0017647B" w:rsidRPr="00390511" w:rsidRDefault="0017647B" w:rsidP="0017647B">
      <w:pPr>
        <w:pStyle w:val="af"/>
        <w:spacing w:after="0"/>
        <w:jc w:val="both"/>
      </w:pPr>
      <w:r w:rsidRPr="00390511">
        <w:t xml:space="preserve">лицу, направившему обращение в СРО НП «ГС РМЭ», в связи с которым принято данное решение. </w:t>
      </w:r>
    </w:p>
    <w:p w:rsidR="0017647B" w:rsidRPr="00390511" w:rsidRDefault="0017647B" w:rsidP="0017647B">
      <w:pPr>
        <w:pStyle w:val="af"/>
        <w:spacing w:after="0"/>
      </w:pPr>
    </w:p>
    <w:p w:rsidR="0017647B" w:rsidRPr="00390511" w:rsidRDefault="0017647B" w:rsidP="0017647B">
      <w:pPr>
        <w:pStyle w:val="af"/>
        <w:spacing w:after="0"/>
      </w:pPr>
    </w:p>
    <w:p w:rsidR="0017647B" w:rsidRPr="00390511" w:rsidRDefault="0017647B" w:rsidP="0017647B">
      <w:pPr>
        <w:spacing w:after="0" w:line="240" w:lineRule="auto"/>
        <w:jc w:val="both"/>
        <w:rPr>
          <w:rFonts w:ascii="Times New Roman" w:hAnsi="Times New Roman" w:cs="Times New Roman"/>
          <w:sz w:val="24"/>
          <w:szCs w:val="24"/>
        </w:rPr>
      </w:pPr>
      <w:r w:rsidRPr="00390511">
        <w:rPr>
          <w:rFonts w:ascii="Times New Roman" w:hAnsi="Times New Roman" w:cs="Times New Roman"/>
          <w:sz w:val="24"/>
          <w:szCs w:val="24"/>
        </w:rPr>
        <w:t>Председатель Совета СРО НП «ГС РМЭ»</w:t>
      </w:r>
    </w:p>
    <w:p w:rsidR="0017647B" w:rsidRPr="00390511" w:rsidRDefault="0017647B" w:rsidP="0017647B">
      <w:pPr>
        <w:spacing w:after="0" w:line="240" w:lineRule="auto"/>
        <w:jc w:val="both"/>
        <w:rPr>
          <w:rFonts w:ascii="Times New Roman" w:hAnsi="Times New Roman" w:cs="Times New Roman"/>
          <w:sz w:val="24"/>
          <w:szCs w:val="24"/>
        </w:rPr>
      </w:pPr>
      <w:r w:rsidRPr="00390511">
        <w:rPr>
          <w:rFonts w:ascii="Times New Roman" w:hAnsi="Times New Roman" w:cs="Times New Roman"/>
          <w:sz w:val="24"/>
          <w:szCs w:val="24"/>
        </w:rPr>
        <w:t>(Общего собрания членов СРО НП «ГС РМЭ»)</w:t>
      </w:r>
    </w:p>
    <w:p w:rsidR="0017647B" w:rsidRPr="00390511" w:rsidRDefault="0017647B" w:rsidP="0017647B">
      <w:pPr>
        <w:spacing w:after="0" w:line="240" w:lineRule="auto"/>
        <w:jc w:val="both"/>
        <w:rPr>
          <w:rFonts w:ascii="Times New Roman" w:hAnsi="Times New Roman" w:cs="Times New Roman"/>
          <w:sz w:val="24"/>
          <w:szCs w:val="24"/>
        </w:rPr>
      </w:pPr>
      <w:r w:rsidRPr="00390511">
        <w:rPr>
          <w:rFonts w:ascii="Times New Roman" w:hAnsi="Times New Roman" w:cs="Times New Roman"/>
          <w:sz w:val="24"/>
          <w:szCs w:val="24"/>
        </w:rPr>
        <w:t>___________________      _____________________</w:t>
      </w:r>
    </w:p>
    <w:p w:rsidR="0017647B" w:rsidRPr="00390511" w:rsidRDefault="0017647B" w:rsidP="0017647B">
      <w:pPr>
        <w:spacing w:after="0" w:line="240" w:lineRule="auto"/>
        <w:jc w:val="both"/>
        <w:rPr>
          <w:rFonts w:ascii="Times New Roman" w:hAnsi="Times New Roman" w:cs="Times New Roman"/>
          <w:sz w:val="24"/>
          <w:szCs w:val="24"/>
        </w:rPr>
      </w:pPr>
      <w:r w:rsidRPr="00390511">
        <w:rPr>
          <w:rFonts w:ascii="Times New Roman" w:hAnsi="Times New Roman" w:cs="Times New Roman"/>
          <w:sz w:val="24"/>
          <w:szCs w:val="24"/>
        </w:rPr>
        <w:lastRenderedPageBreak/>
        <w:t xml:space="preserve"> (подпись) (Ф.И. О.)</w:t>
      </w:r>
    </w:p>
    <w:p w:rsidR="0017647B" w:rsidRPr="00390511" w:rsidRDefault="0017647B" w:rsidP="0017647B">
      <w:pPr>
        <w:pStyle w:val="a3"/>
        <w:ind w:left="0"/>
        <w:rPr>
          <w:sz w:val="24"/>
          <w:szCs w:val="24"/>
        </w:rPr>
      </w:pPr>
      <w:r w:rsidRPr="00390511">
        <w:rPr>
          <w:sz w:val="24"/>
          <w:szCs w:val="24"/>
        </w:rPr>
        <w:t xml:space="preserve">Примечание: </w:t>
      </w:r>
    </w:p>
    <w:p w:rsidR="0017647B" w:rsidRPr="00390511" w:rsidRDefault="0017647B" w:rsidP="0017647B">
      <w:pPr>
        <w:pStyle w:val="a3"/>
        <w:ind w:left="0"/>
        <w:rPr>
          <w:sz w:val="24"/>
          <w:szCs w:val="24"/>
        </w:rPr>
      </w:pPr>
      <w:r w:rsidRPr="00390511">
        <w:rPr>
          <w:sz w:val="24"/>
          <w:szCs w:val="24"/>
        </w:rPr>
        <w:t xml:space="preserve">* - нумерация вопроса повестки дня указывается в соответствии с протоколом заседания. </w:t>
      </w:r>
    </w:p>
    <w:p w:rsidR="0017647B" w:rsidRPr="00390511" w:rsidRDefault="0017647B" w:rsidP="0017647B">
      <w:pPr>
        <w:spacing w:after="0" w:line="240" w:lineRule="auto"/>
        <w:jc w:val="both"/>
        <w:rPr>
          <w:rFonts w:ascii="Times New Roman" w:hAnsi="Times New Roman" w:cs="Times New Roman"/>
          <w:sz w:val="24"/>
          <w:szCs w:val="24"/>
        </w:rPr>
      </w:pPr>
      <w:r w:rsidRPr="00390511">
        <w:rPr>
          <w:rFonts w:ascii="Times New Roman" w:hAnsi="Times New Roman" w:cs="Times New Roman"/>
          <w:sz w:val="24"/>
          <w:szCs w:val="24"/>
        </w:rPr>
        <w:t>** - применяется в случае, если действие свидетельства о допуске к работам ранее не было прекращено.</w:t>
      </w:r>
    </w:p>
    <w:p w:rsidR="0017647B" w:rsidRPr="00457490" w:rsidRDefault="0017647B" w:rsidP="0017647B">
      <w:pPr>
        <w:rPr>
          <w:rFonts w:ascii="Times New Roman" w:hAnsi="Times New Roman" w:cs="Times New Roman"/>
          <w:sz w:val="24"/>
          <w:szCs w:val="24"/>
        </w:rPr>
      </w:pPr>
    </w:p>
    <w:p w:rsidR="0017647B" w:rsidRPr="00457490" w:rsidRDefault="0017647B" w:rsidP="0017647B">
      <w:pPr>
        <w:rPr>
          <w:rFonts w:ascii="Times New Roman" w:hAnsi="Times New Roman" w:cs="Times New Roman"/>
          <w:sz w:val="24"/>
          <w:szCs w:val="24"/>
        </w:rPr>
      </w:pPr>
    </w:p>
    <w:p w:rsidR="0017647B" w:rsidRPr="00457490" w:rsidRDefault="0017647B" w:rsidP="0017647B">
      <w:pPr>
        <w:rPr>
          <w:rFonts w:ascii="Times New Roman" w:hAnsi="Times New Roman" w:cs="Times New Roman"/>
          <w:sz w:val="24"/>
          <w:szCs w:val="24"/>
        </w:rPr>
      </w:pPr>
    </w:p>
    <w:p w:rsidR="0017647B" w:rsidRPr="00457490" w:rsidRDefault="0017647B" w:rsidP="0017647B">
      <w:pPr>
        <w:rPr>
          <w:rFonts w:ascii="Times New Roman" w:hAnsi="Times New Roman" w:cs="Times New Roman"/>
          <w:sz w:val="24"/>
          <w:szCs w:val="24"/>
        </w:rPr>
      </w:pPr>
    </w:p>
    <w:p w:rsidR="0017647B" w:rsidRPr="00457490" w:rsidRDefault="0017647B" w:rsidP="0017647B">
      <w:pPr>
        <w:rPr>
          <w:rFonts w:ascii="Times New Roman" w:hAnsi="Times New Roman" w:cs="Times New Roman"/>
          <w:sz w:val="24"/>
          <w:szCs w:val="24"/>
        </w:rPr>
      </w:pPr>
    </w:p>
    <w:p w:rsidR="0017647B" w:rsidRPr="00457490" w:rsidRDefault="0017647B" w:rsidP="0017647B">
      <w:pPr>
        <w:rPr>
          <w:rFonts w:ascii="Times New Roman" w:hAnsi="Times New Roman" w:cs="Times New Roman"/>
          <w:sz w:val="24"/>
          <w:szCs w:val="24"/>
        </w:rPr>
      </w:pPr>
    </w:p>
    <w:p w:rsidR="0017647B" w:rsidRPr="00457490" w:rsidRDefault="0017647B" w:rsidP="0017647B">
      <w:pPr>
        <w:tabs>
          <w:tab w:val="left" w:pos="2865"/>
        </w:tabs>
        <w:rPr>
          <w:rFonts w:ascii="Times New Roman" w:hAnsi="Times New Roman" w:cs="Times New Roman"/>
          <w:sz w:val="24"/>
          <w:szCs w:val="24"/>
        </w:rPr>
      </w:pPr>
    </w:p>
    <w:p w:rsidR="0017647B" w:rsidRPr="00484FDA" w:rsidRDefault="0017647B" w:rsidP="0017647B">
      <w:pPr>
        <w:pageBreakBefore/>
        <w:spacing w:after="0" w:line="240" w:lineRule="auto"/>
        <w:jc w:val="right"/>
        <w:rPr>
          <w:rFonts w:ascii="Times New Roman" w:hAnsi="Times New Roman" w:cs="Times New Roman"/>
          <w:b/>
          <w:bCs/>
          <w:sz w:val="24"/>
          <w:szCs w:val="24"/>
        </w:rPr>
      </w:pPr>
      <w:r w:rsidRPr="00484FDA">
        <w:rPr>
          <w:rFonts w:ascii="Times New Roman" w:hAnsi="Times New Roman" w:cs="Times New Roman"/>
          <w:b/>
          <w:bCs/>
          <w:sz w:val="24"/>
          <w:szCs w:val="24"/>
        </w:rPr>
        <w:lastRenderedPageBreak/>
        <w:t>Приложение 6</w:t>
      </w:r>
    </w:p>
    <w:p w:rsidR="0017647B" w:rsidRPr="00484FDA" w:rsidRDefault="0017647B" w:rsidP="0017647B">
      <w:pPr>
        <w:spacing w:after="0" w:line="240" w:lineRule="auto"/>
        <w:jc w:val="center"/>
        <w:rPr>
          <w:rFonts w:ascii="Times New Roman" w:hAnsi="Times New Roman" w:cs="Times New Roman"/>
          <w:b/>
          <w:bCs/>
          <w:sz w:val="24"/>
          <w:szCs w:val="24"/>
        </w:rPr>
      </w:pPr>
    </w:p>
    <w:p w:rsidR="0017647B" w:rsidRPr="00484FDA" w:rsidRDefault="0017647B" w:rsidP="0017647B">
      <w:pPr>
        <w:spacing w:after="0" w:line="240" w:lineRule="auto"/>
        <w:jc w:val="center"/>
        <w:rPr>
          <w:rFonts w:ascii="Times New Roman" w:hAnsi="Times New Roman" w:cs="Times New Roman"/>
          <w:b/>
          <w:bCs/>
          <w:sz w:val="24"/>
          <w:szCs w:val="24"/>
        </w:rPr>
      </w:pPr>
      <w:r w:rsidRPr="00484FDA">
        <w:rPr>
          <w:rFonts w:ascii="Times New Roman" w:hAnsi="Times New Roman" w:cs="Times New Roman"/>
          <w:b/>
          <w:bCs/>
          <w:sz w:val="24"/>
          <w:szCs w:val="24"/>
        </w:rPr>
        <w:t>ВЫПИСКА</w:t>
      </w:r>
    </w:p>
    <w:p w:rsidR="0017647B" w:rsidRPr="00484FDA" w:rsidRDefault="0017647B" w:rsidP="0017647B">
      <w:pPr>
        <w:spacing w:after="0" w:line="240" w:lineRule="auto"/>
        <w:jc w:val="center"/>
        <w:rPr>
          <w:rFonts w:ascii="Times New Roman" w:hAnsi="Times New Roman" w:cs="Times New Roman"/>
          <w:b/>
          <w:bCs/>
          <w:sz w:val="24"/>
          <w:szCs w:val="24"/>
        </w:rPr>
      </w:pPr>
      <w:r w:rsidRPr="00484FDA">
        <w:rPr>
          <w:rFonts w:ascii="Times New Roman" w:hAnsi="Times New Roman" w:cs="Times New Roman"/>
          <w:b/>
          <w:bCs/>
          <w:sz w:val="24"/>
          <w:szCs w:val="24"/>
        </w:rPr>
        <w:t>из протокола № ____</w:t>
      </w:r>
    </w:p>
    <w:p w:rsidR="0017647B" w:rsidRPr="00484FDA" w:rsidRDefault="0017647B" w:rsidP="0017647B">
      <w:pPr>
        <w:spacing w:after="0" w:line="240" w:lineRule="auto"/>
        <w:jc w:val="center"/>
        <w:rPr>
          <w:rFonts w:ascii="Times New Roman" w:hAnsi="Times New Roman" w:cs="Times New Roman"/>
          <w:b/>
          <w:bCs/>
          <w:sz w:val="24"/>
          <w:szCs w:val="24"/>
        </w:rPr>
      </w:pPr>
      <w:r w:rsidRPr="00484FDA">
        <w:rPr>
          <w:rFonts w:ascii="Times New Roman" w:hAnsi="Times New Roman" w:cs="Times New Roman"/>
          <w:b/>
          <w:bCs/>
          <w:sz w:val="24"/>
          <w:szCs w:val="24"/>
        </w:rPr>
        <w:t xml:space="preserve">заседания Совета </w:t>
      </w:r>
    </w:p>
    <w:p w:rsidR="0017647B" w:rsidRDefault="0017647B" w:rsidP="0017647B">
      <w:pPr>
        <w:spacing w:after="0" w:line="240" w:lineRule="auto"/>
        <w:jc w:val="center"/>
        <w:rPr>
          <w:rFonts w:ascii="Times New Roman" w:hAnsi="Times New Roman" w:cs="Times New Roman"/>
          <w:b/>
          <w:bCs/>
          <w:sz w:val="24"/>
          <w:szCs w:val="24"/>
        </w:rPr>
      </w:pPr>
      <w:r w:rsidRPr="00484FDA">
        <w:rPr>
          <w:rFonts w:ascii="Times New Roman" w:hAnsi="Times New Roman" w:cs="Times New Roman"/>
          <w:b/>
          <w:bCs/>
          <w:sz w:val="24"/>
          <w:szCs w:val="24"/>
        </w:rPr>
        <w:t xml:space="preserve">Саморегулируемой организации Некоммерческое Партнерство </w:t>
      </w:r>
    </w:p>
    <w:p w:rsidR="0017647B" w:rsidRPr="00484FDA" w:rsidRDefault="0017647B" w:rsidP="0017647B">
      <w:pPr>
        <w:spacing w:after="0" w:line="240" w:lineRule="auto"/>
        <w:jc w:val="center"/>
        <w:rPr>
          <w:rFonts w:ascii="Times New Roman" w:hAnsi="Times New Roman" w:cs="Times New Roman"/>
          <w:sz w:val="24"/>
          <w:szCs w:val="24"/>
        </w:rPr>
      </w:pPr>
      <w:r w:rsidRPr="00484FDA">
        <w:rPr>
          <w:rFonts w:ascii="Times New Roman" w:hAnsi="Times New Roman" w:cs="Times New Roman"/>
          <w:b/>
          <w:bCs/>
          <w:sz w:val="24"/>
          <w:szCs w:val="24"/>
        </w:rPr>
        <w:t>«Гильдия строителей Республики Марий Эл»</w:t>
      </w:r>
    </w:p>
    <w:p w:rsidR="0017647B" w:rsidRPr="00484FDA" w:rsidRDefault="0017647B" w:rsidP="0017647B">
      <w:pPr>
        <w:spacing w:after="0" w:line="240" w:lineRule="auto"/>
        <w:jc w:val="center"/>
        <w:rPr>
          <w:rFonts w:ascii="Times New Roman" w:hAnsi="Times New Roman" w:cs="Times New Roman"/>
          <w:sz w:val="24"/>
          <w:szCs w:val="24"/>
        </w:rPr>
      </w:pPr>
    </w:p>
    <w:p w:rsidR="0017647B" w:rsidRPr="00484FDA" w:rsidRDefault="0017647B" w:rsidP="0017647B">
      <w:pPr>
        <w:spacing w:after="0" w:line="240" w:lineRule="auto"/>
        <w:jc w:val="both"/>
        <w:rPr>
          <w:rFonts w:ascii="Times New Roman" w:hAnsi="Times New Roman" w:cs="Times New Roman"/>
          <w:sz w:val="24"/>
          <w:szCs w:val="24"/>
        </w:rPr>
      </w:pPr>
      <w:r w:rsidRPr="00484FDA">
        <w:rPr>
          <w:rFonts w:ascii="Times New Roman" w:hAnsi="Times New Roman" w:cs="Times New Roman"/>
          <w:sz w:val="24"/>
          <w:szCs w:val="24"/>
        </w:rPr>
        <w:t>Дата проведения заседания: «____» ______________ 20___ г.</w:t>
      </w:r>
    </w:p>
    <w:p w:rsidR="0017647B" w:rsidRPr="00484FDA" w:rsidRDefault="0017647B" w:rsidP="0017647B">
      <w:pPr>
        <w:pStyle w:val="a3"/>
        <w:ind w:left="0"/>
        <w:rPr>
          <w:sz w:val="24"/>
          <w:szCs w:val="24"/>
        </w:rPr>
      </w:pPr>
    </w:p>
    <w:p w:rsidR="0017647B" w:rsidRPr="00484FDA" w:rsidRDefault="0017647B" w:rsidP="0017647B">
      <w:pPr>
        <w:pStyle w:val="a3"/>
        <w:ind w:left="0"/>
        <w:rPr>
          <w:sz w:val="24"/>
          <w:szCs w:val="24"/>
        </w:rPr>
      </w:pPr>
      <w:r w:rsidRPr="00484FDA">
        <w:rPr>
          <w:sz w:val="24"/>
          <w:szCs w:val="24"/>
        </w:rPr>
        <w:t>Место проведения заседания:____________________________________________________</w:t>
      </w:r>
    </w:p>
    <w:p w:rsidR="0017647B" w:rsidRPr="00484FDA" w:rsidRDefault="0017647B" w:rsidP="0017647B">
      <w:pPr>
        <w:spacing w:after="0" w:line="240" w:lineRule="auto"/>
        <w:jc w:val="both"/>
        <w:rPr>
          <w:rFonts w:ascii="Times New Roman" w:hAnsi="Times New Roman" w:cs="Times New Roman"/>
          <w:sz w:val="24"/>
          <w:szCs w:val="24"/>
        </w:rPr>
      </w:pPr>
      <w:r w:rsidRPr="00484FDA">
        <w:rPr>
          <w:rFonts w:ascii="Times New Roman" w:hAnsi="Times New Roman" w:cs="Times New Roman"/>
          <w:sz w:val="24"/>
          <w:szCs w:val="24"/>
        </w:rPr>
        <w:tab/>
      </w:r>
      <w:r w:rsidRPr="00484FDA">
        <w:rPr>
          <w:rFonts w:ascii="Times New Roman" w:hAnsi="Times New Roman" w:cs="Times New Roman"/>
          <w:sz w:val="24"/>
          <w:szCs w:val="24"/>
        </w:rPr>
        <w:tab/>
      </w:r>
      <w:r w:rsidRPr="00484FDA">
        <w:rPr>
          <w:rFonts w:ascii="Times New Roman" w:hAnsi="Times New Roman" w:cs="Times New Roman"/>
          <w:sz w:val="24"/>
          <w:szCs w:val="24"/>
        </w:rPr>
        <w:tab/>
      </w:r>
      <w:r w:rsidRPr="00484FDA">
        <w:rPr>
          <w:rFonts w:ascii="Times New Roman" w:hAnsi="Times New Roman" w:cs="Times New Roman"/>
          <w:sz w:val="24"/>
          <w:szCs w:val="24"/>
        </w:rPr>
        <w:tab/>
      </w:r>
      <w:r w:rsidRPr="00484FDA">
        <w:rPr>
          <w:rFonts w:ascii="Times New Roman" w:hAnsi="Times New Roman" w:cs="Times New Roman"/>
          <w:sz w:val="24"/>
          <w:szCs w:val="24"/>
        </w:rPr>
        <w:tab/>
      </w:r>
      <w:r w:rsidRPr="00484FDA">
        <w:rPr>
          <w:rFonts w:ascii="Times New Roman" w:hAnsi="Times New Roman" w:cs="Times New Roman"/>
          <w:sz w:val="24"/>
          <w:szCs w:val="24"/>
        </w:rPr>
        <w:tab/>
        <w:t>(адрес)</w:t>
      </w:r>
    </w:p>
    <w:p w:rsidR="0017647B" w:rsidRPr="00484FDA" w:rsidRDefault="0017647B" w:rsidP="0017647B">
      <w:pPr>
        <w:spacing w:after="0" w:line="240" w:lineRule="auto"/>
        <w:jc w:val="both"/>
        <w:rPr>
          <w:rFonts w:ascii="Times New Roman" w:hAnsi="Times New Roman" w:cs="Times New Roman"/>
          <w:sz w:val="24"/>
          <w:szCs w:val="24"/>
        </w:rPr>
      </w:pPr>
    </w:p>
    <w:p w:rsidR="0017647B" w:rsidRPr="00484FDA" w:rsidRDefault="0017647B" w:rsidP="0017647B">
      <w:pPr>
        <w:spacing w:after="0" w:line="240" w:lineRule="auto"/>
        <w:jc w:val="center"/>
        <w:rPr>
          <w:rFonts w:ascii="Times New Roman" w:hAnsi="Times New Roman" w:cs="Times New Roman"/>
          <w:b/>
          <w:bCs/>
          <w:sz w:val="24"/>
          <w:szCs w:val="24"/>
        </w:rPr>
      </w:pPr>
      <w:r w:rsidRPr="00484FDA">
        <w:rPr>
          <w:rFonts w:ascii="Times New Roman" w:hAnsi="Times New Roman" w:cs="Times New Roman"/>
          <w:b/>
          <w:bCs/>
          <w:sz w:val="24"/>
          <w:szCs w:val="24"/>
        </w:rPr>
        <w:t>ПОВЕСТКА ДНЯ:</w:t>
      </w:r>
    </w:p>
    <w:p w:rsidR="0017647B" w:rsidRPr="00484FDA" w:rsidRDefault="0017647B" w:rsidP="0017647B">
      <w:pPr>
        <w:spacing w:after="0" w:line="240" w:lineRule="auto"/>
        <w:jc w:val="center"/>
        <w:rPr>
          <w:rFonts w:ascii="Times New Roman" w:hAnsi="Times New Roman" w:cs="Times New Roman"/>
          <w:b/>
          <w:bCs/>
          <w:sz w:val="24"/>
          <w:szCs w:val="24"/>
        </w:rPr>
      </w:pPr>
    </w:p>
    <w:p w:rsidR="0017647B" w:rsidRPr="00484FDA" w:rsidRDefault="0017647B" w:rsidP="0017647B">
      <w:pPr>
        <w:spacing w:after="0" w:line="240" w:lineRule="auto"/>
        <w:jc w:val="both"/>
        <w:rPr>
          <w:rFonts w:ascii="Times New Roman" w:hAnsi="Times New Roman" w:cs="Times New Roman"/>
          <w:sz w:val="24"/>
          <w:szCs w:val="24"/>
        </w:rPr>
      </w:pPr>
      <w:r w:rsidRPr="00484FDA">
        <w:rPr>
          <w:rFonts w:ascii="Times New Roman" w:hAnsi="Times New Roman" w:cs="Times New Roman"/>
          <w:sz w:val="24"/>
          <w:szCs w:val="24"/>
        </w:rPr>
        <w:t>1.*   О возобновлении действия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члену СРО НП «ГС РМЭ» ______________________________</w:t>
      </w:r>
      <w:r>
        <w:rPr>
          <w:rFonts w:ascii="Times New Roman" w:hAnsi="Times New Roman" w:cs="Times New Roman"/>
          <w:sz w:val="24"/>
          <w:szCs w:val="24"/>
        </w:rPr>
        <w:t>____</w:t>
      </w:r>
      <w:r w:rsidRPr="00484FDA">
        <w:rPr>
          <w:rFonts w:ascii="Times New Roman" w:hAnsi="Times New Roman" w:cs="Times New Roman"/>
          <w:sz w:val="24"/>
          <w:szCs w:val="24"/>
        </w:rPr>
        <w:t>___________________________.</w:t>
      </w:r>
    </w:p>
    <w:p w:rsidR="0017647B" w:rsidRPr="00484FDA" w:rsidRDefault="0017647B" w:rsidP="0017647B">
      <w:pPr>
        <w:pStyle w:val="a3"/>
        <w:rPr>
          <w:sz w:val="24"/>
          <w:szCs w:val="24"/>
        </w:rPr>
      </w:pPr>
      <w:r w:rsidRPr="00484FDA">
        <w:rPr>
          <w:sz w:val="24"/>
          <w:szCs w:val="24"/>
        </w:rPr>
        <w:t xml:space="preserve">                     </w:t>
      </w:r>
      <w:r>
        <w:rPr>
          <w:sz w:val="24"/>
          <w:szCs w:val="24"/>
        </w:rPr>
        <w:tab/>
      </w:r>
      <w:r>
        <w:rPr>
          <w:sz w:val="24"/>
          <w:szCs w:val="24"/>
        </w:rPr>
        <w:tab/>
      </w:r>
      <w:r>
        <w:rPr>
          <w:sz w:val="24"/>
          <w:szCs w:val="24"/>
        </w:rPr>
        <w:tab/>
      </w:r>
      <w:r>
        <w:rPr>
          <w:sz w:val="24"/>
          <w:szCs w:val="24"/>
        </w:rPr>
        <w:tab/>
      </w:r>
      <w:r w:rsidRPr="00484FDA">
        <w:rPr>
          <w:sz w:val="24"/>
          <w:szCs w:val="24"/>
        </w:rPr>
        <w:t xml:space="preserve">  (наименование члена СРО)</w:t>
      </w:r>
    </w:p>
    <w:p w:rsidR="0017647B" w:rsidRPr="00484FDA" w:rsidRDefault="0017647B" w:rsidP="0017647B">
      <w:pPr>
        <w:spacing w:after="0" w:line="240" w:lineRule="auto"/>
        <w:jc w:val="both"/>
        <w:rPr>
          <w:rFonts w:ascii="Times New Roman" w:hAnsi="Times New Roman" w:cs="Times New Roman"/>
          <w:sz w:val="24"/>
          <w:szCs w:val="24"/>
        </w:rPr>
      </w:pPr>
    </w:p>
    <w:p w:rsidR="0017647B" w:rsidRPr="00484FDA" w:rsidRDefault="0017647B" w:rsidP="0017647B">
      <w:pPr>
        <w:pStyle w:val="af"/>
        <w:spacing w:after="0"/>
        <w:jc w:val="center"/>
        <w:rPr>
          <w:b/>
          <w:bCs/>
        </w:rPr>
      </w:pPr>
      <w:r w:rsidRPr="00484FDA">
        <w:rPr>
          <w:b/>
          <w:bCs/>
        </w:rPr>
        <w:t>РЕШИЛИ:</w:t>
      </w:r>
    </w:p>
    <w:p w:rsidR="0017647B" w:rsidRPr="00484FDA" w:rsidRDefault="0017647B" w:rsidP="0017647B">
      <w:pPr>
        <w:pStyle w:val="af"/>
        <w:spacing w:after="0"/>
      </w:pPr>
    </w:p>
    <w:p w:rsidR="0017647B" w:rsidRPr="00484FDA" w:rsidRDefault="0017647B" w:rsidP="0017647B">
      <w:pPr>
        <w:pStyle w:val="af"/>
        <w:spacing w:after="0"/>
      </w:pPr>
      <w:r w:rsidRPr="00484FDA">
        <w:t>По вопросу № ____ повестки дня:</w:t>
      </w:r>
    </w:p>
    <w:p w:rsidR="0017647B" w:rsidRPr="00484FDA" w:rsidRDefault="0017647B" w:rsidP="0017647B">
      <w:pPr>
        <w:pStyle w:val="af"/>
        <w:spacing w:after="0"/>
        <w:rPr>
          <w:b/>
          <w:bCs/>
        </w:rPr>
      </w:pPr>
    </w:p>
    <w:p w:rsidR="0017647B" w:rsidRPr="00484FDA" w:rsidRDefault="0017647B" w:rsidP="0017647B">
      <w:pPr>
        <w:pStyle w:val="af"/>
        <w:spacing w:after="0"/>
        <w:jc w:val="both"/>
      </w:pPr>
      <w:r w:rsidRPr="00484FDA">
        <w:t xml:space="preserve">1. </w:t>
      </w:r>
      <w:r w:rsidRPr="00484FDA">
        <w:rPr>
          <w:b/>
          <w:bCs/>
        </w:rPr>
        <w:t>Возобновить действие  свидетельства</w:t>
      </w:r>
      <w:r w:rsidRPr="00484FDA">
        <w:t xml:space="preserve"> о допуске к определенному виду или видам работам (вид (виды) работ____________), которые оказывают влияние на безопасность объектов капитального строительства, №________</w:t>
      </w:r>
      <w:r w:rsidRPr="00484FDA">
        <w:br/>
        <w:t xml:space="preserve">от «__»_________ 20__ г., </w:t>
      </w:r>
      <w:r w:rsidRPr="00484FDA">
        <w:rPr>
          <w:b/>
          <w:bCs/>
        </w:rPr>
        <w:t xml:space="preserve"> с  «___» ____________ 20__г.</w:t>
      </w:r>
    </w:p>
    <w:p w:rsidR="0017647B" w:rsidRPr="00484FDA" w:rsidRDefault="0017647B" w:rsidP="0017647B">
      <w:pPr>
        <w:spacing w:after="0" w:line="240" w:lineRule="auto"/>
        <w:jc w:val="both"/>
        <w:rPr>
          <w:rFonts w:ascii="Times New Roman" w:hAnsi="Times New Roman" w:cs="Times New Roman"/>
          <w:sz w:val="24"/>
          <w:szCs w:val="24"/>
        </w:rPr>
      </w:pPr>
    </w:p>
    <w:p w:rsidR="0017647B" w:rsidRPr="00484FDA" w:rsidRDefault="0017647B" w:rsidP="0017647B">
      <w:pPr>
        <w:spacing w:after="0" w:line="240" w:lineRule="auto"/>
        <w:jc w:val="both"/>
        <w:rPr>
          <w:rFonts w:ascii="Times New Roman" w:hAnsi="Times New Roman" w:cs="Times New Roman"/>
          <w:sz w:val="24"/>
          <w:szCs w:val="24"/>
        </w:rPr>
      </w:pPr>
      <w:r w:rsidRPr="00484FDA">
        <w:rPr>
          <w:rFonts w:ascii="Times New Roman" w:hAnsi="Times New Roman" w:cs="Times New Roman"/>
          <w:sz w:val="24"/>
          <w:szCs w:val="24"/>
        </w:rPr>
        <w:t>2. Информацию о возобновлении действия свидетельства о допуске к определенному виду или видам работ разместить на сайте СРО НП «ГС РМЭ».</w:t>
      </w:r>
    </w:p>
    <w:p w:rsidR="0017647B" w:rsidRPr="00484FDA" w:rsidRDefault="0017647B" w:rsidP="0017647B">
      <w:pPr>
        <w:spacing w:after="0" w:line="240" w:lineRule="auto"/>
        <w:jc w:val="both"/>
        <w:rPr>
          <w:rFonts w:ascii="Times New Roman" w:hAnsi="Times New Roman" w:cs="Times New Roman"/>
          <w:sz w:val="24"/>
          <w:szCs w:val="24"/>
        </w:rPr>
      </w:pPr>
    </w:p>
    <w:p w:rsidR="0017647B" w:rsidRPr="00484FDA" w:rsidRDefault="0017647B" w:rsidP="0017647B">
      <w:pPr>
        <w:pStyle w:val="af"/>
        <w:spacing w:after="0"/>
        <w:jc w:val="both"/>
      </w:pPr>
      <w:r w:rsidRPr="00484FDA">
        <w:t>3. Выписку из протокола направить в Федеральную службу по экологическому, технологическому и атомному надзору (Ростехнадзор), члену СРО НП «ГС РМЭ»________________</w:t>
      </w:r>
      <w:r>
        <w:t>___________________________</w:t>
      </w:r>
      <w:r w:rsidRPr="00484FDA">
        <w:t xml:space="preserve">____________________________________, </w:t>
      </w:r>
    </w:p>
    <w:p w:rsidR="0017647B" w:rsidRPr="00484FDA" w:rsidRDefault="0017647B" w:rsidP="0017647B">
      <w:pPr>
        <w:pStyle w:val="af"/>
        <w:spacing w:after="0"/>
        <w:ind w:firstLine="708"/>
      </w:pPr>
      <w:r w:rsidRPr="00484FDA">
        <w:t xml:space="preserve">                                                  (наименование члена СРО)</w:t>
      </w:r>
    </w:p>
    <w:p w:rsidR="0017647B" w:rsidRPr="00484FDA" w:rsidRDefault="0017647B" w:rsidP="0017647B">
      <w:pPr>
        <w:pStyle w:val="af"/>
        <w:spacing w:after="0"/>
        <w:jc w:val="both"/>
      </w:pPr>
      <w:r w:rsidRPr="00484FDA">
        <w:t xml:space="preserve">лицу, направившему обращение в СРО НП «ГС РМЭ», в связи с которым принято данное решение. </w:t>
      </w:r>
    </w:p>
    <w:p w:rsidR="0017647B" w:rsidRPr="00484FDA" w:rsidRDefault="0017647B" w:rsidP="0017647B">
      <w:pPr>
        <w:spacing w:after="0" w:line="240" w:lineRule="auto"/>
        <w:jc w:val="both"/>
        <w:rPr>
          <w:rFonts w:ascii="Times New Roman" w:hAnsi="Times New Roman" w:cs="Times New Roman"/>
          <w:sz w:val="24"/>
          <w:szCs w:val="24"/>
        </w:rPr>
      </w:pPr>
    </w:p>
    <w:p w:rsidR="0017647B" w:rsidRPr="00484FDA" w:rsidRDefault="0017647B" w:rsidP="0017647B">
      <w:pPr>
        <w:spacing w:after="0" w:line="240" w:lineRule="auto"/>
        <w:jc w:val="both"/>
        <w:rPr>
          <w:rFonts w:ascii="Times New Roman" w:hAnsi="Times New Roman" w:cs="Times New Roman"/>
          <w:sz w:val="24"/>
          <w:szCs w:val="24"/>
        </w:rPr>
      </w:pPr>
      <w:r w:rsidRPr="00484FDA">
        <w:rPr>
          <w:rFonts w:ascii="Times New Roman" w:hAnsi="Times New Roman" w:cs="Times New Roman"/>
          <w:sz w:val="24"/>
          <w:szCs w:val="24"/>
        </w:rPr>
        <w:t>Председатель Совета СРО НП «ГС РМЭ»</w:t>
      </w:r>
    </w:p>
    <w:p w:rsidR="0017647B" w:rsidRPr="00484FDA" w:rsidRDefault="0017647B" w:rsidP="0017647B">
      <w:pPr>
        <w:spacing w:after="0" w:line="240" w:lineRule="auto"/>
        <w:jc w:val="both"/>
        <w:rPr>
          <w:rFonts w:ascii="Times New Roman" w:hAnsi="Times New Roman" w:cs="Times New Roman"/>
          <w:sz w:val="24"/>
          <w:szCs w:val="24"/>
        </w:rPr>
      </w:pPr>
      <w:r w:rsidRPr="00484FDA">
        <w:rPr>
          <w:rFonts w:ascii="Times New Roman" w:hAnsi="Times New Roman" w:cs="Times New Roman"/>
          <w:sz w:val="24"/>
          <w:szCs w:val="24"/>
        </w:rPr>
        <w:t>___________       __________________________</w:t>
      </w:r>
    </w:p>
    <w:p w:rsidR="0017647B" w:rsidRPr="00484FDA" w:rsidRDefault="0017647B" w:rsidP="0017647B">
      <w:pPr>
        <w:spacing w:after="0" w:line="240" w:lineRule="auto"/>
        <w:ind w:firstLine="142"/>
        <w:jc w:val="both"/>
        <w:rPr>
          <w:rFonts w:ascii="Times New Roman" w:hAnsi="Times New Roman" w:cs="Times New Roman"/>
          <w:sz w:val="24"/>
          <w:szCs w:val="24"/>
        </w:rPr>
      </w:pPr>
      <w:r w:rsidRPr="00484FDA">
        <w:rPr>
          <w:rFonts w:ascii="Times New Roman" w:hAnsi="Times New Roman" w:cs="Times New Roman"/>
          <w:sz w:val="24"/>
          <w:szCs w:val="24"/>
        </w:rPr>
        <w:t>(подпись)</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84FDA">
        <w:rPr>
          <w:rFonts w:ascii="Times New Roman" w:hAnsi="Times New Roman" w:cs="Times New Roman"/>
          <w:sz w:val="24"/>
          <w:szCs w:val="24"/>
        </w:rPr>
        <w:t>(Ф.И. О.)</w:t>
      </w:r>
      <w:r w:rsidRPr="00484FDA">
        <w:rPr>
          <w:rFonts w:ascii="Times New Roman" w:hAnsi="Times New Roman" w:cs="Times New Roman"/>
          <w:sz w:val="24"/>
          <w:szCs w:val="24"/>
        </w:rPr>
        <w:tab/>
      </w:r>
      <w:r w:rsidRPr="00484FDA">
        <w:rPr>
          <w:rFonts w:ascii="Times New Roman" w:hAnsi="Times New Roman" w:cs="Times New Roman"/>
          <w:sz w:val="24"/>
          <w:szCs w:val="24"/>
        </w:rPr>
        <w:tab/>
      </w:r>
    </w:p>
    <w:p w:rsidR="0017647B" w:rsidRPr="00484FDA" w:rsidRDefault="0017647B" w:rsidP="0017647B">
      <w:pPr>
        <w:spacing w:after="0" w:line="240" w:lineRule="auto"/>
        <w:rPr>
          <w:rFonts w:ascii="Times New Roman" w:hAnsi="Times New Roman" w:cs="Times New Roman"/>
          <w:sz w:val="24"/>
          <w:szCs w:val="24"/>
        </w:rPr>
      </w:pPr>
    </w:p>
    <w:p w:rsidR="0017647B" w:rsidRPr="00484FDA" w:rsidRDefault="0017647B" w:rsidP="0017647B">
      <w:pPr>
        <w:spacing w:after="0" w:line="240" w:lineRule="auto"/>
        <w:rPr>
          <w:rFonts w:ascii="Times New Roman" w:hAnsi="Times New Roman" w:cs="Times New Roman"/>
          <w:sz w:val="24"/>
          <w:szCs w:val="24"/>
        </w:rPr>
      </w:pPr>
    </w:p>
    <w:p w:rsidR="0017647B" w:rsidRPr="00484FDA" w:rsidRDefault="0017647B" w:rsidP="0017647B">
      <w:pPr>
        <w:spacing w:after="0" w:line="240" w:lineRule="auto"/>
        <w:rPr>
          <w:rFonts w:ascii="Times New Roman" w:hAnsi="Times New Roman" w:cs="Times New Roman"/>
          <w:sz w:val="24"/>
          <w:szCs w:val="24"/>
        </w:rPr>
      </w:pPr>
    </w:p>
    <w:p w:rsidR="0017647B" w:rsidRPr="00484FDA" w:rsidRDefault="0017647B" w:rsidP="0017647B">
      <w:pPr>
        <w:spacing w:after="0" w:line="240" w:lineRule="auto"/>
        <w:rPr>
          <w:rFonts w:ascii="Times New Roman" w:hAnsi="Times New Roman" w:cs="Times New Roman"/>
          <w:sz w:val="24"/>
          <w:szCs w:val="24"/>
        </w:rPr>
      </w:pPr>
    </w:p>
    <w:p w:rsidR="00557EED" w:rsidRPr="00557EED" w:rsidRDefault="0017647B" w:rsidP="00557EED">
      <w:pPr>
        <w:pStyle w:val="a3"/>
        <w:ind w:left="142"/>
        <w:rPr>
          <w:sz w:val="24"/>
          <w:szCs w:val="24"/>
        </w:rPr>
      </w:pPr>
      <w:r w:rsidRPr="00484FDA">
        <w:rPr>
          <w:sz w:val="24"/>
          <w:szCs w:val="24"/>
        </w:rPr>
        <w:t>Примечание: * - нумерация вопроса повестки дня указывается в соответствии с протоколом заседания.</w:t>
      </w:r>
      <w:bookmarkStart w:id="143" w:name="_Toc297712810"/>
    </w:p>
    <w:p w:rsidR="00557EED" w:rsidRDefault="00557EED" w:rsidP="00557EED">
      <w:pPr>
        <w:pStyle w:val="afa"/>
        <w:jc w:val="left"/>
        <w:rPr>
          <w:sz w:val="24"/>
        </w:rPr>
      </w:pPr>
    </w:p>
    <w:p w:rsidR="0017647B" w:rsidRPr="00484FDA" w:rsidRDefault="0017647B" w:rsidP="0017647B">
      <w:pPr>
        <w:pStyle w:val="afa"/>
        <w:rPr>
          <w:sz w:val="24"/>
        </w:rPr>
      </w:pPr>
      <w:r w:rsidRPr="00484FDA">
        <w:rPr>
          <w:sz w:val="24"/>
        </w:rPr>
        <w:lastRenderedPageBreak/>
        <w:t>11. СХЕМЫ</w:t>
      </w:r>
      <w:bookmarkEnd w:id="143"/>
    </w:p>
    <w:p w:rsidR="0017647B" w:rsidRPr="00484FDA" w:rsidRDefault="0017647B" w:rsidP="0017647B">
      <w:pPr>
        <w:tabs>
          <w:tab w:val="left" w:pos="0"/>
        </w:tabs>
        <w:autoSpaceDE w:val="0"/>
        <w:autoSpaceDN w:val="0"/>
        <w:adjustRightInd w:val="0"/>
        <w:spacing w:before="100" w:beforeAutospacing="1" w:after="100" w:afterAutospacing="1"/>
        <w:jc w:val="right"/>
        <w:rPr>
          <w:rFonts w:ascii="Times New Roman" w:hAnsi="Times New Roman" w:cs="Times New Roman"/>
          <w:sz w:val="24"/>
          <w:szCs w:val="24"/>
        </w:rPr>
      </w:pPr>
      <w:r w:rsidRPr="00484FDA">
        <w:rPr>
          <w:rFonts w:ascii="Times New Roman" w:hAnsi="Times New Roman" w:cs="Times New Roman"/>
          <w:sz w:val="24"/>
          <w:szCs w:val="24"/>
        </w:rPr>
        <w:t>Схема 1</w:t>
      </w:r>
    </w:p>
    <w:p w:rsidR="0017647B" w:rsidRPr="00484FDA" w:rsidRDefault="0017647B" w:rsidP="0017647B">
      <w:pPr>
        <w:tabs>
          <w:tab w:val="left" w:pos="1080"/>
        </w:tabs>
        <w:autoSpaceDE w:val="0"/>
        <w:autoSpaceDN w:val="0"/>
        <w:adjustRightInd w:val="0"/>
        <w:spacing w:before="100" w:beforeAutospacing="1" w:after="100" w:afterAutospacing="1"/>
        <w:jc w:val="center"/>
        <w:rPr>
          <w:rFonts w:ascii="Times New Roman" w:hAnsi="Times New Roman" w:cs="Times New Roman"/>
          <w:b/>
          <w:bCs/>
          <w:sz w:val="24"/>
          <w:szCs w:val="24"/>
        </w:rPr>
      </w:pPr>
      <w:r w:rsidRPr="00484FDA">
        <w:rPr>
          <w:rFonts w:ascii="Times New Roman" w:hAnsi="Times New Roman" w:cs="Times New Roman"/>
          <w:b/>
          <w:bCs/>
          <w:sz w:val="24"/>
          <w:szCs w:val="24"/>
        </w:rPr>
        <w:t>Структура органов СРО НП «ГС РМЭ», участвующих в производстве дел о применении мер дисциплинарного воздействия</w:t>
      </w:r>
    </w:p>
    <w:p w:rsidR="0017647B" w:rsidRPr="00A4714F" w:rsidRDefault="0017647B" w:rsidP="0017647B">
      <w:pPr>
        <w:rPr>
          <w:rFonts w:ascii="Times New Roman" w:hAnsi="Times New Roman" w:cs="Times New Roman"/>
          <w:sz w:val="28"/>
          <w:szCs w:val="28"/>
        </w:rPr>
      </w:pPr>
    </w:p>
    <w:p w:rsidR="0017647B" w:rsidRPr="00A4714F" w:rsidRDefault="00B4038A" w:rsidP="0017647B">
      <w:pPr>
        <w:rPr>
          <w:rFonts w:ascii="Times New Roman" w:hAnsi="Times New Roman" w:cs="Times New Roman"/>
          <w:sz w:val="28"/>
          <w:szCs w:val="28"/>
        </w:rPr>
      </w:pPr>
      <w:r w:rsidRPr="00B4038A">
        <w:rPr>
          <w:noProof/>
          <w:lang w:eastAsia="ru-RU"/>
        </w:rPr>
        <w:pict>
          <v:group id="_x0000_s1077" editas="canvas" style="position:absolute;margin-left:37.05pt;margin-top:1.05pt;width:453.75pt;height:312.2pt;z-index:251665408;mso-position-horizontal-relative:char;mso-position-vertical-relative:line" coordorigin="2286,9178" coordsize="7118,483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left:2286;top:9178;width:7118;height:4834" o:preferrelative="f" filled="t" fillcolor="#ffc" stroked="t" strokeweight="4.5pt">
              <v:fill opacity="51773f" o:detectmouseclick="t"/>
              <v:stroke linestyle="thickThin"/>
              <v:path o:extrusionok="t" o:connecttype="none"/>
              <o:lock v:ext="edit" text="t"/>
            </v:shape>
            <v:shape id="_x0000_s1079" type="#_x0000_t202" style="position:absolute;left:3249;top:10293;width:5223;height:524" fillcolor="#f90" strokeweight="1pt">
              <v:textbox style="mso-next-textbox:#_x0000_s1079">
                <w:txbxContent>
                  <w:p w:rsidR="00FC4B89" w:rsidRDefault="00FC4B89" w:rsidP="0017647B">
                    <w:pPr>
                      <w:shd w:val="clear" w:color="auto" w:fill="F79646"/>
                      <w:jc w:val="center"/>
                    </w:pPr>
                    <w:r>
                      <w:rPr>
                        <w:b/>
                        <w:bCs/>
                      </w:rPr>
                      <w:t>Совет СРО НП «ГС РМЭ»</w:t>
                    </w:r>
                  </w:p>
                </w:txbxContent>
              </v:textbox>
            </v:shape>
            <v:line id="_x0000_s1080" style="position:absolute" from="6016,9875" to="6021,10292" strokeweight="1pt">
              <v:stroke endarrow="block"/>
            </v:line>
            <v:shape id="_x0000_s1081" type="#_x0000_t202" style="position:absolute;left:2684;top:11236;width:2823;height:2219" fillcolor="yellow" strokeweight="1pt">
              <v:textbox style="mso-next-textbox:#_x0000_s1081">
                <w:txbxContent>
                  <w:p w:rsidR="00FC4B89" w:rsidRDefault="00FC4B89" w:rsidP="0017647B">
                    <w:pPr>
                      <w:shd w:val="clear" w:color="auto" w:fill="FFFF00"/>
                      <w:spacing w:line="240" w:lineRule="auto"/>
                      <w:jc w:val="center"/>
                      <w:rPr>
                        <w:b/>
                        <w:bCs/>
                      </w:rPr>
                    </w:pPr>
                    <w:r>
                      <w:rPr>
                        <w:b/>
                        <w:bCs/>
                      </w:rPr>
                      <w:t>Контрольная комиссия</w:t>
                    </w:r>
                  </w:p>
                  <w:p w:rsidR="00FC4B89" w:rsidRDefault="00FC4B89" w:rsidP="0017647B">
                    <w:pPr>
                      <w:shd w:val="clear" w:color="auto" w:fill="FFFF00"/>
                      <w:spacing w:line="240" w:lineRule="auto"/>
                      <w:jc w:val="center"/>
                      <w:rPr>
                        <w:b/>
                        <w:bCs/>
                      </w:rPr>
                    </w:pPr>
                    <w:r>
                      <w:rPr>
                        <w:b/>
                        <w:bCs/>
                      </w:rPr>
                      <w:t xml:space="preserve"> СРО НП «ГС РМЭ»</w:t>
                    </w:r>
                  </w:p>
                  <w:p w:rsidR="00FC4B89" w:rsidRDefault="00FC4B89" w:rsidP="0017647B">
                    <w:pPr>
                      <w:shd w:val="clear" w:color="auto" w:fill="FFFF00"/>
                      <w:autoSpaceDE w:val="0"/>
                      <w:autoSpaceDN w:val="0"/>
                      <w:adjustRightInd w:val="0"/>
                      <w:spacing w:after="0" w:line="240" w:lineRule="auto"/>
                      <w:jc w:val="both"/>
                      <w:outlineLvl w:val="0"/>
                      <w:rPr>
                        <w:sz w:val="23"/>
                        <w:szCs w:val="23"/>
                      </w:rPr>
                    </w:pPr>
                    <w:bookmarkStart w:id="144" w:name="_Toc296935089"/>
                    <w:bookmarkStart w:id="145" w:name="_Toc297120386"/>
                    <w:bookmarkStart w:id="146" w:name="_Toc297712765"/>
                    <w:bookmarkStart w:id="147" w:name="_Toc297712811"/>
                    <w:r w:rsidRPr="00290BA7">
                      <w:rPr>
                        <w:sz w:val="23"/>
                        <w:szCs w:val="23"/>
                      </w:rPr>
                      <w:t>орган</w:t>
                    </w:r>
                    <w:r>
                      <w:rPr>
                        <w:sz w:val="23"/>
                        <w:szCs w:val="23"/>
                      </w:rPr>
                      <w:t>,</w:t>
                    </w:r>
                    <w:r>
                      <w:rPr>
                        <w:lang w:eastAsia="ru-RU"/>
                      </w:rPr>
                      <w:t xml:space="preserve"> осуществляющий </w:t>
                    </w:r>
                    <w:r>
                      <w:rPr>
                        <w:sz w:val="23"/>
                        <w:szCs w:val="23"/>
                      </w:rPr>
                      <w:t xml:space="preserve">контроль за соблюдением членами СРО НП «ГС РМЭ» </w:t>
                    </w:r>
                    <w:r>
                      <w:rPr>
                        <w:lang w:eastAsia="ru-RU"/>
                      </w:rPr>
                      <w:t>требований стандартов и правил саморегулируемой организации</w:t>
                    </w:r>
                    <w:bookmarkEnd w:id="144"/>
                    <w:bookmarkEnd w:id="145"/>
                    <w:bookmarkEnd w:id="146"/>
                    <w:bookmarkEnd w:id="147"/>
                  </w:p>
                </w:txbxContent>
              </v:textbox>
            </v:shape>
            <v:shape id="_x0000_s1082" type="#_x0000_t202" style="position:absolute;left:6072;top:11235;width:2965;height:1860" fillcolor="yellow" strokeweight="1pt">
              <v:textbox style="mso-next-textbox:#_x0000_s1082">
                <w:txbxContent>
                  <w:p w:rsidR="00FC4B89" w:rsidRDefault="00FC4B89" w:rsidP="0017647B">
                    <w:pPr>
                      <w:shd w:val="clear" w:color="auto" w:fill="FFFF00"/>
                      <w:jc w:val="center"/>
                      <w:rPr>
                        <w:b/>
                        <w:bCs/>
                      </w:rPr>
                    </w:pPr>
                    <w:r w:rsidRPr="00AC26E6">
                      <w:rPr>
                        <w:b/>
                        <w:bCs/>
                      </w:rPr>
                      <w:t>Дисциплинарн</w:t>
                    </w:r>
                    <w:r>
                      <w:rPr>
                        <w:b/>
                        <w:bCs/>
                      </w:rPr>
                      <w:t xml:space="preserve">ая комиссия </w:t>
                    </w:r>
                  </w:p>
                  <w:p w:rsidR="00FC4B89" w:rsidRDefault="00FC4B89" w:rsidP="0017647B">
                    <w:pPr>
                      <w:shd w:val="clear" w:color="auto" w:fill="FFFF00"/>
                      <w:jc w:val="center"/>
                      <w:rPr>
                        <w:b/>
                        <w:bCs/>
                      </w:rPr>
                    </w:pPr>
                    <w:r>
                      <w:rPr>
                        <w:b/>
                        <w:bCs/>
                      </w:rPr>
                      <w:t>СРО НП «ГС РМЭ»</w:t>
                    </w:r>
                  </w:p>
                  <w:p w:rsidR="00FC4B89" w:rsidRDefault="00FC4B89" w:rsidP="0017647B">
                    <w:pPr>
                      <w:shd w:val="clear" w:color="auto" w:fill="FFFF00"/>
                      <w:spacing w:line="240" w:lineRule="auto"/>
                      <w:jc w:val="center"/>
                      <w:rPr>
                        <w:sz w:val="23"/>
                        <w:szCs w:val="23"/>
                      </w:rPr>
                    </w:pPr>
                    <w:r w:rsidRPr="00290BA7">
                      <w:rPr>
                        <w:sz w:val="23"/>
                        <w:szCs w:val="23"/>
                      </w:rPr>
                      <w:t xml:space="preserve">орган по рассмотрению дел о применении в отношении членов </w:t>
                    </w:r>
                    <w:r>
                      <w:rPr>
                        <w:sz w:val="23"/>
                        <w:szCs w:val="23"/>
                      </w:rPr>
                      <w:t>СРО НП «ГС РМЭ»</w:t>
                    </w:r>
                    <w:r w:rsidRPr="00290BA7">
                      <w:rPr>
                        <w:sz w:val="23"/>
                        <w:szCs w:val="23"/>
                      </w:rPr>
                      <w:t xml:space="preserve"> </w:t>
                    </w:r>
                    <w:r>
                      <w:rPr>
                        <w:sz w:val="23"/>
                        <w:szCs w:val="23"/>
                      </w:rPr>
                      <w:t>мер дисциплинарного воздействия</w:t>
                    </w:r>
                  </w:p>
                  <w:p w:rsidR="00FC4B89" w:rsidRDefault="00FC4B89" w:rsidP="0017647B">
                    <w:pPr>
                      <w:shd w:val="clear" w:color="auto" w:fill="FFFF00"/>
                    </w:pPr>
                  </w:p>
                </w:txbxContent>
              </v:textbox>
            </v:shape>
            <v:line id="_x0000_s1083" style="position:absolute;flip:x" from="4237,10817" to="5223,11236" strokeweight="1pt">
              <v:stroke endarrow="block"/>
            </v:line>
            <v:line id="_x0000_s1084" style="position:absolute" from="6355,10817" to="7341,11235" strokeweight="1pt">
              <v:stroke endarrow="block"/>
            </v:line>
            <v:line id="_x0000_s1085" style="position:absolute" from="5507,11792" to="6072,11794" strokeweight="1pt">
              <v:stroke dashstyle="dash" endarrow="block"/>
            </v:line>
            <v:line id="_x0000_s1086" style="position:absolute;flip:x" from="5507,12071" to="6072,12072" strokeweight="1pt">
              <v:stroke dashstyle="dash" endarrow="block"/>
            </v:line>
            <v:shape id="_x0000_s1087" type="#_x0000_t202" style="position:absolute;left:4463;top:9317;width:3258;height:767" fillcolor="#fabf8f" strokeweight="1pt">
              <v:fill opacity=".5" color2="fill lighten(239)" method="linear sigma" focus="100%" type="gradient"/>
              <v:textbox style="mso-next-textbox:#_x0000_s1087">
                <w:txbxContent>
                  <w:p w:rsidR="00FC4B89" w:rsidRDefault="00FC4B89" w:rsidP="0017647B">
                    <w:pPr>
                      <w:shd w:val="clear" w:color="auto" w:fill="FABF8F"/>
                      <w:jc w:val="center"/>
                      <w:rPr>
                        <w:b/>
                        <w:bCs/>
                      </w:rPr>
                    </w:pPr>
                    <w:r w:rsidRPr="00AC26E6">
                      <w:rPr>
                        <w:b/>
                        <w:bCs/>
                      </w:rPr>
                      <w:t xml:space="preserve">Общее собрание членов </w:t>
                    </w:r>
                  </w:p>
                  <w:p w:rsidR="00FC4B89" w:rsidRPr="00AC26E6" w:rsidRDefault="00FC4B89" w:rsidP="0017647B">
                    <w:pPr>
                      <w:shd w:val="clear" w:color="auto" w:fill="FABF8F"/>
                      <w:jc w:val="center"/>
                      <w:rPr>
                        <w:b/>
                        <w:bCs/>
                      </w:rPr>
                    </w:pPr>
                    <w:r>
                      <w:rPr>
                        <w:b/>
                        <w:bCs/>
                      </w:rPr>
                      <w:t>СРО НП «ГС РМЭ»</w:t>
                    </w:r>
                  </w:p>
                </w:txbxContent>
              </v:textbox>
            </v:shape>
          </v:group>
        </w:pict>
      </w:r>
    </w:p>
    <w:p w:rsidR="0017647B" w:rsidRPr="00A4714F" w:rsidRDefault="0017647B" w:rsidP="0017647B">
      <w:pPr>
        <w:rPr>
          <w:rFonts w:ascii="Times New Roman" w:hAnsi="Times New Roman" w:cs="Times New Roman"/>
          <w:sz w:val="28"/>
          <w:szCs w:val="28"/>
        </w:rPr>
      </w:pPr>
    </w:p>
    <w:p w:rsidR="0017647B" w:rsidRPr="00A4714F" w:rsidRDefault="0017647B" w:rsidP="0017647B">
      <w:pPr>
        <w:rPr>
          <w:rFonts w:ascii="Times New Roman" w:hAnsi="Times New Roman" w:cs="Times New Roman"/>
          <w:sz w:val="28"/>
          <w:szCs w:val="28"/>
        </w:rPr>
      </w:pPr>
    </w:p>
    <w:p w:rsidR="0017647B" w:rsidRPr="00A4714F" w:rsidRDefault="0017647B" w:rsidP="0017647B">
      <w:pPr>
        <w:rPr>
          <w:rFonts w:ascii="Times New Roman" w:hAnsi="Times New Roman" w:cs="Times New Roman"/>
          <w:sz w:val="28"/>
          <w:szCs w:val="28"/>
        </w:rPr>
      </w:pPr>
    </w:p>
    <w:p w:rsidR="0017647B" w:rsidRPr="00A4714F" w:rsidRDefault="0017647B" w:rsidP="0017647B">
      <w:pPr>
        <w:rPr>
          <w:rFonts w:ascii="Times New Roman" w:hAnsi="Times New Roman" w:cs="Times New Roman"/>
          <w:sz w:val="28"/>
          <w:szCs w:val="28"/>
        </w:rPr>
      </w:pPr>
    </w:p>
    <w:p w:rsidR="0017647B" w:rsidRPr="00A4714F" w:rsidRDefault="0017647B" w:rsidP="0017647B">
      <w:pPr>
        <w:rPr>
          <w:rFonts w:ascii="Times New Roman" w:hAnsi="Times New Roman" w:cs="Times New Roman"/>
          <w:sz w:val="28"/>
          <w:szCs w:val="28"/>
        </w:rPr>
      </w:pPr>
    </w:p>
    <w:p w:rsidR="0017647B" w:rsidRPr="00A4714F" w:rsidRDefault="0017647B" w:rsidP="0017647B">
      <w:pPr>
        <w:rPr>
          <w:rFonts w:ascii="Times New Roman" w:hAnsi="Times New Roman" w:cs="Times New Roman"/>
          <w:sz w:val="28"/>
          <w:szCs w:val="28"/>
        </w:rPr>
      </w:pPr>
    </w:p>
    <w:p w:rsidR="0017647B" w:rsidRPr="00A4714F" w:rsidRDefault="0017647B" w:rsidP="0017647B">
      <w:pPr>
        <w:rPr>
          <w:rFonts w:ascii="Times New Roman" w:hAnsi="Times New Roman" w:cs="Times New Roman"/>
          <w:sz w:val="28"/>
          <w:szCs w:val="28"/>
        </w:rPr>
      </w:pPr>
    </w:p>
    <w:p w:rsidR="0017647B" w:rsidRPr="00A4714F" w:rsidRDefault="0017647B" w:rsidP="0017647B">
      <w:pPr>
        <w:rPr>
          <w:rFonts w:ascii="Times New Roman" w:hAnsi="Times New Roman" w:cs="Times New Roman"/>
          <w:sz w:val="28"/>
          <w:szCs w:val="28"/>
        </w:rPr>
      </w:pPr>
    </w:p>
    <w:p w:rsidR="0017647B" w:rsidRPr="00A4714F" w:rsidRDefault="0017647B" w:rsidP="0017647B">
      <w:pPr>
        <w:rPr>
          <w:rFonts w:ascii="Times New Roman" w:hAnsi="Times New Roman" w:cs="Times New Roman"/>
          <w:sz w:val="28"/>
          <w:szCs w:val="28"/>
        </w:rPr>
      </w:pPr>
    </w:p>
    <w:p w:rsidR="0017647B" w:rsidRPr="00A4714F" w:rsidRDefault="0017647B" w:rsidP="0017647B">
      <w:pPr>
        <w:rPr>
          <w:rFonts w:ascii="Times New Roman" w:hAnsi="Times New Roman" w:cs="Times New Roman"/>
          <w:sz w:val="28"/>
          <w:szCs w:val="28"/>
        </w:rPr>
      </w:pPr>
    </w:p>
    <w:p w:rsidR="0017647B" w:rsidRPr="00A4714F" w:rsidRDefault="0017647B" w:rsidP="0017647B">
      <w:pPr>
        <w:tabs>
          <w:tab w:val="left" w:pos="3281"/>
        </w:tabs>
        <w:rPr>
          <w:rFonts w:ascii="Times New Roman" w:hAnsi="Times New Roman" w:cs="Times New Roman"/>
          <w:sz w:val="28"/>
          <w:szCs w:val="28"/>
        </w:rPr>
      </w:pPr>
      <w:r w:rsidRPr="00A4714F">
        <w:rPr>
          <w:rFonts w:ascii="Times New Roman" w:hAnsi="Times New Roman" w:cs="Times New Roman"/>
          <w:sz w:val="28"/>
          <w:szCs w:val="28"/>
        </w:rPr>
        <w:tab/>
      </w:r>
    </w:p>
    <w:p w:rsidR="0017647B" w:rsidRPr="00A4714F" w:rsidRDefault="0017647B" w:rsidP="0017647B">
      <w:pPr>
        <w:tabs>
          <w:tab w:val="left" w:pos="3281"/>
        </w:tabs>
        <w:rPr>
          <w:rFonts w:ascii="Times New Roman" w:hAnsi="Times New Roman" w:cs="Times New Roman"/>
          <w:sz w:val="28"/>
          <w:szCs w:val="28"/>
        </w:rPr>
      </w:pPr>
    </w:p>
    <w:p w:rsidR="0017647B" w:rsidRPr="00A4714F" w:rsidRDefault="0017647B" w:rsidP="0017647B">
      <w:pPr>
        <w:tabs>
          <w:tab w:val="left" w:pos="3281"/>
        </w:tabs>
        <w:rPr>
          <w:rFonts w:ascii="Times New Roman" w:hAnsi="Times New Roman" w:cs="Times New Roman"/>
          <w:sz w:val="28"/>
          <w:szCs w:val="28"/>
        </w:rPr>
      </w:pPr>
    </w:p>
    <w:p w:rsidR="0017647B" w:rsidRPr="00A4714F" w:rsidRDefault="0017647B" w:rsidP="0017647B">
      <w:pPr>
        <w:tabs>
          <w:tab w:val="left" w:pos="3281"/>
        </w:tabs>
        <w:rPr>
          <w:rFonts w:ascii="Times New Roman" w:hAnsi="Times New Roman" w:cs="Times New Roman"/>
          <w:sz w:val="28"/>
          <w:szCs w:val="28"/>
        </w:rPr>
      </w:pPr>
    </w:p>
    <w:p w:rsidR="0017647B" w:rsidRPr="00A4714F" w:rsidRDefault="0017647B" w:rsidP="0017647B">
      <w:pPr>
        <w:tabs>
          <w:tab w:val="left" w:pos="3281"/>
        </w:tabs>
        <w:rPr>
          <w:rFonts w:ascii="Times New Roman" w:hAnsi="Times New Roman" w:cs="Times New Roman"/>
          <w:sz w:val="28"/>
          <w:szCs w:val="28"/>
        </w:rPr>
      </w:pPr>
    </w:p>
    <w:p w:rsidR="0017647B" w:rsidRDefault="0017647B" w:rsidP="0017647B">
      <w:pPr>
        <w:tabs>
          <w:tab w:val="left" w:pos="3281"/>
        </w:tabs>
        <w:rPr>
          <w:rFonts w:ascii="Times New Roman" w:hAnsi="Times New Roman" w:cs="Times New Roman"/>
          <w:sz w:val="28"/>
          <w:szCs w:val="28"/>
        </w:rPr>
      </w:pPr>
    </w:p>
    <w:p w:rsidR="0017647B" w:rsidRPr="00A4714F" w:rsidRDefault="0017647B" w:rsidP="0017647B">
      <w:pPr>
        <w:tabs>
          <w:tab w:val="left" w:pos="3281"/>
        </w:tabs>
        <w:rPr>
          <w:rFonts w:ascii="Times New Roman" w:hAnsi="Times New Roman" w:cs="Times New Roman"/>
          <w:sz w:val="28"/>
          <w:szCs w:val="28"/>
        </w:rPr>
      </w:pPr>
    </w:p>
    <w:p w:rsidR="0017647B" w:rsidRPr="00A4714F" w:rsidRDefault="0017647B" w:rsidP="0017647B">
      <w:pPr>
        <w:autoSpaceDE w:val="0"/>
        <w:autoSpaceDN w:val="0"/>
        <w:adjustRightInd w:val="0"/>
        <w:spacing w:after="0" w:line="240" w:lineRule="auto"/>
        <w:jc w:val="right"/>
        <w:rPr>
          <w:rFonts w:ascii="Times New Roman" w:hAnsi="Times New Roman" w:cs="Times New Roman"/>
          <w:sz w:val="28"/>
          <w:szCs w:val="28"/>
        </w:rPr>
      </w:pPr>
    </w:p>
    <w:p w:rsidR="00557EED" w:rsidRDefault="00557EED" w:rsidP="0017647B">
      <w:pPr>
        <w:autoSpaceDE w:val="0"/>
        <w:autoSpaceDN w:val="0"/>
        <w:adjustRightInd w:val="0"/>
        <w:spacing w:before="100" w:beforeAutospacing="1" w:after="100" w:afterAutospacing="1"/>
        <w:jc w:val="right"/>
        <w:rPr>
          <w:rFonts w:ascii="Times New Roman" w:hAnsi="Times New Roman" w:cs="Times New Roman"/>
          <w:sz w:val="24"/>
          <w:szCs w:val="24"/>
        </w:rPr>
      </w:pPr>
    </w:p>
    <w:p w:rsidR="0017647B" w:rsidRPr="002F0E55" w:rsidRDefault="0017647B" w:rsidP="0017647B">
      <w:pPr>
        <w:autoSpaceDE w:val="0"/>
        <w:autoSpaceDN w:val="0"/>
        <w:adjustRightInd w:val="0"/>
        <w:spacing w:before="100" w:beforeAutospacing="1" w:after="100" w:afterAutospacing="1"/>
        <w:jc w:val="right"/>
        <w:rPr>
          <w:rFonts w:ascii="Times New Roman" w:hAnsi="Times New Roman" w:cs="Times New Roman"/>
          <w:sz w:val="24"/>
          <w:szCs w:val="24"/>
        </w:rPr>
      </w:pPr>
      <w:r w:rsidRPr="002F0E55">
        <w:rPr>
          <w:rFonts w:ascii="Times New Roman" w:hAnsi="Times New Roman" w:cs="Times New Roman"/>
          <w:sz w:val="24"/>
          <w:szCs w:val="24"/>
        </w:rPr>
        <w:lastRenderedPageBreak/>
        <w:t>Схема 2</w:t>
      </w:r>
    </w:p>
    <w:p w:rsidR="0017647B" w:rsidRPr="002F0E55" w:rsidRDefault="0017647B" w:rsidP="0017647B">
      <w:pPr>
        <w:autoSpaceDE w:val="0"/>
        <w:autoSpaceDN w:val="0"/>
        <w:adjustRightInd w:val="0"/>
        <w:spacing w:before="100" w:beforeAutospacing="1" w:after="100" w:afterAutospacing="1" w:line="240" w:lineRule="auto"/>
        <w:jc w:val="center"/>
        <w:rPr>
          <w:rFonts w:ascii="Times New Roman" w:hAnsi="Times New Roman" w:cs="Times New Roman"/>
          <w:b/>
          <w:bCs/>
          <w:sz w:val="24"/>
          <w:szCs w:val="24"/>
        </w:rPr>
      </w:pPr>
      <w:r w:rsidRPr="002F0E55">
        <w:rPr>
          <w:rFonts w:ascii="Times New Roman" w:hAnsi="Times New Roman" w:cs="Times New Roman"/>
          <w:b/>
          <w:bCs/>
          <w:sz w:val="24"/>
          <w:szCs w:val="24"/>
        </w:rPr>
        <w:t>Процедура дисциплинарного производства</w:t>
      </w:r>
    </w:p>
    <w:p w:rsidR="0017647B" w:rsidRPr="00A4714F" w:rsidRDefault="00B4038A" w:rsidP="0017647B">
      <w:pPr>
        <w:tabs>
          <w:tab w:val="left" w:pos="3281"/>
        </w:tabs>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058" editas="canvas" style="width:7in;height:488.1pt;mso-position-horizontal-relative:char;mso-position-vertical-relative:line" coordorigin="1017,1766" coordsize="7907,7558">
            <o:lock v:ext="edit" aspectratio="t"/>
            <v:shape id="_x0000_s1059" type="#_x0000_t75" style="position:absolute;left:1017;top:1766;width:7907;height:7558" o:preferrelative="f" filled="t" fillcolor="#ffc" stroked="t" strokeweight="4.5pt">
              <v:fill o:detectmouseclick="t"/>
              <v:stroke linestyle="thickThin"/>
              <v:path o:extrusionok="t" o:connecttype="none"/>
              <o:lock v:ext="edit" text="t"/>
            </v:shape>
            <v:shape id="_x0000_s1060" type="#_x0000_t202" style="position:absolute;left:1598;top:1906;width:7101;height:975;v-text-anchor:middle" fillcolor="#f2dbdb" strokeweight="1.25pt">
              <v:fill opacity="52429f" color2="fill lighten(239)" rotate="t" method="linear sigma" focus="100%" type="gradient"/>
              <v:textbox style="mso-next-textbox:#_x0000_s1060">
                <w:txbxContent>
                  <w:p w:rsidR="00FC4B89" w:rsidRDefault="00FC4B89" w:rsidP="0017647B">
                    <w:pPr>
                      <w:shd w:val="clear" w:color="auto" w:fill="F2DBDB"/>
                      <w:spacing w:line="240" w:lineRule="auto"/>
                      <w:jc w:val="center"/>
                    </w:pPr>
                    <w:r w:rsidRPr="005F07D1">
                      <w:t>Поступление в Дисциплинарн</w:t>
                    </w:r>
                    <w:r>
                      <w:t xml:space="preserve">ую комиссию СРО НП «ГС РМЭ» от Контрольной комиссии СРО НП «ГС РМЭ» </w:t>
                    </w:r>
                    <w:r w:rsidRPr="009216C1">
                      <w:t>и (или) уполномоченн</w:t>
                    </w:r>
                    <w:r>
                      <w:t>ого</w:t>
                    </w:r>
                    <w:r w:rsidRPr="009216C1">
                      <w:t xml:space="preserve"> орган</w:t>
                    </w:r>
                    <w:r>
                      <w:t>а</w:t>
                    </w:r>
                    <w:r w:rsidRPr="009216C1">
                      <w:t xml:space="preserve"> исполнительной власти</w:t>
                    </w:r>
                    <w:r w:rsidRPr="005F07D1">
                      <w:t xml:space="preserve"> материалов проверки</w:t>
                    </w:r>
                    <w:r>
                      <w:t xml:space="preserve">, в </w:t>
                    </w:r>
                    <w:r w:rsidRPr="005F07D1">
                      <w:t xml:space="preserve"> результате которой были выявлены нарушения чле</w:t>
                    </w:r>
                    <w:r>
                      <w:t>ном СРО НП «ГС РМЭ» обязательных требований</w:t>
                    </w:r>
                  </w:p>
                  <w:p w:rsidR="00FC4B89" w:rsidRPr="005F07D1" w:rsidRDefault="00FC4B89" w:rsidP="0017647B">
                    <w:pPr>
                      <w:jc w:val="center"/>
                    </w:pPr>
                  </w:p>
                </w:txbxContent>
              </v:textbox>
            </v:shape>
            <v:shape id="_x0000_s1061" type="#_x0000_t202" style="position:absolute;left:2062;top:3160;width:6212;height:606" fillcolor="#f90" strokeweight="1.25pt">
              <v:fill opacity=".75"/>
              <v:textbox style="mso-next-textbox:#_x0000_s1061">
                <w:txbxContent>
                  <w:p w:rsidR="00FC4B89" w:rsidRPr="0012312A" w:rsidRDefault="00FC4B89" w:rsidP="0017647B">
                    <w:pPr>
                      <w:jc w:val="center"/>
                    </w:pPr>
                    <w:r w:rsidRPr="0012312A">
                      <w:t>Рассмотрение Дисциплинарн</w:t>
                    </w:r>
                    <w:r>
                      <w:t>ой комиссией СРО НП «ГС РМЭ»</w:t>
                    </w:r>
                    <w:r w:rsidRPr="0012312A">
                      <w:t xml:space="preserve"> поступивших материалов</w:t>
                    </w:r>
                  </w:p>
                </w:txbxContent>
              </v:textbox>
            </v:shape>
            <v:line id="_x0000_s1062" style="position:absolute" from="5169,2881" to="5170,3160" strokeweight="1.25pt">
              <v:stroke endarrow="block"/>
            </v:line>
            <v:shape id="_x0000_s1063" type="#_x0000_t202" style="position:absolute;left:1667;top:3998;width:4208;height:836" fillcolor="#f90" strokeweight="1pt">
              <v:fill opacity=".5"/>
              <v:textbox style="mso-next-textbox:#_x0000_s1063">
                <w:txbxContent>
                  <w:p w:rsidR="00FC4B89" w:rsidRDefault="00FC4B89" w:rsidP="0017647B">
                    <w:pPr>
                      <w:spacing w:line="240" w:lineRule="auto"/>
                      <w:jc w:val="center"/>
                      <w:rPr>
                        <w:spacing w:val="-4"/>
                      </w:rPr>
                    </w:pPr>
                    <w:r w:rsidRPr="002C0AA7">
                      <w:rPr>
                        <w:spacing w:val="-4"/>
                      </w:rPr>
                      <w:t>Принятие решения</w:t>
                    </w:r>
                    <w:r>
                      <w:rPr>
                        <w:spacing w:val="-4"/>
                      </w:rPr>
                      <w:t xml:space="preserve"> </w:t>
                    </w:r>
                    <w:r w:rsidRPr="002C0AA7">
                      <w:rPr>
                        <w:spacing w:val="-4"/>
                      </w:rPr>
                      <w:t xml:space="preserve">об открытии дисциплинарного производства </w:t>
                    </w:r>
                    <w:r>
                      <w:rPr>
                        <w:spacing w:val="-4"/>
                      </w:rPr>
                      <w:t xml:space="preserve">и о </w:t>
                    </w:r>
                    <w:r w:rsidRPr="002C0AA7">
                      <w:rPr>
                        <w:spacing w:val="-4"/>
                      </w:rPr>
                      <w:t>назначении даты рассмотрения дела о нарушении</w:t>
                    </w:r>
                    <w:r>
                      <w:rPr>
                        <w:spacing w:val="-4"/>
                      </w:rPr>
                      <w:t xml:space="preserve"> обязательных требований</w:t>
                    </w:r>
                  </w:p>
                </w:txbxContent>
              </v:textbox>
            </v:shape>
            <v:shape id="_x0000_s1064" type="#_x0000_t202" style="position:absolute;left:6185;top:3998;width:2542;height:836" fillcolor="#f90" strokeweight="1pt">
              <v:fill opacity=".5"/>
              <v:textbox style="mso-next-textbox:#_x0000_s1064">
                <w:txbxContent>
                  <w:p w:rsidR="00FC4B89" w:rsidRDefault="00FC4B89" w:rsidP="0017647B">
                    <w:pPr>
                      <w:spacing w:line="240" w:lineRule="auto"/>
                      <w:jc w:val="center"/>
                      <w:rPr>
                        <w:spacing w:val="-4"/>
                      </w:rPr>
                    </w:pPr>
                    <w:r w:rsidRPr="002C0AA7">
                      <w:rPr>
                        <w:spacing w:val="-4"/>
                      </w:rPr>
                      <w:t>Принятие решения об отказе в открытии дисциплинарного производства</w:t>
                    </w:r>
                  </w:p>
                </w:txbxContent>
              </v:textbox>
            </v:shape>
            <v:line id="_x0000_s1065" style="position:absolute;flip:x" from="4039,3718" to="4745,3998" strokeweight="1pt">
              <v:stroke dashstyle="dash" endarrow="block"/>
            </v:line>
            <v:line id="_x0000_s1066" style="position:absolute" from="6662,3718" to="7226,3998" strokeweight="1pt">
              <v:stroke dashstyle="dash" endarrow="block"/>
            </v:line>
            <v:shape id="_x0000_s1067" type="#_x0000_t202" style="position:absolute;left:1667;top:5118;width:4236;height:923" fillcolor="#fc0" strokeweight="1.25pt">
              <v:textbox style="mso-next-textbox:#_x0000_s1067">
                <w:txbxContent>
                  <w:p w:rsidR="00FC4B89" w:rsidRDefault="00FC4B89" w:rsidP="0017647B">
                    <w:pPr>
                      <w:spacing w:line="240" w:lineRule="auto"/>
                      <w:jc w:val="center"/>
                      <w:rPr>
                        <w:spacing w:val="-4"/>
                      </w:rPr>
                    </w:pPr>
                    <w:r w:rsidRPr="002C0AA7">
                      <w:rPr>
                        <w:spacing w:val="-4"/>
                      </w:rPr>
                      <w:t xml:space="preserve">Рассмотрение дела о </w:t>
                    </w:r>
                    <w:r>
                      <w:rPr>
                        <w:spacing w:val="-4"/>
                      </w:rPr>
                      <w:t>применении к члену СРО НП</w:t>
                    </w:r>
                    <w:r>
                      <w:rPr>
                        <w:spacing w:val="-4"/>
                      </w:rPr>
                      <w:br/>
                      <w:t xml:space="preserve"> «ГС РМЭ» мер дисциплинарного воздействия</w:t>
                    </w:r>
                    <w:r w:rsidRPr="002C0AA7">
                      <w:rPr>
                        <w:spacing w:val="-4"/>
                      </w:rPr>
                      <w:t xml:space="preserve"> на заседании Дисциплинарн</w:t>
                    </w:r>
                    <w:r>
                      <w:rPr>
                        <w:spacing w:val="-4"/>
                      </w:rPr>
                      <w:t>ой комиссии СРО НП «ГС РМЭ»</w:t>
                    </w:r>
                  </w:p>
                </w:txbxContent>
              </v:textbox>
            </v:shape>
            <v:line id="_x0000_s1068" style="position:absolute" from="3784,4834" to="3788,5115">
              <v:stroke endarrow="block"/>
            </v:line>
            <v:shape id="_x0000_s1069" type="#_x0000_t202" style="position:absolute;left:3177;top:6437;width:1798;height:2206" fillcolor="#fc0" strokeweight="1pt">
              <v:fill opacity=".75"/>
              <v:textbox style="mso-next-textbox:#_x0000_s1069">
                <w:txbxContent>
                  <w:p w:rsidR="00FC4B89" w:rsidRDefault="00FC4B89" w:rsidP="0017647B">
                    <w:pPr>
                      <w:spacing w:line="240" w:lineRule="auto"/>
                      <w:jc w:val="center"/>
                    </w:pPr>
                    <w:r w:rsidRPr="00871557">
                      <w:t xml:space="preserve">Принятие решения о рекомендации </w:t>
                    </w:r>
                    <w:r>
                      <w:t>Совету</w:t>
                    </w:r>
                    <w:r w:rsidRPr="00871557">
                      <w:t xml:space="preserve"> или Общему собранию </w:t>
                    </w:r>
                    <w:r>
                      <w:t xml:space="preserve">членов  СРО НП «ГС РМЭ» </w:t>
                    </w:r>
                    <w:r w:rsidRPr="00871557">
                      <w:t>применить меру дисциплинарного воздействия</w:t>
                    </w:r>
                  </w:p>
                  <w:p w:rsidR="00FC4B89" w:rsidRDefault="00FC4B89" w:rsidP="0017647B"/>
                </w:txbxContent>
              </v:textbox>
            </v:shape>
            <v:line id="_x0000_s1070" style="position:absolute;flip:x" from="1844,6041" to="2409,6389" strokeweight="1pt">
              <v:stroke dashstyle="dash" endarrow="block"/>
            </v:line>
            <v:line id="_x0000_s1071" style="position:absolute" from="3940,6089" to="3941,6437" strokeweight="1pt">
              <v:stroke dashstyle="dash" endarrow="block"/>
            </v:line>
            <v:line id="_x0000_s1072" style="position:absolute" from="5903,5949" to="7710,6437" strokeweight="1pt">
              <v:stroke dashstyle="dash" endarrow="block"/>
            </v:line>
            <v:shape id="_x0000_s1073" type="#_x0000_t202" style="position:absolute;left:1215;top:6437;width:1632;height:1231" fillcolor="#fc0" strokeweight="1pt">
              <v:fill opacity=".75"/>
              <v:textbox style="mso-next-textbox:#_x0000_s1073">
                <w:txbxContent>
                  <w:p w:rsidR="00FC4B89" w:rsidRDefault="00FC4B89" w:rsidP="0017647B">
                    <w:pPr>
                      <w:spacing w:line="240" w:lineRule="auto"/>
                      <w:jc w:val="center"/>
                    </w:pPr>
                    <w:r w:rsidRPr="00871557">
                      <w:t>Принятие решения о применении меры дисциплинарного воздействия</w:t>
                    </w:r>
                  </w:p>
                </w:txbxContent>
              </v:textbox>
            </v:shape>
            <v:shape id="_x0000_s1074" type="#_x0000_t202" style="position:absolute;left:6982;top:6437;width:1834;height:1231" fillcolor="#fc0" strokeweight="1pt">
              <v:fill opacity=".75"/>
              <v:textbox style="mso-next-textbox:#_x0000_s1074">
                <w:txbxContent>
                  <w:p w:rsidR="00FC4B89" w:rsidRDefault="00FC4B89" w:rsidP="0017647B">
                    <w:pPr>
                      <w:spacing w:line="240" w:lineRule="auto"/>
                      <w:jc w:val="center"/>
                      <w:rPr>
                        <w:spacing w:val="-4"/>
                      </w:rPr>
                    </w:pPr>
                    <w:r w:rsidRPr="00871557">
                      <w:rPr>
                        <w:spacing w:val="-4"/>
                      </w:rPr>
                      <w:t>Принятие решения о</w:t>
                    </w:r>
                    <w:r>
                      <w:rPr>
                        <w:spacing w:val="-4"/>
                      </w:rPr>
                      <w:t>б отказе в применении мер дисциплинарного воздействия</w:t>
                    </w:r>
                  </w:p>
                </w:txbxContent>
              </v:textbox>
            </v:shape>
            <v:shape id="_x0000_s1075" type="#_x0000_t202" style="position:absolute;left:5169;top:6437;width:1571;height:1231" fillcolor="#fc0" strokeweight="1pt">
              <v:fill opacity=".75"/>
              <v:textbox style="mso-next-textbox:#_x0000_s1075">
                <w:txbxContent>
                  <w:p w:rsidR="00FC4B89" w:rsidRDefault="00FC4B89" w:rsidP="0017647B">
                    <w:pPr>
                      <w:spacing w:line="240" w:lineRule="auto"/>
                      <w:jc w:val="center"/>
                    </w:pPr>
                    <w:r w:rsidRPr="00871557">
                      <w:t xml:space="preserve">Принятие решения о </w:t>
                    </w:r>
                    <w:r>
                      <w:t>прекращении дисциплинарного производства</w:t>
                    </w:r>
                  </w:p>
                </w:txbxContent>
              </v:textbox>
            </v:shape>
            <v:line id="_x0000_s1076" style="position:absolute" from="5345,6041" to="5668,6389" strokeweight="1pt">
              <v:stroke dashstyle="dash" endarrow="block"/>
            </v:line>
            <w10:wrap type="none"/>
            <w10:anchorlock/>
          </v:group>
        </w:pict>
      </w:r>
    </w:p>
    <w:p w:rsidR="0017647B" w:rsidRPr="00A4714F" w:rsidRDefault="0017647B" w:rsidP="0017647B">
      <w:pPr>
        <w:ind w:firstLine="708"/>
        <w:rPr>
          <w:rFonts w:ascii="Times New Roman" w:hAnsi="Times New Roman" w:cs="Times New Roman"/>
          <w:sz w:val="28"/>
          <w:szCs w:val="28"/>
        </w:rPr>
      </w:pPr>
    </w:p>
    <w:p w:rsidR="0017647B" w:rsidRPr="00A4714F" w:rsidRDefault="0017647B" w:rsidP="0017647B">
      <w:pPr>
        <w:ind w:firstLine="708"/>
        <w:rPr>
          <w:rFonts w:ascii="Times New Roman" w:hAnsi="Times New Roman" w:cs="Times New Roman"/>
          <w:sz w:val="28"/>
          <w:szCs w:val="28"/>
        </w:rPr>
      </w:pPr>
    </w:p>
    <w:p w:rsidR="0017647B" w:rsidRPr="00A4714F" w:rsidRDefault="0017647B" w:rsidP="0017647B">
      <w:pPr>
        <w:ind w:firstLine="708"/>
        <w:rPr>
          <w:rFonts w:ascii="Times New Roman" w:hAnsi="Times New Roman" w:cs="Times New Roman"/>
          <w:sz w:val="28"/>
          <w:szCs w:val="28"/>
        </w:rPr>
      </w:pPr>
    </w:p>
    <w:p w:rsidR="0017647B" w:rsidRPr="00130D39" w:rsidRDefault="0017647B" w:rsidP="0017647B">
      <w:pPr>
        <w:tabs>
          <w:tab w:val="num" w:pos="0"/>
        </w:tabs>
        <w:autoSpaceDE w:val="0"/>
        <w:autoSpaceDN w:val="0"/>
        <w:adjustRightInd w:val="0"/>
        <w:spacing w:before="100" w:beforeAutospacing="1" w:after="100" w:afterAutospacing="1"/>
        <w:jc w:val="right"/>
        <w:rPr>
          <w:rFonts w:ascii="Times New Roman" w:hAnsi="Times New Roman" w:cs="Times New Roman"/>
          <w:sz w:val="24"/>
          <w:szCs w:val="24"/>
        </w:rPr>
      </w:pPr>
      <w:r w:rsidRPr="00130D39">
        <w:rPr>
          <w:rFonts w:ascii="Times New Roman" w:hAnsi="Times New Roman" w:cs="Times New Roman"/>
          <w:sz w:val="24"/>
          <w:szCs w:val="24"/>
        </w:rPr>
        <w:t>Схема 3</w:t>
      </w:r>
    </w:p>
    <w:p w:rsidR="0017647B" w:rsidRDefault="0017647B" w:rsidP="0017647B">
      <w:pPr>
        <w:tabs>
          <w:tab w:val="num" w:pos="-180"/>
        </w:tabs>
        <w:autoSpaceDE w:val="0"/>
        <w:autoSpaceDN w:val="0"/>
        <w:adjustRightInd w:val="0"/>
        <w:ind w:left="-180"/>
        <w:jc w:val="center"/>
        <w:rPr>
          <w:rFonts w:ascii="Times New Roman" w:hAnsi="Times New Roman" w:cs="Times New Roman"/>
          <w:b/>
          <w:bCs/>
          <w:sz w:val="24"/>
          <w:szCs w:val="24"/>
        </w:rPr>
      </w:pPr>
      <w:r w:rsidRPr="00130D39">
        <w:rPr>
          <w:rFonts w:ascii="Times New Roman" w:hAnsi="Times New Roman" w:cs="Times New Roman"/>
          <w:b/>
          <w:bCs/>
          <w:sz w:val="24"/>
          <w:szCs w:val="24"/>
        </w:rPr>
        <w:lastRenderedPageBreak/>
        <w:t xml:space="preserve">Механизм взаимодействия органов СРО НП «ГС РМЭ» в случае, если принятие решения о применении меры дисциплинарного воздействия относится к компетенции </w:t>
      </w:r>
    </w:p>
    <w:p w:rsidR="0017647B" w:rsidRPr="00130D39" w:rsidRDefault="0017647B" w:rsidP="0017647B">
      <w:pPr>
        <w:tabs>
          <w:tab w:val="num" w:pos="-180"/>
        </w:tabs>
        <w:autoSpaceDE w:val="0"/>
        <w:autoSpaceDN w:val="0"/>
        <w:adjustRightInd w:val="0"/>
        <w:ind w:left="-180"/>
        <w:jc w:val="center"/>
        <w:rPr>
          <w:rFonts w:ascii="Times New Roman" w:hAnsi="Times New Roman" w:cs="Times New Roman"/>
          <w:b/>
          <w:bCs/>
          <w:sz w:val="24"/>
          <w:szCs w:val="24"/>
        </w:rPr>
      </w:pPr>
      <w:r w:rsidRPr="00130D39">
        <w:rPr>
          <w:rFonts w:ascii="Times New Roman" w:hAnsi="Times New Roman" w:cs="Times New Roman"/>
          <w:b/>
          <w:bCs/>
          <w:sz w:val="24"/>
          <w:szCs w:val="24"/>
        </w:rPr>
        <w:t>Совета СРО НП «ГС РМЭ»</w:t>
      </w:r>
    </w:p>
    <w:p w:rsidR="0017647B" w:rsidRPr="00A4714F" w:rsidRDefault="0017647B" w:rsidP="0017647B">
      <w:pPr>
        <w:tabs>
          <w:tab w:val="num" w:pos="-180"/>
        </w:tabs>
        <w:autoSpaceDE w:val="0"/>
        <w:autoSpaceDN w:val="0"/>
        <w:adjustRightInd w:val="0"/>
        <w:ind w:left="-180"/>
        <w:jc w:val="center"/>
        <w:rPr>
          <w:rFonts w:ascii="Times New Roman" w:hAnsi="Times New Roman" w:cs="Times New Roman"/>
          <w:b/>
          <w:bCs/>
          <w:sz w:val="28"/>
          <w:szCs w:val="28"/>
        </w:rPr>
      </w:pPr>
    </w:p>
    <w:p w:rsidR="0017647B" w:rsidRPr="00A4714F" w:rsidRDefault="00B4038A" w:rsidP="0017647B">
      <w:pPr>
        <w:tabs>
          <w:tab w:val="num" w:pos="-180"/>
        </w:tabs>
        <w:autoSpaceDE w:val="0"/>
        <w:autoSpaceDN w:val="0"/>
        <w:adjustRightInd w:val="0"/>
        <w:ind w:left="-180" w:firstLine="180"/>
        <w:jc w:val="center"/>
        <w:rPr>
          <w:rFonts w:ascii="Times New Roman" w:hAnsi="Times New Roman" w:cs="Times New Roman"/>
          <w:b/>
          <w:bCs/>
          <w:sz w:val="28"/>
          <w:szCs w:val="28"/>
        </w:rPr>
      </w:pPr>
      <w:r w:rsidRPr="00B4038A">
        <w:rPr>
          <w:rFonts w:ascii="Times New Roman" w:hAnsi="Times New Roman" w:cs="Times New Roman"/>
          <w:sz w:val="28"/>
          <w:szCs w:val="28"/>
        </w:rPr>
      </w:r>
      <w:r w:rsidRPr="00B4038A">
        <w:rPr>
          <w:rFonts w:ascii="Times New Roman" w:hAnsi="Times New Roman" w:cs="Times New Roman"/>
          <w:sz w:val="28"/>
          <w:szCs w:val="28"/>
        </w:rPr>
        <w:pict>
          <v:group id="_x0000_s1045" editas="canvas" style="width:476.95pt;height:305.95pt;mso-position-horizontal-relative:char;mso-position-vertical-relative:line" coordorigin="2481,5278" coordsize="7483,4737">
            <o:lock v:ext="edit" aspectratio="t"/>
            <v:shape id="_x0000_s1046" type="#_x0000_t75" style="position:absolute;left:2481;top:5278;width:7483;height:4737" o:preferrelative="f" filled="t" fillcolor="#ffc" stroked="t" strokeweight="4.5pt">
              <v:fill o:detectmouseclick="t"/>
              <v:stroke linestyle="thickThin"/>
              <v:path o:extrusionok="t" o:connecttype="none"/>
              <o:lock v:ext="edit" text="t"/>
            </v:shape>
            <v:shape id="_x0000_s1047" type="#_x0000_t202" style="position:absolute;left:2763;top:5375;width:6777;height:879" fillcolor="#fc0" strokeweight="1.25pt">
              <v:textbox style="mso-next-textbox:#_x0000_s1047">
                <w:txbxContent>
                  <w:p w:rsidR="00FC4B89" w:rsidRDefault="00FC4B89" w:rsidP="0017647B">
                    <w:pPr>
                      <w:spacing w:after="0" w:line="240" w:lineRule="auto"/>
                      <w:jc w:val="center"/>
                      <w:rPr>
                        <w:spacing w:val="-4"/>
                      </w:rPr>
                    </w:pPr>
                    <w:r w:rsidRPr="00915905">
                      <w:rPr>
                        <w:spacing w:val="-4"/>
                      </w:rPr>
                      <w:t>Принятие Дисциплинарн</w:t>
                    </w:r>
                    <w:r>
                      <w:rPr>
                        <w:spacing w:val="-4"/>
                      </w:rPr>
                      <w:t>ой комиссией СРО НП «ГС РМЭ»</w:t>
                    </w:r>
                    <w:r w:rsidRPr="00915905">
                      <w:rPr>
                        <w:spacing w:val="-4"/>
                      </w:rPr>
                      <w:t xml:space="preserve"> решения о рекомендации </w:t>
                    </w:r>
                    <w:r>
                      <w:rPr>
                        <w:spacing w:val="-4"/>
                      </w:rPr>
                      <w:t>Совету СРО НП «ГС РМЭ» принять решение о</w:t>
                    </w:r>
                    <w:r w:rsidRPr="00915905">
                      <w:rPr>
                        <w:spacing w:val="-4"/>
                      </w:rPr>
                      <w:t xml:space="preserve"> применении в отношении члена </w:t>
                    </w:r>
                    <w:r>
                      <w:rPr>
                        <w:spacing w:val="-4"/>
                      </w:rPr>
                      <w:t xml:space="preserve">СРО НП «ГС РМЭ» </w:t>
                    </w:r>
                    <w:r w:rsidRPr="00915905">
                      <w:rPr>
                        <w:spacing w:val="-4"/>
                      </w:rPr>
                      <w:t xml:space="preserve">меры дисциплинарного воздействия </w:t>
                    </w:r>
                  </w:p>
                </w:txbxContent>
              </v:textbox>
            </v:shape>
            <v:shape id="_x0000_s1048" type="#_x0000_t202" style="position:absolute;left:2904;top:6534;width:6495;height:556" fillcolor="#f90" strokeweight="1.25pt">
              <v:textbox style="mso-next-textbox:#_x0000_s1048">
                <w:txbxContent>
                  <w:p w:rsidR="00FC4B89" w:rsidRDefault="00FC4B89" w:rsidP="0017647B">
                    <w:pPr>
                      <w:jc w:val="center"/>
                    </w:pPr>
                    <w:r>
                      <w:t xml:space="preserve">Направление решения и материалов дела о выявленном нарушении в Совет СРО НП «ГС РМЭ» </w:t>
                    </w:r>
                  </w:p>
                </w:txbxContent>
              </v:textbox>
            </v:shape>
            <v:shape id="_x0000_s1049" type="#_x0000_t202" style="position:absolute;left:2904;top:7368;width:6439;height:419" fillcolor="#c30" strokeweight="1.25pt">
              <v:fill opacity="45875f"/>
              <v:textbox style="mso-next-textbox:#_x0000_s1049">
                <w:txbxContent>
                  <w:p w:rsidR="00FC4B89" w:rsidRDefault="00FC4B89" w:rsidP="0017647B">
                    <w:pPr>
                      <w:jc w:val="center"/>
                    </w:pPr>
                    <w:r>
                      <w:t xml:space="preserve">Рассмотрение дела на заседании Совета СРО НП «ГС РМЭ» </w:t>
                    </w:r>
                  </w:p>
                </w:txbxContent>
              </v:textbox>
            </v:shape>
            <v:shape id="_x0000_s1050" type="#_x0000_t202" style="position:absolute;left:2619;top:8438;width:3054;height:1360" fillcolor="#c30" strokeweight="1pt">
              <v:fill opacity=".5"/>
              <v:textbox style="mso-next-textbox:#_x0000_s1050">
                <w:txbxContent>
                  <w:p w:rsidR="00FC4B89" w:rsidRDefault="00FC4B89" w:rsidP="0017647B">
                    <w:pPr>
                      <w:spacing w:after="0" w:line="240" w:lineRule="auto"/>
                      <w:jc w:val="center"/>
                    </w:pPr>
                    <w:r>
                      <w:t xml:space="preserve">Принятие решения о применении </w:t>
                    </w:r>
                  </w:p>
                  <w:p w:rsidR="00FC4B89" w:rsidRDefault="00FC4B89" w:rsidP="0017647B">
                    <w:pPr>
                      <w:spacing w:after="0" w:line="240" w:lineRule="auto"/>
                      <w:jc w:val="center"/>
                    </w:pPr>
                    <w:r>
                      <w:t>к члену СРО НП «ГС РМЭ» меры дисциплинарного воздействия</w:t>
                    </w:r>
                  </w:p>
                </w:txbxContent>
              </v:textbox>
            </v:shape>
            <v:shape id="_x0000_s1051" type="#_x0000_t202" style="position:absolute;left:6010;top:8438;width:1979;height:1360" fillcolor="#c30" strokeweight="1pt">
              <v:fill opacity=".5"/>
              <v:textbox style="mso-next-textbox:#_x0000_s1051">
                <w:txbxContent>
                  <w:p w:rsidR="00FC4B89" w:rsidRDefault="00FC4B89" w:rsidP="0017647B">
                    <w:pPr>
                      <w:spacing w:after="0" w:line="240" w:lineRule="auto"/>
                      <w:jc w:val="center"/>
                    </w:pPr>
                    <w:r>
                      <w:t xml:space="preserve">Принятие решения о направлении дела на новое рассмотрение </w:t>
                    </w:r>
                  </w:p>
                  <w:p w:rsidR="00FC4B89" w:rsidRDefault="00FC4B89" w:rsidP="0017647B">
                    <w:pPr>
                      <w:spacing w:after="0" w:line="240" w:lineRule="auto"/>
                      <w:jc w:val="center"/>
                    </w:pPr>
                    <w:r>
                      <w:t>в Дисциплинарной комиссии СРО НП «ГС РМЭ»</w:t>
                    </w:r>
                  </w:p>
                </w:txbxContent>
              </v:textbox>
            </v:shape>
            <v:line id="_x0000_s1052" style="position:absolute" from="6237,6254" to="6238,6532" strokeweight="1.25pt">
              <v:stroke endarrow="block"/>
            </v:line>
            <v:line id="_x0000_s1053" style="position:absolute" from="6237,7090" to="6238,7369" strokeweight="1.25pt">
              <v:stroke endarrow="block"/>
            </v:line>
            <v:line id="_x0000_s1054" style="position:absolute;flip:x" from="3862,7787" to="5175,8360" strokeweight="1pt">
              <v:stroke dashstyle="dash" endarrow="block"/>
            </v:line>
            <v:line id="_x0000_s1055" style="position:absolute" from="8390,7787" to="9166,8360" strokeweight="1pt">
              <v:stroke dashstyle="dash" endarrow="block"/>
            </v:line>
            <v:shape id="_x0000_s1056" type="#_x0000_t202" style="position:absolute;left:8204;top:8438;width:1696;height:1360" fillcolor="#c30" strokeweight="1pt">
              <v:fill opacity=".5"/>
              <v:textbox style="mso-next-textbox:#_x0000_s1056">
                <w:txbxContent>
                  <w:p w:rsidR="00FC4B89" w:rsidRDefault="00FC4B89" w:rsidP="0017647B">
                    <w:pPr>
                      <w:spacing w:after="0" w:line="240" w:lineRule="auto"/>
                      <w:jc w:val="center"/>
                    </w:pPr>
                    <w:r>
                      <w:t>Принятие решения о прекращении дисциплинарного производства</w:t>
                    </w:r>
                  </w:p>
                </w:txbxContent>
              </v:textbox>
            </v:shape>
            <v:line id="_x0000_s1057" style="position:absolute" from="6859,7875" to="6860,8438">
              <v:stroke dashstyle="dash" endarrow="block"/>
            </v:line>
            <w10:wrap type="none"/>
            <w10:anchorlock/>
          </v:group>
        </w:pict>
      </w:r>
    </w:p>
    <w:p w:rsidR="0017647B" w:rsidRPr="00A4714F" w:rsidRDefault="0017647B" w:rsidP="0017647B">
      <w:pPr>
        <w:rPr>
          <w:rFonts w:ascii="Times New Roman" w:hAnsi="Times New Roman" w:cs="Times New Roman"/>
          <w:sz w:val="28"/>
          <w:szCs w:val="28"/>
        </w:rPr>
      </w:pPr>
    </w:p>
    <w:p w:rsidR="0017647B" w:rsidRPr="00A4714F" w:rsidRDefault="0017647B" w:rsidP="0017647B">
      <w:pPr>
        <w:ind w:firstLine="708"/>
        <w:rPr>
          <w:rFonts w:ascii="Times New Roman" w:hAnsi="Times New Roman" w:cs="Times New Roman"/>
          <w:sz w:val="28"/>
          <w:szCs w:val="28"/>
        </w:rPr>
      </w:pPr>
    </w:p>
    <w:p w:rsidR="0017647B" w:rsidRPr="00A4714F" w:rsidRDefault="0017647B" w:rsidP="0017647B">
      <w:pPr>
        <w:ind w:firstLine="708"/>
        <w:rPr>
          <w:rFonts w:ascii="Times New Roman" w:hAnsi="Times New Roman" w:cs="Times New Roman"/>
          <w:sz w:val="28"/>
          <w:szCs w:val="28"/>
        </w:rPr>
      </w:pPr>
    </w:p>
    <w:p w:rsidR="0017647B" w:rsidRPr="00A4714F" w:rsidRDefault="0017647B" w:rsidP="0017647B">
      <w:pPr>
        <w:ind w:firstLine="708"/>
        <w:rPr>
          <w:rFonts w:ascii="Times New Roman" w:hAnsi="Times New Roman" w:cs="Times New Roman"/>
          <w:sz w:val="28"/>
          <w:szCs w:val="28"/>
        </w:rPr>
      </w:pPr>
    </w:p>
    <w:p w:rsidR="0017647B" w:rsidRPr="00A4714F" w:rsidRDefault="0017647B" w:rsidP="0017647B">
      <w:pPr>
        <w:ind w:firstLine="708"/>
        <w:rPr>
          <w:rFonts w:ascii="Times New Roman" w:hAnsi="Times New Roman" w:cs="Times New Roman"/>
          <w:sz w:val="28"/>
          <w:szCs w:val="28"/>
        </w:rPr>
      </w:pPr>
    </w:p>
    <w:p w:rsidR="0017647B" w:rsidRPr="00A4714F" w:rsidRDefault="0017647B" w:rsidP="0017647B">
      <w:pPr>
        <w:rPr>
          <w:rFonts w:ascii="Times New Roman" w:hAnsi="Times New Roman" w:cs="Times New Roman"/>
          <w:sz w:val="28"/>
          <w:szCs w:val="28"/>
        </w:rPr>
      </w:pPr>
    </w:p>
    <w:p w:rsidR="0017647B" w:rsidRPr="00A4714F" w:rsidRDefault="0017647B" w:rsidP="0017647B">
      <w:pPr>
        <w:ind w:firstLine="708"/>
        <w:rPr>
          <w:rFonts w:ascii="Times New Roman" w:hAnsi="Times New Roman" w:cs="Times New Roman"/>
          <w:sz w:val="28"/>
          <w:szCs w:val="28"/>
        </w:rPr>
      </w:pPr>
    </w:p>
    <w:p w:rsidR="00557EED" w:rsidRDefault="00557EED" w:rsidP="0017647B">
      <w:pPr>
        <w:tabs>
          <w:tab w:val="num" w:pos="0"/>
        </w:tabs>
        <w:autoSpaceDE w:val="0"/>
        <w:autoSpaceDN w:val="0"/>
        <w:adjustRightInd w:val="0"/>
        <w:spacing w:before="100" w:beforeAutospacing="1" w:after="100" w:afterAutospacing="1"/>
        <w:jc w:val="right"/>
        <w:rPr>
          <w:rFonts w:ascii="Times New Roman" w:hAnsi="Times New Roman" w:cs="Times New Roman"/>
          <w:sz w:val="24"/>
          <w:szCs w:val="24"/>
        </w:rPr>
      </w:pPr>
    </w:p>
    <w:p w:rsidR="00557EED" w:rsidRDefault="00557EED" w:rsidP="0017647B">
      <w:pPr>
        <w:tabs>
          <w:tab w:val="num" w:pos="0"/>
        </w:tabs>
        <w:autoSpaceDE w:val="0"/>
        <w:autoSpaceDN w:val="0"/>
        <w:adjustRightInd w:val="0"/>
        <w:spacing w:before="100" w:beforeAutospacing="1" w:after="100" w:afterAutospacing="1"/>
        <w:jc w:val="right"/>
        <w:rPr>
          <w:rFonts w:ascii="Times New Roman" w:hAnsi="Times New Roman" w:cs="Times New Roman"/>
          <w:sz w:val="24"/>
          <w:szCs w:val="24"/>
        </w:rPr>
      </w:pPr>
    </w:p>
    <w:p w:rsidR="00557EED" w:rsidRDefault="00557EED" w:rsidP="0017647B">
      <w:pPr>
        <w:tabs>
          <w:tab w:val="num" w:pos="0"/>
        </w:tabs>
        <w:autoSpaceDE w:val="0"/>
        <w:autoSpaceDN w:val="0"/>
        <w:adjustRightInd w:val="0"/>
        <w:spacing w:before="100" w:beforeAutospacing="1" w:after="100" w:afterAutospacing="1"/>
        <w:jc w:val="right"/>
        <w:rPr>
          <w:rFonts w:ascii="Times New Roman" w:hAnsi="Times New Roman" w:cs="Times New Roman"/>
          <w:sz w:val="24"/>
          <w:szCs w:val="24"/>
        </w:rPr>
      </w:pPr>
    </w:p>
    <w:p w:rsidR="0017647B" w:rsidRPr="00AA0B39" w:rsidRDefault="0017647B" w:rsidP="0017647B">
      <w:pPr>
        <w:tabs>
          <w:tab w:val="num" w:pos="0"/>
        </w:tabs>
        <w:autoSpaceDE w:val="0"/>
        <w:autoSpaceDN w:val="0"/>
        <w:adjustRightInd w:val="0"/>
        <w:spacing w:before="100" w:beforeAutospacing="1" w:after="100" w:afterAutospacing="1"/>
        <w:jc w:val="right"/>
        <w:rPr>
          <w:rFonts w:ascii="Times New Roman" w:hAnsi="Times New Roman" w:cs="Times New Roman"/>
          <w:sz w:val="24"/>
          <w:szCs w:val="24"/>
        </w:rPr>
      </w:pPr>
      <w:r w:rsidRPr="00AA0B39">
        <w:rPr>
          <w:rFonts w:ascii="Times New Roman" w:hAnsi="Times New Roman" w:cs="Times New Roman"/>
          <w:sz w:val="24"/>
          <w:szCs w:val="24"/>
        </w:rPr>
        <w:lastRenderedPageBreak/>
        <w:t>Схема 4</w:t>
      </w:r>
    </w:p>
    <w:p w:rsidR="0017647B" w:rsidRDefault="0017647B" w:rsidP="0017647B">
      <w:pPr>
        <w:tabs>
          <w:tab w:val="num" w:pos="-180"/>
        </w:tabs>
        <w:autoSpaceDE w:val="0"/>
        <w:autoSpaceDN w:val="0"/>
        <w:adjustRightInd w:val="0"/>
        <w:ind w:right="-210"/>
        <w:jc w:val="center"/>
        <w:rPr>
          <w:rFonts w:ascii="Times New Roman" w:hAnsi="Times New Roman" w:cs="Times New Roman"/>
          <w:b/>
          <w:bCs/>
          <w:sz w:val="24"/>
          <w:szCs w:val="24"/>
        </w:rPr>
      </w:pPr>
      <w:r w:rsidRPr="00AA0B39">
        <w:rPr>
          <w:rFonts w:ascii="Times New Roman" w:hAnsi="Times New Roman" w:cs="Times New Roman"/>
          <w:b/>
          <w:bCs/>
          <w:sz w:val="24"/>
          <w:szCs w:val="24"/>
        </w:rPr>
        <w:t xml:space="preserve">Механизм взаимодействия органов СРО НП «ГС РМЭ» в случае, если принятие решения о применении меры дисциплинарного воздействия относится к компетенции </w:t>
      </w:r>
    </w:p>
    <w:p w:rsidR="0017647B" w:rsidRPr="00AA0B39" w:rsidRDefault="0017647B" w:rsidP="0017647B">
      <w:pPr>
        <w:tabs>
          <w:tab w:val="num" w:pos="-180"/>
        </w:tabs>
        <w:autoSpaceDE w:val="0"/>
        <w:autoSpaceDN w:val="0"/>
        <w:adjustRightInd w:val="0"/>
        <w:ind w:right="-210"/>
        <w:jc w:val="center"/>
        <w:rPr>
          <w:rFonts w:ascii="Times New Roman" w:hAnsi="Times New Roman" w:cs="Times New Roman"/>
          <w:b/>
          <w:bCs/>
          <w:sz w:val="24"/>
          <w:szCs w:val="24"/>
        </w:rPr>
      </w:pPr>
      <w:r w:rsidRPr="00AA0B39">
        <w:rPr>
          <w:rFonts w:ascii="Times New Roman" w:hAnsi="Times New Roman" w:cs="Times New Roman"/>
          <w:b/>
          <w:bCs/>
          <w:sz w:val="24"/>
          <w:szCs w:val="24"/>
        </w:rPr>
        <w:t>Общего собрания членов СРО НП «ГС РМЭ»</w:t>
      </w:r>
    </w:p>
    <w:p w:rsidR="0017647B" w:rsidRPr="00A4714F" w:rsidRDefault="00B4038A" w:rsidP="0017647B">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030" editas="canvas" style="width:507.6pt;height:465.55pt;mso-position-horizontal-relative:char;mso-position-vertical-relative:line" coordorigin="2198,5139" coordsize="7963,7208">
            <o:lock v:ext="edit" aspectratio="t"/>
            <v:shape id="_x0000_s1031" type="#_x0000_t75" style="position:absolute;left:2198;top:5139;width:7963;height:7208" o:preferrelative="f" filled="t" fillcolor="#ffc" stroked="t" strokeweight="4.5pt">
              <v:fill opacity=".5" o:detectmouseclick="t"/>
              <v:stroke linestyle="thickThin"/>
              <v:path o:extrusionok="t" o:connecttype="none"/>
              <o:lock v:ext="edit" text="t"/>
            </v:shape>
            <v:shape id="_x0000_s1032" type="#_x0000_t202" style="position:absolute;left:2564;top:5278;width:7200;height:1169" fillcolor="#fc0" strokeweight="1.25pt">
              <v:textbox style="mso-next-textbox:#_x0000_s1032">
                <w:txbxContent>
                  <w:p w:rsidR="00FC4B89" w:rsidRDefault="00FC4B89" w:rsidP="0017647B">
                    <w:pPr>
                      <w:spacing w:after="0" w:line="240" w:lineRule="auto"/>
                      <w:jc w:val="center"/>
                    </w:pPr>
                    <w:r>
                      <w:t>Принятие Дисциплинарной комиссией СРО НП «ГС РМЭ» решения о рекомендации Общему собранию членов СРО НП «ГС РМЭ» принять решение о применении в отношении члена СРО НП «ГС РМЭ» меры дисциплинарного воздействия в виде прекращения действия свидетельства о допуске или исключении из состава членов СРО НП «ГС РМЭ»</w:t>
                    </w:r>
                  </w:p>
                </w:txbxContent>
              </v:textbox>
            </v:shape>
            <v:shape id="_x0000_s1033" type="#_x0000_t202" style="position:absolute;left:2643;top:6725;width:7200;height:773" fillcolor="#f90" strokeweight="1.25pt">
              <v:textbox style="mso-next-textbox:#_x0000_s1033">
                <w:txbxContent>
                  <w:p w:rsidR="00FC4B89" w:rsidRDefault="00FC4B89" w:rsidP="0017647B">
                    <w:pPr>
                      <w:spacing w:after="0" w:line="240" w:lineRule="auto"/>
                      <w:jc w:val="center"/>
                    </w:pPr>
                    <w:r>
                      <w:t xml:space="preserve">Направление решения Дисциплинарной комиссии СРО НП «ГС РМЭ» и материалов дела о выявленном нарушении членом СРО НП «ГС РМЭ» обязательных требований в Совет СРО НП «ГС РМЭ» </w:t>
                    </w:r>
                  </w:p>
                </w:txbxContent>
              </v:textbox>
            </v:shape>
            <v:shape id="_x0000_s1034" type="#_x0000_t202" style="position:absolute;left:2564;top:7711;width:7200;height:1377" fillcolor="#c30" strokeweight="1.25pt">
              <v:fill opacity="45875f"/>
              <v:textbox style="mso-next-textbox:#_x0000_s1034">
                <w:txbxContent>
                  <w:p w:rsidR="00FC4B89" w:rsidRDefault="00FC4B89" w:rsidP="0017647B">
                    <w:pPr>
                      <w:spacing w:after="0" w:line="240" w:lineRule="auto"/>
                      <w:ind w:firstLine="709"/>
                      <w:jc w:val="center"/>
                    </w:pPr>
                    <w:r>
                      <w:t xml:space="preserve">Рассмотрение дела на заседании Совета СРО НП «ГС РМЭ». Принятие решения </w:t>
                    </w:r>
                    <w:r w:rsidRPr="006306BD">
                      <w:t xml:space="preserve">о созыве Общего собрания членов </w:t>
                    </w:r>
                    <w:r>
                      <w:t xml:space="preserve">СРО НП «ГС РМЭ» </w:t>
                    </w:r>
                    <w:r w:rsidRPr="006306BD">
                      <w:t xml:space="preserve">и внесении в повестку дня Общего собрания </w:t>
                    </w:r>
                    <w:r>
                      <w:t xml:space="preserve">членов </w:t>
                    </w:r>
                    <w:r w:rsidRPr="006306BD">
                      <w:t xml:space="preserve">вопроса </w:t>
                    </w:r>
                  </w:p>
                  <w:p w:rsidR="00FC4B89" w:rsidRDefault="00FC4B89" w:rsidP="0017647B">
                    <w:pPr>
                      <w:spacing w:after="0" w:line="240" w:lineRule="auto"/>
                      <w:ind w:firstLine="709"/>
                      <w:jc w:val="center"/>
                    </w:pPr>
                    <w:r w:rsidRPr="006306BD">
                      <w:t xml:space="preserve">о применении в отношении члена </w:t>
                    </w:r>
                    <w:r>
                      <w:t>СРО НП «ГС РМЭ»</w:t>
                    </w:r>
                    <w:r w:rsidRPr="006306BD">
                      <w:t xml:space="preserve"> меры </w:t>
                    </w:r>
                  </w:p>
                  <w:p w:rsidR="00FC4B89" w:rsidRDefault="00FC4B89" w:rsidP="0017647B">
                    <w:pPr>
                      <w:jc w:val="center"/>
                    </w:pPr>
                    <w:r w:rsidRPr="006306BD">
                      <w:t>дисциплинарного воздействия</w:t>
                    </w:r>
                  </w:p>
                </w:txbxContent>
              </v:textbox>
            </v:shape>
            <v:shape id="_x0000_s1035" type="#_x0000_t202" style="position:absolute;left:2360;top:10707;width:3393;height:1252" fillcolor="#b8cce4" strokeweight="1pt">
              <v:fill opacity=".5"/>
              <v:textbox style="mso-next-textbox:#_x0000_s1035">
                <w:txbxContent>
                  <w:p w:rsidR="00FC4B89" w:rsidRDefault="00FC4B89" w:rsidP="0017647B">
                    <w:pPr>
                      <w:shd w:val="clear" w:color="auto" w:fill="DBE5F1"/>
                      <w:spacing w:after="0" w:line="240" w:lineRule="auto"/>
                      <w:jc w:val="center"/>
                    </w:pPr>
                    <w:r>
                      <w:t xml:space="preserve">Принятие решения о применении </w:t>
                    </w:r>
                  </w:p>
                  <w:p w:rsidR="00FC4B89" w:rsidRDefault="00FC4B89" w:rsidP="0017647B">
                    <w:pPr>
                      <w:shd w:val="clear" w:color="auto" w:fill="DBE5F1"/>
                      <w:spacing w:after="0" w:line="240" w:lineRule="auto"/>
                      <w:jc w:val="center"/>
                    </w:pPr>
                    <w:r>
                      <w:t>к члену СРО НП «ГС РМЭ» меры дисциплинарного воздействия</w:t>
                    </w:r>
                  </w:p>
                </w:txbxContent>
              </v:textbox>
            </v:shape>
            <v:shape id="_x0000_s1036" type="#_x0000_t202" style="position:absolute;left:5979;top:10707;width:2116;height:1467" fillcolor="#b8cce4" strokeweight="1pt">
              <v:fill opacity="45875f"/>
              <v:textbox style="mso-next-textbox:#_x0000_s1036">
                <w:txbxContent>
                  <w:p w:rsidR="00FC4B89" w:rsidRDefault="00FC4B89" w:rsidP="0017647B">
                    <w:pPr>
                      <w:spacing w:after="0" w:line="240" w:lineRule="auto"/>
                      <w:jc w:val="center"/>
                    </w:pPr>
                    <w:r>
                      <w:t xml:space="preserve">Принятие решения о направлении дела на новое рассмотрение </w:t>
                    </w:r>
                  </w:p>
                  <w:p w:rsidR="00FC4B89" w:rsidRDefault="00FC4B89" w:rsidP="0017647B">
                    <w:pPr>
                      <w:spacing w:after="0" w:line="240" w:lineRule="auto"/>
                      <w:jc w:val="center"/>
                    </w:pPr>
                    <w:r>
                      <w:t>в Дисциплинарную  комиссию СРО НП «ГС РМЭ»</w:t>
                    </w:r>
                  </w:p>
                </w:txbxContent>
              </v:textbox>
            </v:shape>
            <v:line id="_x0000_s1037" style="position:absolute" from="6038,6447" to="6039,6725" strokeweight="1.25pt">
              <v:stroke endarrow="block"/>
            </v:line>
            <v:line id="_x0000_s1038" style="position:absolute" from="6044,7498" to="6045,7711" strokeweight="1.25pt">
              <v:stroke endarrow="block"/>
            </v:line>
            <v:line id="_x0000_s1039" style="position:absolute;flip:x" from="4241,10242" to="4840,10639" strokeweight="1pt">
              <v:stroke dashstyle="dash" endarrow="block"/>
            </v:line>
            <v:line id="_x0000_s1040" style="position:absolute" from="8454,10242" to="9024,10639" strokeweight="1pt">
              <v:stroke dashstyle="dash" endarrow="block"/>
            </v:line>
            <v:shape id="_x0000_s1041" type="#_x0000_t202" style="position:absolute;left:8298;top:10708;width:1695;height:1252" fillcolor="#b8cce4" strokeweight="1pt">
              <v:fill opacity="45875f"/>
              <v:textbox style="mso-next-textbox:#_x0000_s1041">
                <w:txbxContent>
                  <w:p w:rsidR="00FC4B89" w:rsidRDefault="00FC4B89" w:rsidP="0017647B">
                    <w:pPr>
                      <w:spacing w:after="0" w:line="240" w:lineRule="auto"/>
                      <w:jc w:val="center"/>
                    </w:pPr>
                    <w:r>
                      <w:t>Принятие решения о прекращении дисциплинарного производства</w:t>
                    </w:r>
                  </w:p>
                </w:txbxContent>
              </v:textbox>
            </v:shape>
            <v:shape id="_x0000_s1042" type="#_x0000_t202" style="position:absolute;left:2486;top:9378;width:7200;height:785" fillcolor="#b2a1c7" strokeweight="1.25pt">
              <v:fill opacity="41288f"/>
              <v:textbox style="mso-next-textbox:#_x0000_s1042">
                <w:txbxContent>
                  <w:p w:rsidR="00FC4B89" w:rsidRDefault="00FC4B89" w:rsidP="0017647B">
                    <w:pPr>
                      <w:shd w:val="clear" w:color="auto" w:fill="CCC0D9"/>
                      <w:spacing w:after="0" w:line="240" w:lineRule="auto"/>
                      <w:jc w:val="center"/>
                    </w:pPr>
                    <w:r>
                      <w:t>Рассмотрение дела о нарушении членом СРО НП «ГС РМЭ» обязательных требований на</w:t>
                    </w:r>
                  </w:p>
                  <w:p w:rsidR="00FC4B89" w:rsidRDefault="00FC4B89" w:rsidP="0017647B">
                    <w:pPr>
                      <w:shd w:val="clear" w:color="auto" w:fill="CCC0D9"/>
                      <w:jc w:val="center"/>
                    </w:pPr>
                    <w:r>
                      <w:t>Общем собрании членов СРО НП «ГС РМЭ»</w:t>
                    </w:r>
                  </w:p>
                </w:txbxContent>
              </v:textbox>
            </v:shape>
            <v:line id="_x0000_s1043" style="position:absolute" from="6045,9088" to="6046,9304" strokeweight="1.25pt">
              <v:stroke endarrow="block"/>
            </v:line>
            <v:line id="_x0000_s1044" style="position:absolute" from="6936,10163" to="6937,10571">
              <v:stroke dashstyle="dash" endarrow="block"/>
            </v:line>
            <w10:wrap type="none"/>
            <w10:anchorlock/>
          </v:group>
        </w:pict>
      </w:r>
    </w:p>
    <w:p w:rsidR="0017647B" w:rsidRPr="00A4714F" w:rsidRDefault="0017647B" w:rsidP="0017647B">
      <w:pPr>
        <w:rPr>
          <w:rFonts w:ascii="Times New Roman" w:hAnsi="Times New Roman" w:cs="Times New Roman"/>
          <w:sz w:val="28"/>
          <w:szCs w:val="28"/>
        </w:rPr>
      </w:pPr>
    </w:p>
    <w:p w:rsidR="0017647B" w:rsidRDefault="0017647B" w:rsidP="0017647B">
      <w:pPr>
        <w:spacing w:before="120" w:after="0" w:line="324" w:lineRule="auto"/>
        <w:ind w:firstLine="709"/>
        <w:jc w:val="center"/>
        <w:rPr>
          <w:rFonts w:ascii="Times New Roman" w:hAnsi="Times New Roman" w:cs="Times New Roman"/>
          <w:spacing w:val="-8"/>
          <w:sz w:val="28"/>
          <w:szCs w:val="28"/>
        </w:rPr>
      </w:pPr>
    </w:p>
    <w:p w:rsidR="000D0C02" w:rsidRDefault="000D0C02" w:rsidP="0017647B">
      <w:pPr>
        <w:spacing w:before="120" w:after="0" w:line="324" w:lineRule="auto"/>
        <w:ind w:firstLine="709"/>
        <w:jc w:val="center"/>
        <w:rPr>
          <w:rFonts w:ascii="Times New Roman" w:hAnsi="Times New Roman" w:cs="Times New Roman"/>
          <w:spacing w:val="-8"/>
          <w:sz w:val="28"/>
          <w:szCs w:val="28"/>
        </w:rPr>
      </w:pPr>
    </w:p>
    <w:p w:rsidR="000D0C02" w:rsidRDefault="000D0C02" w:rsidP="0017647B">
      <w:pPr>
        <w:spacing w:before="120" w:after="0" w:line="324" w:lineRule="auto"/>
        <w:ind w:firstLine="709"/>
        <w:jc w:val="center"/>
        <w:rPr>
          <w:rFonts w:ascii="Times New Roman" w:hAnsi="Times New Roman" w:cs="Times New Roman"/>
          <w:spacing w:val="-8"/>
          <w:sz w:val="28"/>
          <w:szCs w:val="28"/>
        </w:rPr>
      </w:pPr>
    </w:p>
    <w:p w:rsidR="000D0C02" w:rsidRDefault="000D0C02" w:rsidP="0017647B">
      <w:pPr>
        <w:spacing w:before="120" w:after="0" w:line="324" w:lineRule="auto"/>
        <w:ind w:firstLine="709"/>
        <w:jc w:val="center"/>
        <w:rPr>
          <w:rFonts w:ascii="Times New Roman" w:hAnsi="Times New Roman" w:cs="Times New Roman"/>
          <w:spacing w:val="-8"/>
          <w:sz w:val="28"/>
          <w:szCs w:val="28"/>
        </w:rPr>
      </w:pPr>
    </w:p>
    <w:p w:rsidR="000D0C02" w:rsidRDefault="000D0C02" w:rsidP="000D0C02">
      <w:pPr>
        <w:jc w:val="right"/>
        <w:rPr>
          <w:rFonts w:ascii="Times New Roman" w:hAnsi="Times New Roman" w:cs="Times New Roman"/>
          <w:sz w:val="24"/>
          <w:szCs w:val="24"/>
        </w:rPr>
      </w:pPr>
      <w:r w:rsidRPr="00D4681F">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5 к протоколу № 21от 22.07.2014 г.</w:t>
      </w:r>
    </w:p>
    <w:p w:rsidR="000D0C02" w:rsidRDefault="000D0C02" w:rsidP="000D0C02">
      <w:pPr>
        <w:jc w:val="right"/>
        <w:rPr>
          <w:rFonts w:ascii="Times New Roman" w:hAnsi="Times New Roman" w:cs="Times New Roman"/>
          <w:sz w:val="24"/>
          <w:szCs w:val="24"/>
        </w:rPr>
      </w:pPr>
      <w:r>
        <w:rPr>
          <w:rFonts w:ascii="Times New Roman" w:hAnsi="Times New Roman" w:cs="Times New Roman"/>
          <w:sz w:val="24"/>
          <w:szCs w:val="24"/>
        </w:rPr>
        <w:t>Заседания Совета СРО НП «ГС РМЭ»</w:t>
      </w:r>
    </w:p>
    <w:p w:rsidR="00FC4B89" w:rsidRPr="00FC4B89" w:rsidRDefault="00FC4B89" w:rsidP="00FC4B89">
      <w:pPr>
        <w:spacing w:after="0"/>
        <w:jc w:val="right"/>
        <w:rPr>
          <w:rFonts w:ascii="Times New Roman" w:hAnsi="Times New Roman" w:cs="Times New Roman"/>
          <w:sz w:val="24"/>
          <w:szCs w:val="24"/>
        </w:rPr>
      </w:pPr>
      <w:r w:rsidRPr="00FC4B89">
        <w:rPr>
          <w:rFonts w:ascii="Times New Roman" w:hAnsi="Times New Roman" w:cs="Times New Roman"/>
          <w:sz w:val="24"/>
          <w:szCs w:val="24"/>
        </w:rPr>
        <w:t xml:space="preserve">Приложение № 5                                                                               </w:t>
      </w:r>
    </w:p>
    <w:p w:rsidR="00FC4B89" w:rsidRPr="00FC4B89" w:rsidRDefault="00FC4B89" w:rsidP="00FC4B89">
      <w:pPr>
        <w:spacing w:after="0"/>
        <w:jc w:val="right"/>
        <w:rPr>
          <w:rFonts w:ascii="Times New Roman" w:hAnsi="Times New Roman" w:cs="Times New Roman"/>
          <w:b/>
          <w:sz w:val="28"/>
          <w:szCs w:val="28"/>
        </w:rPr>
      </w:pPr>
      <w:r w:rsidRPr="00FC4B89">
        <w:rPr>
          <w:rFonts w:ascii="Times New Roman" w:hAnsi="Times New Roman" w:cs="Times New Roman"/>
          <w:b/>
          <w:sz w:val="28"/>
          <w:szCs w:val="28"/>
        </w:rPr>
        <w:t xml:space="preserve">УТВЕРЖДЕНО </w:t>
      </w:r>
    </w:p>
    <w:p w:rsidR="00FC4B89" w:rsidRPr="00FC4B89" w:rsidRDefault="00FC4B89" w:rsidP="00FC4B89">
      <w:pPr>
        <w:spacing w:after="0"/>
        <w:jc w:val="right"/>
        <w:rPr>
          <w:rFonts w:ascii="Times New Roman" w:hAnsi="Times New Roman" w:cs="Times New Roman"/>
          <w:sz w:val="28"/>
          <w:szCs w:val="28"/>
        </w:rPr>
      </w:pPr>
      <w:r w:rsidRPr="00FC4B89">
        <w:rPr>
          <w:rFonts w:ascii="Times New Roman" w:hAnsi="Times New Roman" w:cs="Times New Roman"/>
          <w:b/>
          <w:sz w:val="28"/>
          <w:szCs w:val="28"/>
        </w:rPr>
        <w:t xml:space="preserve">                                                        </w:t>
      </w:r>
      <w:r w:rsidRPr="00FC4B89">
        <w:rPr>
          <w:rFonts w:ascii="Times New Roman" w:hAnsi="Times New Roman" w:cs="Times New Roman"/>
          <w:sz w:val="28"/>
          <w:szCs w:val="28"/>
        </w:rPr>
        <w:t>Решением Совета СРО НП «ГС РМЭ»</w:t>
      </w:r>
    </w:p>
    <w:p w:rsidR="00FC4B89" w:rsidRPr="00FC4B89" w:rsidRDefault="00FC4B89" w:rsidP="00FC4B89">
      <w:pPr>
        <w:spacing w:after="0"/>
        <w:ind w:left="6521" w:hanging="6521"/>
        <w:jc w:val="right"/>
        <w:rPr>
          <w:rFonts w:ascii="Times New Roman" w:hAnsi="Times New Roman" w:cs="Times New Roman"/>
          <w:sz w:val="28"/>
          <w:szCs w:val="28"/>
        </w:rPr>
      </w:pPr>
      <w:r w:rsidRPr="00FC4B89">
        <w:rPr>
          <w:rFonts w:ascii="Times New Roman" w:hAnsi="Times New Roman" w:cs="Times New Roman"/>
          <w:sz w:val="28"/>
          <w:szCs w:val="28"/>
        </w:rPr>
        <w:t xml:space="preserve">                                                                     протокол № 21  от «22» июля  2014 года</w:t>
      </w:r>
    </w:p>
    <w:p w:rsidR="00FC4B89" w:rsidRPr="00FC4B89" w:rsidRDefault="00FC4B89" w:rsidP="00FC4B89">
      <w:pPr>
        <w:spacing w:after="0"/>
        <w:ind w:left="6521" w:hanging="6521"/>
        <w:jc w:val="right"/>
        <w:rPr>
          <w:rFonts w:ascii="Times New Roman" w:hAnsi="Times New Roman" w:cs="Times New Roman"/>
          <w:sz w:val="24"/>
          <w:szCs w:val="24"/>
        </w:rPr>
      </w:pPr>
      <w:r w:rsidRPr="00FC4B89">
        <w:rPr>
          <w:rFonts w:ascii="Times New Roman" w:hAnsi="Times New Roman" w:cs="Times New Roman"/>
          <w:sz w:val="24"/>
          <w:szCs w:val="24"/>
        </w:rPr>
        <w:t xml:space="preserve">(Новая редакция, принятая взамен редакции, </w:t>
      </w:r>
    </w:p>
    <w:p w:rsidR="00FC4B89" w:rsidRPr="00FC4B89" w:rsidRDefault="00FC4B89" w:rsidP="00FC4B89">
      <w:pPr>
        <w:spacing w:after="0"/>
        <w:ind w:left="6521" w:hanging="6521"/>
        <w:jc w:val="right"/>
        <w:rPr>
          <w:rFonts w:ascii="Times New Roman" w:hAnsi="Times New Roman" w:cs="Times New Roman"/>
          <w:sz w:val="24"/>
          <w:szCs w:val="24"/>
        </w:rPr>
      </w:pPr>
      <w:r w:rsidRPr="00FC4B89">
        <w:rPr>
          <w:rFonts w:ascii="Times New Roman" w:hAnsi="Times New Roman" w:cs="Times New Roman"/>
          <w:sz w:val="24"/>
          <w:szCs w:val="24"/>
        </w:rPr>
        <w:t xml:space="preserve">утвержденной решением Совета СРО НП «ГС РМЭ» </w:t>
      </w:r>
    </w:p>
    <w:p w:rsidR="00FC4B89" w:rsidRPr="00FC4B89" w:rsidRDefault="00FC4B89" w:rsidP="00FC4B89">
      <w:pPr>
        <w:spacing w:after="0"/>
        <w:ind w:left="6521" w:hanging="6521"/>
        <w:jc w:val="right"/>
        <w:rPr>
          <w:rFonts w:ascii="Times New Roman" w:hAnsi="Times New Roman" w:cs="Times New Roman"/>
          <w:sz w:val="24"/>
          <w:szCs w:val="24"/>
        </w:rPr>
      </w:pPr>
      <w:r w:rsidRPr="00FC4B89">
        <w:rPr>
          <w:rFonts w:ascii="Times New Roman" w:hAnsi="Times New Roman" w:cs="Times New Roman"/>
          <w:sz w:val="24"/>
          <w:szCs w:val="24"/>
        </w:rPr>
        <w:t>27.03.2012г. протокол №10)</w:t>
      </w:r>
    </w:p>
    <w:p w:rsidR="00FC4B89" w:rsidRPr="00FC4B89" w:rsidRDefault="00FC4B89" w:rsidP="00FC4B89">
      <w:pPr>
        <w:spacing w:after="0"/>
        <w:ind w:left="6521" w:hanging="6521"/>
        <w:rPr>
          <w:rFonts w:ascii="Times New Roman" w:hAnsi="Times New Roman" w:cs="Times New Roman"/>
          <w:color w:val="FF0000"/>
          <w:sz w:val="28"/>
          <w:szCs w:val="28"/>
        </w:rPr>
      </w:pPr>
      <w:r w:rsidRPr="00FC4B89">
        <w:rPr>
          <w:rFonts w:ascii="Times New Roman" w:hAnsi="Times New Roman" w:cs="Times New Roman"/>
          <w:color w:val="FF0000"/>
          <w:sz w:val="28"/>
          <w:szCs w:val="28"/>
        </w:rPr>
        <w:t xml:space="preserve">                                                  </w:t>
      </w:r>
    </w:p>
    <w:p w:rsidR="00FC4B89" w:rsidRPr="00FC4B89" w:rsidRDefault="00FC4B89" w:rsidP="00FC4B89">
      <w:pPr>
        <w:spacing w:after="0"/>
        <w:ind w:left="6521" w:hanging="6521"/>
        <w:jc w:val="right"/>
        <w:rPr>
          <w:rFonts w:ascii="Times New Roman" w:hAnsi="Times New Roman" w:cs="Times New Roman"/>
          <w:sz w:val="28"/>
          <w:szCs w:val="28"/>
        </w:rPr>
      </w:pPr>
      <w:r w:rsidRPr="00FC4B89">
        <w:rPr>
          <w:rFonts w:ascii="Times New Roman" w:hAnsi="Times New Roman" w:cs="Times New Roman"/>
          <w:color w:val="FF0000"/>
          <w:sz w:val="28"/>
          <w:szCs w:val="28"/>
        </w:rPr>
        <w:t xml:space="preserve">                                                              </w:t>
      </w:r>
      <w:r w:rsidRPr="00FC4B89">
        <w:rPr>
          <w:rFonts w:ascii="Times New Roman" w:hAnsi="Times New Roman" w:cs="Times New Roman"/>
          <w:sz w:val="28"/>
          <w:szCs w:val="28"/>
        </w:rPr>
        <w:t xml:space="preserve">Председатель Совета СРО НП «ГС РМЭ»    </w:t>
      </w:r>
    </w:p>
    <w:p w:rsidR="00FC4B89" w:rsidRPr="00FC4B89" w:rsidRDefault="00FC4B89" w:rsidP="00FC4B89">
      <w:pPr>
        <w:spacing w:after="0"/>
        <w:jc w:val="right"/>
        <w:rPr>
          <w:rFonts w:ascii="Times New Roman" w:hAnsi="Times New Roman" w:cs="Times New Roman"/>
          <w:sz w:val="28"/>
          <w:szCs w:val="28"/>
        </w:rPr>
      </w:pPr>
    </w:p>
    <w:p w:rsidR="00FC4B89" w:rsidRPr="00FC4B89" w:rsidRDefault="00FC4B89" w:rsidP="00FC4B89">
      <w:pPr>
        <w:spacing w:after="0"/>
        <w:ind w:left="6521" w:hanging="6521"/>
        <w:jc w:val="right"/>
        <w:rPr>
          <w:rFonts w:ascii="Times New Roman" w:hAnsi="Times New Roman" w:cs="Times New Roman"/>
          <w:sz w:val="28"/>
          <w:szCs w:val="28"/>
        </w:rPr>
      </w:pPr>
      <w:r w:rsidRPr="00FC4B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4B89">
        <w:rPr>
          <w:rFonts w:ascii="Times New Roman" w:hAnsi="Times New Roman" w:cs="Times New Roman"/>
          <w:sz w:val="28"/>
          <w:szCs w:val="28"/>
        </w:rPr>
        <w:t xml:space="preserve">   ______________________   Н.Г. Макаров</w:t>
      </w:r>
    </w:p>
    <w:p w:rsidR="00FC4B89" w:rsidRPr="00FC4B89" w:rsidRDefault="00FC4B89" w:rsidP="00FC4B89">
      <w:pPr>
        <w:spacing w:after="0"/>
        <w:rPr>
          <w:rFonts w:ascii="Times New Roman" w:hAnsi="Times New Roman" w:cs="Times New Roman"/>
          <w:sz w:val="28"/>
          <w:szCs w:val="28"/>
        </w:rPr>
      </w:pPr>
    </w:p>
    <w:p w:rsidR="00FC4B89" w:rsidRPr="00FC4B89" w:rsidRDefault="00FC4B89" w:rsidP="00FC4B89">
      <w:pPr>
        <w:spacing w:after="0"/>
        <w:rPr>
          <w:rFonts w:ascii="Times New Roman" w:hAnsi="Times New Roman" w:cs="Times New Roman"/>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jc w:val="center"/>
        <w:rPr>
          <w:rFonts w:ascii="Times New Roman" w:hAnsi="Times New Roman" w:cs="Times New Roman"/>
          <w:b/>
          <w:sz w:val="28"/>
          <w:szCs w:val="28"/>
        </w:rPr>
      </w:pPr>
      <w:r w:rsidRPr="00FC4B89">
        <w:rPr>
          <w:rFonts w:ascii="Times New Roman" w:hAnsi="Times New Roman" w:cs="Times New Roman"/>
          <w:b/>
          <w:sz w:val="28"/>
          <w:szCs w:val="28"/>
        </w:rPr>
        <w:t xml:space="preserve">ПОЛОЖЕНИЕ </w:t>
      </w:r>
    </w:p>
    <w:p w:rsidR="00FC4B89" w:rsidRPr="00FC4B89" w:rsidRDefault="00FC4B89" w:rsidP="00FC4B89">
      <w:pPr>
        <w:spacing w:after="0"/>
        <w:jc w:val="center"/>
        <w:rPr>
          <w:rFonts w:ascii="Times New Roman" w:hAnsi="Times New Roman" w:cs="Times New Roman"/>
          <w:b/>
          <w:sz w:val="28"/>
          <w:szCs w:val="28"/>
        </w:rPr>
      </w:pPr>
      <w:r w:rsidRPr="00FC4B89">
        <w:rPr>
          <w:rFonts w:ascii="Times New Roman" w:hAnsi="Times New Roman" w:cs="Times New Roman"/>
          <w:b/>
          <w:sz w:val="28"/>
          <w:szCs w:val="28"/>
        </w:rPr>
        <w:t xml:space="preserve">О ДИСЦИПЛИНАРНОЙ КОМИССИИ </w:t>
      </w:r>
    </w:p>
    <w:p w:rsidR="00FC4B89" w:rsidRPr="00FC4B89" w:rsidRDefault="00FC4B89" w:rsidP="00FC4B89">
      <w:pPr>
        <w:spacing w:after="0"/>
        <w:jc w:val="center"/>
        <w:rPr>
          <w:rFonts w:ascii="Times New Roman" w:hAnsi="Times New Roman" w:cs="Times New Roman"/>
          <w:b/>
          <w:sz w:val="28"/>
          <w:szCs w:val="28"/>
        </w:rPr>
      </w:pPr>
    </w:p>
    <w:p w:rsidR="00FC4B89" w:rsidRPr="00FC4B89" w:rsidRDefault="00FC4B89" w:rsidP="00FC4B89">
      <w:pPr>
        <w:spacing w:after="0"/>
        <w:jc w:val="center"/>
        <w:rPr>
          <w:rFonts w:ascii="Times New Roman" w:hAnsi="Times New Roman" w:cs="Times New Roman"/>
          <w:b/>
          <w:sz w:val="28"/>
          <w:szCs w:val="28"/>
        </w:rPr>
      </w:pPr>
      <w:r w:rsidRPr="00FC4B89">
        <w:rPr>
          <w:rFonts w:ascii="Times New Roman" w:hAnsi="Times New Roman" w:cs="Times New Roman"/>
          <w:b/>
          <w:sz w:val="28"/>
          <w:szCs w:val="28"/>
        </w:rPr>
        <w:t>Саморегулируемой организации Некоммерческое Партнерство</w:t>
      </w:r>
      <w:r w:rsidRPr="00FC4B89">
        <w:rPr>
          <w:rFonts w:ascii="Times New Roman" w:hAnsi="Times New Roman" w:cs="Times New Roman"/>
          <w:b/>
          <w:sz w:val="28"/>
          <w:szCs w:val="28"/>
        </w:rPr>
        <w:br/>
        <w:t xml:space="preserve"> «Гильдия строителей РМЭ»</w:t>
      </w:r>
    </w:p>
    <w:p w:rsidR="00FC4B89" w:rsidRPr="00FC4B89" w:rsidRDefault="00FC4B89" w:rsidP="00FC4B89">
      <w:pPr>
        <w:spacing w:after="0"/>
        <w:jc w:val="center"/>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jc w:val="center"/>
        <w:rPr>
          <w:rFonts w:ascii="Times New Roman" w:hAnsi="Times New Roman" w:cs="Times New Roman"/>
          <w:sz w:val="28"/>
          <w:szCs w:val="28"/>
        </w:rPr>
      </w:pPr>
      <w:r w:rsidRPr="00FC4B89">
        <w:rPr>
          <w:rFonts w:ascii="Times New Roman" w:hAnsi="Times New Roman" w:cs="Times New Roman"/>
          <w:sz w:val="28"/>
          <w:szCs w:val="28"/>
        </w:rPr>
        <w:t>г. Йошкар-Ола</w:t>
      </w:r>
    </w:p>
    <w:p w:rsidR="00FC4B89" w:rsidRPr="00FC4B89" w:rsidRDefault="00FC4B89" w:rsidP="00FC4B89">
      <w:pPr>
        <w:spacing w:after="0"/>
        <w:jc w:val="center"/>
        <w:rPr>
          <w:rFonts w:ascii="Times New Roman" w:hAnsi="Times New Roman" w:cs="Times New Roman"/>
          <w:sz w:val="28"/>
          <w:szCs w:val="28"/>
        </w:rPr>
      </w:pPr>
      <w:r w:rsidRPr="00FC4B89">
        <w:rPr>
          <w:rFonts w:ascii="Times New Roman" w:hAnsi="Times New Roman" w:cs="Times New Roman"/>
          <w:sz w:val="28"/>
          <w:szCs w:val="28"/>
        </w:rPr>
        <w:t xml:space="preserve">Республика Марий Эл </w:t>
      </w:r>
    </w:p>
    <w:p w:rsidR="00FC4B89" w:rsidRPr="00FC4B89" w:rsidRDefault="00FC4B89" w:rsidP="00FC4B89">
      <w:pPr>
        <w:spacing w:after="0"/>
        <w:jc w:val="center"/>
        <w:rPr>
          <w:rFonts w:ascii="Times New Roman" w:hAnsi="Times New Roman" w:cs="Times New Roman"/>
          <w:sz w:val="28"/>
          <w:szCs w:val="28"/>
        </w:rPr>
      </w:pPr>
      <w:r w:rsidRPr="00FC4B89">
        <w:rPr>
          <w:rFonts w:ascii="Times New Roman" w:hAnsi="Times New Roman" w:cs="Times New Roman"/>
          <w:sz w:val="28"/>
          <w:szCs w:val="28"/>
        </w:rPr>
        <w:t>Россия</w:t>
      </w:r>
    </w:p>
    <w:p w:rsidR="00FC4B89" w:rsidRPr="00F8243C" w:rsidRDefault="00FC4B89" w:rsidP="00FC4B89">
      <w:pPr>
        <w:spacing w:after="0"/>
        <w:rPr>
          <w:b/>
          <w:sz w:val="28"/>
          <w:szCs w:val="28"/>
        </w:rPr>
      </w:pPr>
    </w:p>
    <w:p w:rsidR="00FC4B89" w:rsidRPr="00FC4B89" w:rsidRDefault="00FC4B89" w:rsidP="00FC4B89">
      <w:pPr>
        <w:spacing w:after="0"/>
        <w:jc w:val="center"/>
        <w:rPr>
          <w:rFonts w:ascii="Times New Roman" w:hAnsi="Times New Roman" w:cs="Times New Roman"/>
          <w:b/>
          <w:sz w:val="28"/>
          <w:szCs w:val="28"/>
        </w:rPr>
      </w:pPr>
      <w:r w:rsidRPr="00FC4B89">
        <w:rPr>
          <w:rFonts w:ascii="Times New Roman" w:hAnsi="Times New Roman" w:cs="Times New Roman"/>
          <w:b/>
          <w:sz w:val="28"/>
          <w:szCs w:val="28"/>
        </w:rPr>
        <w:t>Содержание</w:t>
      </w:r>
    </w:p>
    <w:p w:rsidR="00FC4B89" w:rsidRPr="00FC4B89" w:rsidRDefault="00FC4B89" w:rsidP="00FC4B89">
      <w:pPr>
        <w:spacing w:after="0"/>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8179"/>
        <w:gridCol w:w="966"/>
      </w:tblGrid>
      <w:tr w:rsidR="00FC4B89" w:rsidRPr="00FC4B89" w:rsidTr="00FC4B89">
        <w:tc>
          <w:tcPr>
            <w:tcW w:w="396" w:type="dxa"/>
          </w:tcPr>
          <w:p w:rsidR="00FC4B89" w:rsidRPr="00FC4B89" w:rsidRDefault="00FC4B89" w:rsidP="00FC4B89">
            <w:pPr>
              <w:spacing w:after="0"/>
              <w:rPr>
                <w:rFonts w:ascii="Times New Roman" w:hAnsi="Times New Roman" w:cs="Times New Roman"/>
                <w:sz w:val="28"/>
                <w:szCs w:val="28"/>
              </w:rPr>
            </w:pPr>
            <w:r w:rsidRPr="00FC4B89">
              <w:rPr>
                <w:rFonts w:ascii="Times New Roman" w:hAnsi="Times New Roman" w:cs="Times New Roman"/>
                <w:sz w:val="28"/>
                <w:szCs w:val="28"/>
              </w:rPr>
              <w:t>1.</w:t>
            </w:r>
          </w:p>
        </w:tc>
        <w:tc>
          <w:tcPr>
            <w:tcW w:w="9025" w:type="dxa"/>
          </w:tcPr>
          <w:p w:rsidR="00FC4B89" w:rsidRPr="00FC4B89" w:rsidRDefault="00FC4B89" w:rsidP="00FC4B89">
            <w:pPr>
              <w:spacing w:after="0"/>
              <w:rPr>
                <w:rFonts w:ascii="Times New Roman" w:hAnsi="Times New Roman" w:cs="Times New Roman"/>
                <w:sz w:val="28"/>
                <w:szCs w:val="28"/>
              </w:rPr>
            </w:pPr>
            <w:r w:rsidRPr="00FC4B89">
              <w:rPr>
                <w:rFonts w:ascii="Times New Roman" w:hAnsi="Times New Roman" w:cs="Times New Roman"/>
                <w:sz w:val="28"/>
                <w:szCs w:val="28"/>
              </w:rPr>
              <w:t>Общие положения</w:t>
            </w:r>
          </w:p>
        </w:tc>
        <w:tc>
          <w:tcPr>
            <w:tcW w:w="999" w:type="dxa"/>
          </w:tcPr>
          <w:p w:rsidR="00FC4B89" w:rsidRPr="00FC4B89" w:rsidRDefault="00FC4B89" w:rsidP="00FC4B89">
            <w:pPr>
              <w:spacing w:after="0"/>
              <w:rPr>
                <w:rFonts w:ascii="Times New Roman" w:hAnsi="Times New Roman" w:cs="Times New Roman"/>
                <w:sz w:val="28"/>
                <w:szCs w:val="28"/>
              </w:rPr>
            </w:pPr>
            <w:r w:rsidRPr="00FC4B89">
              <w:rPr>
                <w:rFonts w:ascii="Times New Roman" w:hAnsi="Times New Roman" w:cs="Times New Roman"/>
                <w:sz w:val="28"/>
                <w:szCs w:val="28"/>
              </w:rPr>
              <w:t>Стр. 3</w:t>
            </w:r>
          </w:p>
        </w:tc>
      </w:tr>
      <w:tr w:rsidR="00FC4B89" w:rsidRPr="00FC4B89" w:rsidTr="00FC4B89">
        <w:tc>
          <w:tcPr>
            <w:tcW w:w="396" w:type="dxa"/>
          </w:tcPr>
          <w:p w:rsidR="00FC4B89" w:rsidRPr="00FC4B89" w:rsidRDefault="00FC4B89" w:rsidP="00FC4B89">
            <w:pPr>
              <w:spacing w:after="0"/>
              <w:rPr>
                <w:rFonts w:ascii="Times New Roman" w:hAnsi="Times New Roman" w:cs="Times New Roman"/>
                <w:sz w:val="28"/>
                <w:szCs w:val="28"/>
              </w:rPr>
            </w:pPr>
            <w:r w:rsidRPr="00FC4B89">
              <w:rPr>
                <w:rFonts w:ascii="Times New Roman" w:hAnsi="Times New Roman" w:cs="Times New Roman"/>
                <w:sz w:val="28"/>
                <w:szCs w:val="28"/>
              </w:rPr>
              <w:t>2.</w:t>
            </w:r>
          </w:p>
        </w:tc>
        <w:tc>
          <w:tcPr>
            <w:tcW w:w="9025" w:type="dxa"/>
          </w:tcPr>
          <w:p w:rsidR="00FC4B89" w:rsidRPr="00FC4B89" w:rsidRDefault="00FC4B89" w:rsidP="00FC4B89">
            <w:pPr>
              <w:pStyle w:val="ConsPlusNormal"/>
              <w:ind w:firstLine="0"/>
              <w:rPr>
                <w:rFonts w:ascii="Times New Roman" w:hAnsi="Times New Roman" w:cs="Times New Roman"/>
                <w:sz w:val="28"/>
                <w:szCs w:val="28"/>
              </w:rPr>
            </w:pPr>
            <w:r w:rsidRPr="00FC4B89">
              <w:rPr>
                <w:rFonts w:ascii="Times New Roman" w:hAnsi="Times New Roman" w:cs="Times New Roman"/>
                <w:sz w:val="28"/>
                <w:szCs w:val="28"/>
              </w:rPr>
              <w:t>Статус Дисциплинарной комиссии</w:t>
            </w:r>
          </w:p>
        </w:tc>
        <w:tc>
          <w:tcPr>
            <w:tcW w:w="999" w:type="dxa"/>
          </w:tcPr>
          <w:p w:rsidR="00FC4B89" w:rsidRPr="00FC4B89" w:rsidRDefault="00FC4B89" w:rsidP="00FC4B89">
            <w:pPr>
              <w:spacing w:after="0"/>
              <w:rPr>
                <w:rFonts w:ascii="Times New Roman" w:hAnsi="Times New Roman" w:cs="Times New Roman"/>
                <w:sz w:val="28"/>
                <w:szCs w:val="28"/>
              </w:rPr>
            </w:pPr>
            <w:r w:rsidRPr="00FC4B89">
              <w:rPr>
                <w:rFonts w:ascii="Times New Roman" w:hAnsi="Times New Roman" w:cs="Times New Roman"/>
                <w:sz w:val="28"/>
                <w:szCs w:val="28"/>
              </w:rPr>
              <w:t>Стр. 3</w:t>
            </w:r>
          </w:p>
        </w:tc>
      </w:tr>
      <w:tr w:rsidR="00FC4B89" w:rsidRPr="00FC4B89" w:rsidTr="00FC4B89">
        <w:tc>
          <w:tcPr>
            <w:tcW w:w="396" w:type="dxa"/>
          </w:tcPr>
          <w:p w:rsidR="00FC4B89" w:rsidRPr="00FC4B89" w:rsidRDefault="00FC4B89" w:rsidP="00FC4B89">
            <w:pPr>
              <w:spacing w:after="0"/>
              <w:rPr>
                <w:rFonts w:ascii="Times New Roman" w:hAnsi="Times New Roman" w:cs="Times New Roman"/>
                <w:sz w:val="28"/>
                <w:szCs w:val="28"/>
              </w:rPr>
            </w:pPr>
            <w:r w:rsidRPr="00FC4B89">
              <w:rPr>
                <w:rFonts w:ascii="Times New Roman" w:hAnsi="Times New Roman" w:cs="Times New Roman"/>
                <w:sz w:val="28"/>
                <w:szCs w:val="28"/>
              </w:rPr>
              <w:t>3.</w:t>
            </w:r>
          </w:p>
        </w:tc>
        <w:tc>
          <w:tcPr>
            <w:tcW w:w="9025" w:type="dxa"/>
          </w:tcPr>
          <w:p w:rsidR="00FC4B89" w:rsidRPr="00FC4B89" w:rsidRDefault="00FC4B89" w:rsidP="00FC4B89">
            <w:pPr>
              <w:pStyle w:val="ConsPlusNormal"/>
              <w:ind w:firstLine="0"/>
              <w:rPr>
                <w:rFonts w:ascii="Times New Roman" w:hAnsi="Times New Roman" w:cs="Times New Roman"/>
                <w:sz w:val="28"/>
                <w:szCs w:val="28"/>
              </w:rPr>
            </w:pPr>
            <w:r w:rsidRPr="00FC4B89">
              <w:rPr>
                <w:rFonts w:ascii="Times New Roman" w:hAnsi="Times New Roman" w:cs="Times New Roman"/>
                <w:sz w:val="28"/>
                <w:szCs w:val="28"/>
              </w:rPr>
              <w:t>Порядок формирования Дисциплинарной комиссии</w:t>
            </w:r>
          </w:p>
        </w:tc>
        <w:tc>
          <w:tcPr>
            <w:tcW w:w="999" w:type="dxa"/>
          </w:tcPr>
          <w:p w:rsidR="00FC4B89" w:rsidRPr="00FC4B89" w:rsidRDefault="00FC4B89" w:rsidP="00FC4B89">
            <w:pPr>
              <w:spacing w:after="0"/>
              <w:rPr>
                <w:rFonts w:ascii="Times New Roman" w:hAnsi="Times New Roman" w:cs="Times New Roman"/>
                <w:sz w:val="28"/>
                <w:szCs w:val="28"/>
              </w:rPr>
            </w:pPr>
            <w:r w:rsidRPr="00FC4B89">
              <w:rPr>
                <w:rFonts w:ascii="Times New Roman" w:hAnsi="Times New Roman" w:cs="Times New Roman"/>
                <w:sz w:val="28"/>
                <w:szCs w:val="28"/>
              </w:rPr>
              <w:t>Стр. 3</w:t>
            </w:r>
          </w:p>
        </w:tc>
      </w:tr>
      <w:tr w:rsidR="00FC4B89" w:rsidRPr="00FC4B89" w:rsidTr="00FC4B89">
        <w:tc>
          <w:tcPr>
            <w:tcW w:w="396" w:type="dxa"/>
          </w:tcPr>
          <w:p w:rsidR="00FC4B89" w:rsidRPr="00FC4B89" w:rsidRDefault="00FC4B89" w:rsidP="00FC4B89">
            <w:pPr>
              <w:spacing w:after="0"/>
              <w:rPr>
                <w:rFonts w:ascii="Times New Roman" w:hAnsi="Times New Roman" w:cs="Times New Roman"/>
                <w:sz w:val="28"/>
                <w:szCs w:val="28"/>
              </w:rPr>
            </w:pPr>
            <w:r w:rsidRPr="00FC4B89">
              <w:rPr>
                <w:rFonts w:ascii="Times New Roman" w:hAnsi="Times New Roman" w:cs="Times New Roman"/>
                <w:sz w:val="28"/>
                <w:szCs w:val="28"/>
              </w:rPr>
              <w:t>4.</w:t>
            </w:r>
          </w:p>
        </w:tc>
        <w:tc>
          <w:tcPr>
            <w:tcW w:w="9025" w:type="dxa"/>
          </w:tcPr>
          <w:p w:rsidR="00FC4B89" w:rsidRPr="00FC4B89" w:rsidRDefault="00FC4B89" w:rsidP="00FC4B89">
            <w:pPr>
              <w:spacing w:after="0"/>
              <w:rPr>
                <w:rFonts w:ascii="Times New Roman" w:hAnsi="Times New Roman" w:cs="Times New Roman"/>
                <w:sz w:val="28"/>
                <w:szCs w:val="28"/>
              </w:rPr>
            </w:pPr>
            <w:r w:rsidRPr="00FC4B89">
              <w:rPr>
                <w:rFonts w:ascii="Times New Roman" w:hAnsi="Times New Roman" w:cs="Times New Roman"/>
                <w:sz w:val="28"/>
                <w:szCs w:val="28"/>
              </w:rPr>
              <w:t xml:space="preserve">Основные функции Дисциплинарной комиссии </w:t>
            </w:r>
          </w:p>
        </w:tc>
        <w:tc>
          <w:tcPr>
            <w:tcW w:w="999" w:type="dxa"/>
          </w:tcPr>
          <w:p w:rsidR="00FC4B89" w:rsidRPr="00FC4B89" w:rsidRDefault="00FC4B89" w:rsidP="00FC4B89">
            <w:pPr>
              <w:spacing w:after="0"/>
              <w:rPr>
                <w:rFonts w:ascii="Times New Roman" w:hAnsi="Times New Roman" w:cs="Times New Roman"/>
                <w:sz w:val="28"/>
                <w:szCs w:val="28"/>
              </w:rPr>
            </w:pPr>
            <w:r w:rsidRPr="00FC4B89">
              <w:rPr>
                <w:rFonts w:ascii="Times New Roman" w:hAnsi="Times New Roman" w:cs="Times New Roman"/>
                <w:sz w:val="28"/>
                <w:szCs w:val="28"/>
              </w:rPr>
              <w:t>Стр. 4</w:t>
            </w:r>
          </w:p>
        </w:tc>
      </w:tr>
      <w:tr w:rsidR="00FC4B89" w:rsidRPr="00FC4B89" w:rsidTr="00FC4B89">
        <w:tc>
          <w:tcPr>
            <w:tcW w:w="396" w:type="dxa"/>
          </w:tcPr>
          <w:p w:rsidR="00FC4B89" w:rsidRPr="00FC4B89" w:rsidRDefault="00FC4B89" w:rsidP="00FC4B89">
            <w:pPr>
              <w:spacing w:after="0"/>
              <w:rPr>
                <w:rFonts w:ascii="Times New Roman" w:hAnsi="Times New Roman" w:cs="Times New Roman"/>
                <w:sz w:val="28"/>
                <w:szCs w:val="28"/>
              </w:rPr>
            </w:pPr>
            <w:r w:rsidRPr="00FC4B89">
              <w:rPr>
                <w:rFonts w:ascii="Times New Roman" w:hAnsi="Times New Roman" w:cs="Times New Roman"/>
                <w:sz w:val="28"/>
                <w:szCs w:val="28"/>
              </w:rPr>
              <w:t>5.</w:t>
            </w:r>
          </w:p>
        </w:tc>
        <w:tc>
          <w:tcPr>
            <w:tcW w:w="9025" w:type="dxa"/>
          </w:tcPr>
          <w:p w:rsidR="00FC4B89" w:rsidRPr="00FC4B89" w:rsidRDefault="00FC4B89" w:rsidP="00FC4B89">
            <w:pPr>
              <w:pStyle w:val="ConsPlusNormal"/>
              <w:ind w:firstLine="0"/>
              <w:rPr>
                <w:rFonts w:ascii="Times New Roman" w:hAnsi="Times New Roman" w:cs="Times New Roman"/>
                <w:sz w:val="28"/>
                <w:szCs w:val="28"/>
              </w:rPr>
            </w:pPr>
            <w:r w:rsidRPr="00FC4B89">
              <w:rPr>
                <w:rFonts w:ascii="Times New Roman" w:hAnsi="Times New Roman" w:cs="Times New Roman"/>
                <w:sz w:val="28"/>
                <w:szCs w:val="28"/>
              </w:rPr>
              <w:t>Полномочия Дисциплинарной комиссии</w:t>
            </w:r>
          </w:p>
        </w:tc>
        <w:tc>
          <w:tcPr>
            <w:tcW w:w="999" w:type="dxa"/>
          </w:tcPr>
          <w:p w:rsidR="00FC4B89" w:rsidRPr="00FC4B89" w:rsidRDefault="00FC4B89" w:rsidP="00FC4B89">
            <w:pPr>
              <w:spacing w:after="0"/>
              <w:rPr>
                <w:rFonts w:ascii="Times New Roman" w:hAnsi="Times New Roman" w:cs="Times New Roman"/>
                <w:sz w:val="28"/>
                <w:szCs w:val="28"/>
              </w:rPr>
            </w:pPr>
            <w:r w:rsidRPr="00FC4B89">
              <w:rPr>
                <w:rFonts w:ascii="Times New Roman" w:hAnsi="Times New Roman" w:cs="Times New Roman"/>
                <w:sz w:val="28"/>
                <w:szCs w:val="28"/>
              </w:rPr>
              <w:t>Стр. 4</w:t>
            </w:r>
          </w:p>
        </w:tc>
      </w:tr>
      <w:tr w:rsidR="00FC4B89" w:rsidRPr="00FC4B89" w:rsidTr="00FC4B89">
        <w:tc>
          <w:tcPr>
            <w:tcW w:w="396" w:type="dxa"/>
          </w:tcPr>
          <w:p w:rsidR="00FC4B89" w:rsidRPr="00FC4B89" w:rsidRDefault="00FC4B89" w:rsidP="00FC4B89">
            <w:pPr>
              <w:spacing w:after="0"/>
              <w:rPr>
                <w:rFonts w:ascii="Times New Roman" w:hAnsi="Times New Roman" w:cs="Times New Roman"/>
                <w:sz w:val="28"/>
                <w:szCs w:val="28"/>
              </w:rPr>
            </w:pPr>
            <w:r w:rsidRPr="00FC4B89">
              <w:rPr>
                <w:rFonts w:ascii="Times New Roman" w:hAnsi="Times New Roman" w:cs="Times New Roman"/>
                <w:sz w:val="28"/>
                <w:szCs w:val="28"/>
              </w:rPr>
              <w:t>6.</w:t>
            </w:r>
          </w:p>
        </w:tc>
        <w:tc>
          <w:tcPr>
            <w:tcW w:w="9025" w:type="dxa"/>
          </w:tcPr>
          <w:p w:rsidR="00FC4B89" w:rsidRPr="00FC4B89" w:rsidRDefault="00FC4B89" w:rsidP="00FC4B89">
            <w:pPr>
              <w:pStyle w:val="ConsPlusNormal"/>
              <w:ind w:firstLine="0"/>
              <w:rPr>
                <w:rFonts w:ascii="Times New Roman" w:hAnsi="Times New Roman" w:cs="Times New Roman"/>
                <w:sz w:val="28"/>
                <w:szCs w:val="28"/>
              </w:rPr>
            </w:pPr>
            <w:r w:rsidRPr="00FC4B89">
              <w:rPr>
                <w:rFonts w:ascii="Times New Roman" w:hAnsi="Times New Roman" w:cs="Times New Roman"/>
                <w:sz w:val="28"/>
                <w:szCs w:val="28"/>
              </w:rPr>
              <w:t>Полномочия председателя Дисциплинарной комиссии</w:t>
            </w:r>
          </w:p>
        </w:tc>
        <w:tc>
          <w:tcPr>
            <w:tcW w:w="999" w:type="dxa"/>
          </w:tcPr>
          <w:p w:rsidR="00FC4B89" w:rsidRPr="00FC4B89" w:rsidRDefault="00FC4B89" w:rsidP="00FC4B89">
            <w:pPr>
              <w:spacing w:after="0"/>
              <w:rPr>
                <w:rFonts w:ascii="Times New Roman" w:hAnsi="Times New Roman" w:cs="Times New Roman"/>
                <w:sz w:val="28"/>
                <w:szCs w:val="28"/>
              </w:rPr>
            </w:pPr>
            <w:r w:rsidRPr="00FC4B89">
              <w:rPr>
                <w:rFonts w:ascii="Times New Roman" w:hAnsi="Times New Roman" w:cs="Times New Roman"/>
                <w:sz w:val="28"/>
                <w:szCs w:val="28"/>
              </w:rPr>
              <w:t>Стр. 5</w:t>
            </w:r>
          </w:p>
        </w:tc>
      </w:tr>
      <w:tr w:rsidR="00FC4B89" w:rsidRPr="00FC4B89" w:rsidTr="00FC4B89">
        <w:tc>
          <w:tcPr>
            <w:tcW w:w="396" w:type="dxa"/>
          </w:tcPr>
          <w:p w:rsidR="00FC4B89" w:rsidRPr="00FC4B89" w:rsidRDefault="00FC4B89" w:rsidP="00FC4B89">
            <w:pPr>
              <w:spacing w:after="0"/>
              <w:rPr>
                <w:rFonts w:ascii="Times New Roman" w:hAnsi="Times New Roman" w:cs="Times New Roman"/>
                <w:sz w:val="28"/>
                <w:szCs w:val="28"/>
              </w:rPr>
            </w:pPr>
            <w:r w:rsidRPr="00FC4B89">
              <w:rPr>
                <w:rFonts w:ascii="Times New Roman" w:hAnsi="Times New Roman" w:cs="Times New Roman"/>
                <w:sz w:val="28"/>
                <w:szCs w:val="28"/>
              </w:rPr>
              <w:t>7.</w:t>
            </w:r>
          </w:p>
        </w:tc>
        <w:tc>
          <w:tcPr>
            <w:tcW w:w="9025" w:type="dxa"/>
          </w:tcPr>
          <w:p w:rsidR="00FC4B89" w:rsidRPr="00FC4B89" w:rsidRDefault="00FC4B89" w:rsidP="00FC4B89">
            <w:pPr>
              <w:spacing w:after="0"/>
              <w:rPr>
                <w:rFonts w:ascii="Times New Roman" w:hAnsi="Times New Roman" w:cs="Times New Roman"/>
                <w:sz w:val="28"/>
                <w:szCs w:val="28"/>
              </w:rPr>
            </w:pPr>
            <w:r w:rsidRPr="00FC4B89">
              <w:rPr>
                <w:rFonts w:ascii="Times New Roman" w:hAnsi="Times New Roman" w:cs="Times New Roman"/>
                <w:sz w:val="28"/>
                <w:szCs w:val="28"/>
              </w:rPr>
              <w:t>Заключительные положения</w:t>
            </w:r>
          </w:p>
        </w:tc>
        <w:tc>
          <w:tcPr>
            <w:tcW w:w="999" w:type="dxa"/>
          </w:tcPr>
          <w:p w:rsidR="00FC4B89" w:rsidRPr="00FC4B89" w:rsidRDefault="00FC4B89" w:rsidP="00FC4B89">
            <w:pPr>
              <w:spacing w:after="0"/>
              <w:rPr>
                <w:rFonts w:ascii="Times New Roman" w:hAnsi="Times New Roman" w:cs="Times New Roman"/>
                <w:sz w:val="28"/>
                <w:szCs w:val="28"/>
              </w:rPr>
            </w:pPr>
            <w:r w:rsidRPr="00FC4B89">
              <w:rPr>
                <w:rFonts w:ascii="Times New Roman" w:hAnsi="Times New Roman" w:cs="Times New Roman"/>
                <w:sz w:val="28"/>
                <w:szCs w:val="28"/>
              </w:rPr>
              <w:t>Стр. 5</w:t>
            </w:r>
          </w:p>
        </w:tc>
      </w:tr>
    </w:tbl>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r w:rsidRPr="00FC4B89">
        <w:rPr>
          <w:rFonts w:ascii="Times New Roman" w:hAnsi="Times New Roman" w:cs="Times New Roman"/>
          <w:b/>
          <w:sz w:val="28"/>
          <w:szCs w:val="28"/>
        </w:rPr>
        <w:t xml:space="preserve">                                                                                           </w:t>
      </w: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rPr>
          <w:rFonts w:ascii="Times New Roman" w:hAnsi="Times New Roman" w:cs="Times New Roman"/>
          <w:b/>
          <w:sz w:val="28"/>
          <w:szCs w:val="28"/>
        </w:rPr>
      </w:pPr>
    </w:p>
    <w:p w:rsidR="00FC4B89" w:rsidRPr="00FC4B89" w:rsidRDefault="00FC4B89" w:rsidP="00FC4B89">
      <w:pPr>
        <w:spacing w:after="0"/>
        <w:jc w:val="center"/>
        <w:rPr>
          <w:rFonts w:ascii="Times New Roman" w:hAnsi="Times New Roman" w:cs="Times New Roman"/>
          <w:b/>
          <w:sz w:val="24"/>
          <w:szCs w:val="24"/>
        </w:rPr>
      </w:pPr>
      <w:r w:rsidRPr="00FC4B89">
        <w:rPr>
          <w:rFonts w:ascii="Times New Roman" w:hAnsi="Times New Roman" w:cs="Times New Roman"/>
          <w:b/>
          <w:sz w:val="24"/>
          <w:szCs w:val="24"/>
        </w:rPr>
        <w:t>1. Общие положения.</w:t>
      </w:r>
    </w:p>
    <w:p w:rsidR="00FC4B89" w:rsidRPr="00FC4B89" w:rsidRDefault="00FC4B89" w:rsidP="00FC4B89">
      <w:pPr>
        <w:tabs>
          <w:tab w:val="left" w:pos="540"/>
        </w:tabs>
        <w:spacing w:after="0"/>
        <w:rPr>
          <w:rFonts w:ascii="Times New Roman" w:hAnsi="Times New Roman" w:cs="Times New Roman"/>
          <w:b/>
          <w:sz w:val="24"/>
          <w:szCs w:val="24"/>
        </w:rPr>
      </w:pPr>
    </w:p>
    <w:p w:rsidR="00FC4B89" w:rsidRPr="00FC4B89" w:rsidRDefault="00FC4B89" w:rsidP="00FC4B89">
      <w:pPr>
        <w:pStyle w:val="ConsPlusNormal"/>
        <w:ind w:firstLine="0"/>
        <w:jc w:val="both"/>
        <w:rPr>
          <w:rFonts w:ascii="Times New Roman" w:hAnsi="Times New Roman" w:cs="Times New Roman"/>
          <w:color w:val="202020"/>
          <w:spacing w:val="2"/>
          <w:sz w:val="24"/>
          <w:szCs w:val="24"/>
        </w:rPr>
      </w:pPr>
      <w:r w:rsidRPr="00FC4B89">
        <w:rPr>
          <w:rFonts w:ascii="Times New Roman" w:hAnsi="Times New Roman" w:cs="Times New Roman"/>
          <w:color w:val="202020"/>
          <w:spacing w:val="1"/>
          <w:sz w:val="24"/>
          <w:szCs w:val="24"/>
        </w:rPr>
        <w:t>1.1. Настоящее Положение о Дисциплинарной комиссии Саморегулируемой организации Некоммерческое Партнерство «Гильдия строителей РМЭ» (далее – Дисциплинарная комиссия)</w:t>
      </w:r>
      <w:r w:rsidRPr="00FC4B89">
        <w:rPr>
          <w:rFonts w:ascii="Times New Roman" w:hAnsi="Times New Roman" w:cs="Times New Roman"/>
          <w:b/>
          <w:bCs/>
          <w:color w:val="202020"/>
          <w:sz w:val="24"/>
          <w:szCs w:val="24"/>
        </w:rPr>
        <w:t xml:space="preserve"> </w:t>
      </w:r>
      <w:r w:rsidRPr="00FC4B89">
        <w:rPr>
          <w:rFonts w:ascii="Times New Roman" w:hAnsi="Times New Roman" w:cs="Times New Roman"/>
          <w:color w:val="202020"/>
          <w:sz w:val="24"/>
          <w:szCs w:val="24"/>
        </w:rPr>
        <w:t>разработано в соответствии с требованиями, установленными законодательством Российской Федерации</w:t>
      </w:r>
      <w:r w:rsidRPr="00FC4B89">
        <w:rPr>
          <w:rFonts w:ascii="Times New Roman" w:hAnsi="Times New Roman" w:cs="Times New Roman"/>
          <w:color w:val="202020"/>
          <w:spacing w:val="2"/>
          <w:sz w:val="24"/>
          <w:szCs w:val="24"/>
        </w:rPr>
        <w:t xml:space="preserve"> и Уставом Саморегулируемой организации Некоммерческое Партнерство «Гильдия строителей Республики Марий Эл» (далее - ПАРТНЕРСТВО).</w:t>
      </w:r>
    </w:p>
    <w:p w:rsidR="00FC4B89" w:rsidRPr="00FC4B89" w:rsidRDefault="00FC4B89" w:rsidP="00FC4B89">
      <w:pPr>
        <w:pStyle w:val="ConsPlusNormal"/>
        <w:ind w:firstLine="0"/>
        <w:jc w:val="both"/>
        <w:rPr>
          <w:rFonts w:ascii="Times New Roman" w:hAnsi="Times New Roman" w:cs="Times New Roman"/>
          <w:color w:val="202020"/>
          <w:spacing w:val="2"/>
          <w:sz w:val="24"/>
          <w:szCs w:val="24"/>
        </w:rPr>
      </w:pPr>
    </w:p>
    <w:p w:rsidR="00FC4B89" w:rsidRPr="00FC4B89" w:rsidRDefault="00FC4B89" w:rsidP="00FC4B89">
      <w:pPr>
        <w:pStyle w:val="a3"/>
        <w:ind w:left="0"/>
        <w:rPr>
          <w:sz w:val="24"/>
          <w:szCs w:val="24"/>
        </w:rPr>
      </w:pPr>
      <w:r w:rsidRPr="00FC4B89">
        <w:rPr>
          <w:color w:val="202020"/>
          <w:spacing w:val="2"/>
          <w:sz w:val="24"/>
          <w:szCs w:val="24"/>
        </w:rPr>
        <w:t>1.2. Дисциплинарная комиссия -</w:t>
      </w:r>
      <w:r w:rsidRPr="00FC4B89">
        <w:rPr>
          <w:sz w:val="24"/>
          <w:szCs w:val="24"/>
        </w:rPr>
        <w:t xml:space="preserve"> специализированный орган по рассмотрению дел о применении в отношении членов  ПАРТНЕРСТВА мер дисциплинарного воздействия.</w:t>
      </w:r>
    </w:p>
    <w:p w:rsidR="00FC4B89" w:rsidRPr="00FC4B89" w:rsidRDefault="00FC4B89" w:rsidP="00FC4B89">
      <w:pPr>
        <w:pStyle w:val="ConsPlusNormal"/>
        <w:ind w:firstLine="0"/>
        <w:jc w:val="both"/>
        <w:rPr>
          <w:rFonts w:ascii="Times New Roman" w:hAnsi="Times New Roman" w:cs="Times New Roman"/>
          <w:color w:val="202020"/>
          <w:spacing w:val="2"/>
          <w:sz w:val="24"/>
          <w:szCs w:val="24"/>
        </w:rPr>
      </w:pPr>
    </w:p>
    <w:p w:rsidR="00FC4B89" w:rsidRPr="00FC4B89" w:rsidRDefault="00FC4B89" w:rsidP="00FC4B89">
      <w:pPr>
        <w:spacing w:after="0"/>
        <w:jc w:val="both"/>
        <w:rPr>
          <w:rFonts w:ascii="Times New Roman" w:hAnsi="Times New Roman" w:cs="Times New Roman"/>
          <w:sz w:val="24"/>
          <w:szCs w:val="24"/>
        </w:rPr>
      </w:pPr>
      <w:r w:rsidRPr="00FC4B89">
        <w:rPr>
          <w:rFonts w:ascii="Times New Roman" w:hAnsi="Times New Roman" w:cs="Times New Roman"/>
          <w:sz w:val="24"/>
          <w:szCs w:val="24"/>
        </w:rPr>
        <w:t>1.3. Настоящее положение о Дисциплинарной комиссии принимается (утверждается) Советом ПАРТНЕРСТВА простым большинством голосов.</w:t>
      </w:r>
    </w:p>
    <w:p w:rsidR="00FC4B89" w:rsidRPr="00FC4B89" w:rsidRDefault="00FC4B89" w:rsidP="00FC4B89">
      <w:pPr>
        <w:spacing w:after="0"/>
        <w:ind w:firstLine="540"/>
        <w:jc w:val="both"/>
        <w:rPr>
          <w:rFonts w:ascii="Times New Roman" w:hAnsi="Times New Roman" w:cs="Times New Roman"/>
          <w:sz w:val="24"/>
          <w:szCs w:val="24"/>
        </w:rPr>
      </w:pPr>
    </w:p>
    <w:p w:rsidR="00FC4B89" w:rsidRPr="00FC4B89" w:rsidRDefault="00FC4B89" w:rsidP="00FC4B89">
      <w:pPr>
        <w:spacing w:after="0"/>
        <w:jc w:val="both"/>
        <w:rPr>
          <w:rFonts w:ascii="Times New Roman" w:hAnsi="Times New Roman" w:cs="Times New Roman"/>
          <w:sz w:val="24"/>
          <w:szCs w:val="24"/>
        </w:rPr>
      </w:pPr>
      <w:r w:rsidRPr="00FC4B89">
        <w:rPr>
          <w:rFonts w:ascii="Times New Roman" w:hAnsi="Times New Roman" w:cs="Times New Roman"/>
          <w:sz w:val="24"/>
          <w:szCs w:val="24"/>
        </w:rPr>
        <w:t xml:space="preserve">1.4. Настоящее положение определяет статус, основные задачи, порядок формирования, полномочия Дисциплинарной комиссии. </w:t>
      </w:r>
    </w:p>
    <w:p w:rsidR="00FC4B89" w:rsidRPr="00FC4B89" w:rsidRDefault="00FC4B89" w:rsidP="00FC4B89">
      <w:pPr>
        <w:pStyle w:val="1"/>
        <w:ind w:left="150" w:right="45"/>
        <w:rPr>
          <w:rFonts w:ascii="Times New Roman" w:hAnsi="Times New Roman" w:cs="Times New Roman"/>
          <w:b w:val="0"/>
          <w:sz w:val="24"/>
          <w:szCs w:val="24"/>
        </w:rPr>
      </w:pPr>
    </w:p>
    <w:p w:rsidR="00FC4B89" w:rsidRPr="00FC4B89" w:rsidRDefault="00FC4B89" w:rsidP="00FC4B89">
      <w:pPr>
        <w:spacing w:after="0"/>
        <w:jc w:val="both"/>
        <w:rPr>
          <w:rFonts w:ascii="Times New Roman" w:hAnsi="Times New Roman" w:cs="Times New Roman"/>
          <w:sz w:val="24"/>
          <w:szCs w:val="24"/>
        </w:rPr>
      </w:pPr>
      <w:r w:rsidRPr="00FC4B89">
        <w:rPr>
          <w:rFonts w:ascii="Times New Roman" w:hAnsi="Times New Roman" w:cs="Times New Roman"/>
          <w:sz w:val="24"/>
          <w:szCs w:val="24"/>
        </w:rPr>
        <w:t>1.5. Решения о внесении изменений и дополнений в настоящее Положение принимаются на заседании Совета ПАРТНЕРСТВА простым большинством голосов.</w:t>
      </w:r>
    </w:p>
    <w:p w:rsidR="00FC4B89" w:rsidRPr="00FC4B89" w:rsidRDefault="00FC4B89" w:rsidP="00FC4B89">
      <w:pPr>
        <w:spacing w:after="0"/>
        <w:jc w:val="both"/>
        <w:rPr>
          <w:rFonts w:ascii="Times New Roman" w:hAnsi="Times New Roman" w:cs="Times New Roman"/>
          <w:sz w:val="24"/>
          <w:szCs w:val="24"/>
        </w:rPr>
      </w:pPr>
    </w:p>
    <w:p w:rsidR="00FC4B89" w:rsidRPr="00FC4B89" w:rsidRDefault="00FC4B89" w:rsidP="00FC4B89">
      <w:pPr>
        <w:pStyle w:val="ConsPlusNormal"/>
        <w:ind w:firstLine="0"/>
        <w:jc w:val="center"/>
        <w:rPr>
          <w:rFonts w:ascii="Times New Roman" w:hAnsi="Times New Roman" w:cs="Times New Roman"/>
          <w:b/>
          <w:sz w:val="24"/>
          <w:szCs w:val="24"/>
        </w:rPr>
      </w:pPr>
      <w:r w:rsidRPr="00FC4B89">
        <w:rPr>
          <w:rFonts w:ascii="Times New Roman" w:hAnsi="Times New Roman" w:cs="Times New Roman"/>
          <w:b/>
          <w:sz w:val="24"/>
          <w:szCs w:val="24"/>
        </w:rPr>
        <w:t>2. Статус Дисциплинарной комиссии ПАРТНЕРСТВА.</w:t>
      </w:r>
    </w:p>
    <w:p w:rsidR="00FC4B89" w:rsidRPr="00FC4B89" w:rsidRDefault="00FC4B89" w:rsidP="00FC4B89">
      <w:pPr>
        <w:pStyle w:val="ConsPlusNormal"/>
        <w:ind w:firstLine="0"/>
        <w:jc w:val="both"/>
        <w:rPr>
          <w:rFonts w:ascii="Times New Roman" w:hAnsi="Times New Roman" w:cs="Times New Roman"/>
          <w:sz w:val="24"/>
          <w:szCs w:val="24"/>
        </w:rPr>
      </w:pPr>
    </w:p>
    <w:p w:rsidR="00FC4B89" w:rsidRPr="00FC4B89" w:rsidRDefault="00FC4B89" w:rsidP="00FC4B89">
      <w:pPr>
        <w:pStyle w:val="ConsPlusNormal"/>
        <w:ind w:firstLine="0"/>
        <w:jc w:val="both"/>
        <w:rPr>
          <w:rFonts w:ascii="Times New Roman" w:hAnsi="Times New Roman" w:cs="Times New Roman"/>
          <w:spacing w:val="4"/>
          <w:sz w:val="24"/>
          <w:szCs w:val="24"/>
        </w:rPr>
      </w:pPr>
      <w:r w:rsidRPr="00FC4B89">
        <w:rPr>
          <w:rFonts w:ascii="Times New Roman" w:hAnsi="Times New Roman" w:cs="Times New Roman"/>
          <w:spacing w:val="4"/>
          <w:sz w:val="24"/>
          <w:szCs w:val="24"/>
        </w:rPr>
        <w:t xml:space="preserve">2.1. Дисциплинарная комиссия </w:t>
      </w:r>
      <w:r w:rsidRPr="00FC4B89">
        <w:rPr>
          <w:rFonts w:ascii="Times New Roman" w:hAnsi="Times New Roman" w:cs="Times New Roman"/>
          <w:sz w:val="24"/>
          <w:szCs w:val="24"/>
        </w:rPr>
        <w:t>осуществляет свои функции самостоятельно</w:t>
      </w:r>
      <w:r w:rsidRPr="00FC4B89">
        <w:rPr>
          <w:rFonts w:ascii="Times New Roman" w:hAnsi="Times New Roman" w:cs="Times New Roman"/>
          <w:spacing w:val="4"/>
          <w:sz w:val="24"/>
          <w:szCs w:val="24"/>
        </w:rPr>
        <w:t>.</w:t>
      </w:r>
    </w:p>
    <w:p w:rsidR="00FC4B89" w:rsidRPr="00FC4B89" w:rsidRDefault="00FC4B89" w:rsidP="00FC4B89">
      <w:pPr>
        <w:pStyle w:val="ConsPlusNormal"/>
        <w:ind w:firstLine="0"/>
        <w:jc w:val="both"/>
        <w:rPr>
          <w:rFonts w:ascii="Times New Roman" w:hAnsi="Times New Roman" w:cs="Times New Roman"/>
          <w:spacing w:val="4"/>
          <w:sz w:val="24"/>
          <w:szCs w:val="24"/>
        </w:rPr>
      </w:pPr>
    </w:p>
    <w:p w:rsidR="00FC4B89" w:rsidRPr="00FC4B89" w:rsidRDefault="00FC4B89" w:rsidP="00FC4B89">
      <w:pPr>
        <w:pStyle w:val="ConsPlusNormal"/>
        <w:ind w:firstLine="0"/>
        <w:jc w:val="both"/>
        <w:rPr>
          <w:rFonts w:ascii="Times New Roman" w:hAnsi="Times New Roman" w:cs="Times New Roman"/>
          <w:spacing w:val="4"/>
          <w:sz w:val="24"/>
          <w:szCs w:val="24"/>
        </w:rPr>
      </w:pPr>
      <w:r w:rsidRPr="00FC4B89">
        <w:rPr>
          <w:rFonts w:ascii="Times New Roman" w:hAnsi="Times New Roman" w:cs="Times New Roman"/>
          <w:spacing w:val="4"/>
          <w:sz w:val="24"/>
          <w:szCs w:val="24"/>
        </w:rPr>
        <w:t xml:space="preserve">2.2. Дисциплинарная комиссия подотчетна Совету </w:t>
      </w:r>
      <w:r w:rsidRPr="00FC4B89">
        <w:rPr>
          <w:rFonts w:ascii="Times New Roman" w:hAnsi="Times New Roman" w:cs="Times New Roman"/>
          <w:sz w:val="24"/>
          <w:szCs w:val="24"/>
        </w:rPr>
        <w:t>ПАРТНЕРСТВА</w:t>
      </w:r>
      <w:r w:rsidRPr="00FC4B89">
        <w:rPr>
          <w:rFonts w:ascii="Times New Roman" w:hAnsi="Times New Roman" w:cs="Times New Roman"/>
          <w:spacing w:val="4"/>
          <w:sz w:val="24"/>
          <w:szCs w:val="24"/>
        </w:rPr>
        <w:t>.</w:t>
      </w:r>
    </w:p>
    <w:p w:rsidR="00FC4B89" w:rsidRPr="00FC4B89" w:rsidRDefault="00FC4B89" w:rsidP="00FC4B89">
      <w:pPr>
        <w:pStyle w:val="ConsPlusNormal"/>
        <w:ind w:firstLine="0"/>
        <w:jc w:val="both"/>
        <w:rPr>
          <w:rFonts w:ascii="Times New Roman" w:hAnsi="Times New Roman" w:cs="Times New Roman"/>
          <w:spacing w:val="4"/>
          <w:sz w:val="24"/>
          <w:szCs w:val="24"/>
        </w:rPr>
      </w:pPr>
    </w:p>
    <w:p w:rsidR="00FC4B89" w:rsidRPr="00FC4B89" w:rsidRDefault="00FC4B89" w:rsidP="00FC4B89">
      <w:pPr>
        <w:pStyle w:val="ConsPlusNormal"/>
        <w:ind w:firstLine="0"/>
        <w:jc w:val="both"/>
        <w:rPr>
          <w:rFonts w:ascii="Times New Roman" w:hAnsi="Times New Roman" w:cs="Times New Roman"/>
          <w:spacing w:val="4"/>
          <w:sz w:val="24"/>
          <w:szCs w:val="24"/>
        </w:rPr>
      </w:pPr>
      <w:r w:rsidRPr="00FC4B89">
        <w:rPr>
          <w:rFonts w:ascii="Times New Roman" w:hAnsi="Times New Roman" w:cs="Times New Roman"/>
          <w:spacing w:val="4"/>
          <w:sz w:val="24"/>
          <w:szCs w:val="24"/>
        </w:rPr>
        <w:t xml:space="preserve">2.3. Дисциплинарная комиссия осуществляет свою деятельность в тесном взаимодействии с </w:t>
      </w:r>
      <w:r w:rsidRPr="00FC4B89">
        <w:rPr>
          <w:rFonts w:ascii="Times New Roman" w:hAnsi="Times New Roman" w:cs="Times New Roman"/>
          <w:color w:val="FF0000"/>
          <w:spacing w:val="4"/>
          <w:sz w:val="24"/>
          <w:szCs w:val="24"/>
        </w:rPr>
        <w:t>Контрольной комиссией</w:t>
      </w:r>
      <w:r w:rsidRPr="00FC4B89">
        <w:rPr>
          <w:rFonts w:ascii="Times New Roman" w:hAnsi="Times New Roman" w:cs="Times New Roman"/>
          <w:spacing w:val="4"/>
          <w:sz w:val="24"/>
          <w:szCs w:val="24"/>
        </w:rPr>
        <w:t xml:space="preserve"> </w:t>
      </w:r>
      <w:r w:rsidRPr="00FC4B89">
        <w:rPr>
          <w:rFonts w:ascii="Times New Roman" w:hAnsi="Times New Roman" w:cs="Times New Roman"/>
          <w:sz w:val="24"/>
          <w:szCs w:val="24"/>
        </w:rPr>
        <w:t xml:space="preserve">ПАРТНЕРСТВА, </w:t>
      </w:r>
      <w:r w:rsidRPr="00FC4B89">
        <w:rPr>
          <w:rFonts w:ascii="Times New Roman" w:hAnsi="Times New Roman" w:cs="Times New Roman"/>
          <w:color w:val="FF0000"/>
          <w:sz w:val="24"/>
          <w:szCs w:val="24"/>
        </w:rPr>
        <w:t>Генеральным директором</w:t>
      </w:r>
      <w:r w:rsidRPr="00FC4B89">
        <w:rPr>
          <w:rFonts w:ascii="Times New Roman" w:hAnsi="Times New Roman" w:cs="Times New Roman"/>
          <w:sz w:val="24"/>
          <w:szCs w:val="24"/>
        </w:rPr>
        <w:t xml:space="preserve"> ПАРТНЕРСТВА в рамках функций, возложенных на Дисциплинарную комиссию</w:t>
      </w:r>
      <w:r w:rsidRPr="00FC4B89">
        <w:rPr>
          <w:rFonts w:ascii="Times New Roman" w:hAnsi="Times New Roman" w:cs="Times New Roman"/>
          <w:spacing w:val="4"/>
          <w:sz w:val="24"/>
          <w:szCs w:val="24"/>
        </w:rPr>
        <w:t xml:space="preserve">. </w:t>
      </w:r>
    </w:p>
    <w:p w:rsidR="00FC4B89" w:rsidRPr="00FC4B89" w:rsidRDefault="00FC4B89" w:rsidP="00FC4B89">
      <w:pPr>
        <w:pStyle w:val="ConsPlusNormal"/>
        <w:ind w:firstLine="0"/>
        <w:jc w:val="both"/>
        <w:rPr>
          <w:rFonts w:ascii="Times New Roman" w:hAnsi="Times New Roman" w:cs="Times New Roman"/>
          <w:sz w:val="24"/>
          <w:szCs w:val="24"/>
        </w:rPr>
      </w:pPr>
    </w:p>
    <w:p w:rsidR="00FC4B89" w:rsidRPr="00FC4B89" w:rsidRDefault="00FC4B89" w:rsidP="00FC4B89">
      <w:pPr>
        <w:spacing w:after="0"/>
        <w:jc w:val="both"/>
        <w:rPr>
          <w:rFonts w:ascii="Times New Roman" w:hAnsi="Times New Roman" w:cs="Times New Roman"/>
          <w:sz w:val="24"/>
          <w:szCs w:val="24"/>
        </w:rPr>
      </w:pPr>
      <w:r w:rsidRPr="00FC4B89">
        <w:rPr>
          <w:rFonts w:ascii="Times New Roman" w:hAnsi="Times New Roman" w:cs="Times New Roman"/>
          <w:sz w:val="24"/>
          <w:szCs w:val="24"/>
        </w:rPr>
        <w:t>2.4. Заседания Дисциплинарной комиссии проводятся по мере необходимости.</w:t>
      </w:r>
    </w:p>
    <w:p w:rsidR="00FC4B89" w:rsidRPr="00FC4B89" w:rsidRDefault="00FC4B89" w:rsidP="00FC4B89">
      <w:pPr>
        <w:spacing w:after="0"/>
        <w:jc w:val="both"/>
        <w:rPr>
          <w:rFonts w:ascii="Times New Roman" w:hAnsi="Times New Roman" w:cs="Times New Roman"/>
          <w:sz w:val="24"/>
          <w:szCs w:val="24"/>
        </w:rPr>
      </w:pPr>
    </w:p>
    <w:p w:rsidR="00FC4B89" w:rsidRPr="00FC4B89" w:rsidRDefault="00FC4B89" w:rsidP="00FC4B89">
      <w:pPr>
        <w:spacing w:after="0"/>
        <w:jc w:val="both"/>
        <w:rPr>
          <w:rFonts w:ascii="Times New Roman" w:hAnsi="Times New Roman" w:cs="Times New Roman"/>
          <w:sz w:val="24"/>
          <w:szCs w:val="24"/>
        </w:rPr>
      </w:pPr>
      <w:r w:rsidRPr="00FC4B89">
        <w:rPr>
          <w:rFonts w:ascii="Times New Roman" w:hAnsi="Times New Roman" w:cs="Times New Roman"/>
          <w:sz w:val="24"/>
          <w:szCs w:val="24"/>
        </w:rPr>
        <w:t>2.5. Решения Дисциплинарной комиссии принимаются простым большинством голосов ее членов.</w:t>
      </w:r>
    </w:p>
    <w:p w:rsidR="00FC4B89" w:rsidRPr="00FC4B89" w:rsidRDefault="00FC4B89" w:rsidP="00FC4B89">
      <w:pPr>
        <w:spacing w:after="0"/>
        <w:rPr>
          <w:rFonts w:ascii="Times New Roman" w:hAnsi="Times New Roman" w:cs="Times New Roman"/>
          <w:sz w:val="24"/>
          <w:szCs w:val="24"/>
        </w:rPr>
      </w:pPr>
    </w:p>
    <w:p w:rsidR="00FC4B89" w:rsidRPr="00FC4B89" w:rsidRDefault="00FC4B89" w:rsidP="00FC4B89">
      <w:pPr>
        <w:pStyle w:val="ConsPlusNormal"/>
        <w:ind w:firstLine="0"/>
        <w:jc w:val="center"/>
        <w:rPr>
          <w:rFonts w:ascii="Times New Roman" w:hAnsi="Times New Roman" w:cs="Times New Roman"/>
          <w:b/>
          <w:sz w:val="24"/>
          <w:szCs w:val="24"/>
        </w:rPr>
      </w:pPr>
      <w:r w:rsidRPr="00FC4B89">
        <w:rPr>
          <w:rFonts w:ascii="Times New Roman" w:hAnsi="Times New Roman" w:cs="Times New Roman"/>
          <w:b/>
          <w:sz w:val="24"/>
          <w:szCs w:val="24"/>
        </w:rPr>
        <w:t>3. Порядок формирования Дисциплинарной комиссии ПАРТНЕРСТВА.</w:t>
      </w:r>
    </w:p>
    <w:p w:rsidR="00FC4B89" w:rsidRPr="00FC4B89" w:rsidRDefault="00FC4B89" w:rsidP="00FC4B89">
      <w:pPr>
        <w:pStyle w:val="ConsPlusNormal"/>
        <w:ind w:firstLine="0"/>
        <w:jc w:val="both"/>
        <w:rPr>
          <w:rFonts w:ascii="Times New Roman" w:hAnsi="Times New Roman" w:cs="Times New Roman"/>
          <w:sz w:val="24"/>
          <w:szCs w:val="24"/>
        </w:rPr>
      </w:pPr>
    </w:p>
    <w:p w:rsidR="00FC4B89" w:rsidRPr="00FC4B89" w:rsidRDefault="00FC4B89" w:rsidP="00FC4B89">
      <w:pPr>
        <w:pStyle w:val="ConsPlusNormal"/>
        <w:ind w:firstLine="0"/>
        <w:jc w:val="both"/>
        <w:rPr>
          <w:rFonts w:ascii="Times New Roman" w:hAnsi="Times New Roman" w:cs="Times New Roman"/>
          <w:sz w:val="24"/>
          <w:szCs w:val="24"/>
        </w:rPr>
      </w:pPr>
      <w:r w:rsidRPr="00FC4B89">
        <w:rPr>
          <w:rFonts w:ascii="Times New Roman" w:hAnsi="Times New Roman" w:cs="Times New Roman"/>
          <w:sz w:val="24"/>
          <w:szCs w:val="24"/>
        </w:rPr>
        <w:t>3.1. Количественный и персональный состав Дисциплинарной комиссии определяется Советом ПАРТНЕРСТВА.</w:t>
      </w:r>
    </w:p>
    <w:p w:rsidR="00FC4B89" w:rsidRPr="00FC4B89" w:rsidRDefault="00FC4B89" w:rsidP="00FC4B89">
      <w:pPr>
        <w:pStyle w:val="ConsPlusNormal"/>
        <w:ind w:firstLine="0"/>
        <w:jc w:val="both"/>
        <w:rPr>
          <w:rStyle w:val="FontStyle16"/>
          <w:sz w:val="24"/>
          <w:szCs w:val="24"/>
        </w:rPr>
      </w:pPr>
      <w:r w:rsidRPr="00FC4B89">
        <w:rPr>
          <w:rFonts w:ascii="Times New Roman" w:hAnsi="Times New Roman" w:cs="Times New Roman"/>
          <w:sz w:val="24"/>
          <w:szCs w:val="24"/>
        </w:rPr>
        <w:t xml:space="preserve">3.2. </w:t>
      </w:r>
      <w:r w:rsidRPr="00FC4B89">
        <w:rPr>
          <w:rStyle w:val="FontStyle16"/>
          <w:sz w:val="24"/>
          <w:szCs w:val="24"/>
        </w:rPr>
        <w:t>Председатель Дисциплинарной комиссии и его заместитель назначаются на должности и освобождаются от них решением Совета ПАРТНЕРСТВА.</w:t>
      </w:r>
    </w:p>
    <w:p w:rsidR="00FC4B89" w:rsidRPr="00FC4B89" w:rsidRDefault="00FC4B89" w:rsidP="00FC4B89">
      <w:pPr>
        <w:pStyle w:val="ConsPlusNormal"/>
        <w:ind w:firstLine="0"/>
        <w:jc w:val="both"/>
        <w:rPr>
          <w:rFonts w:ascii="Times New Roman" w:hAnsi="Times New Roman" w:cs="Times New Roman"/>
          <w:sz w:val="24"/>
          <w:szCs w:val="24"/>
        </w:rPr>
      </w:pPr>
    </w:p>
    <w:p w:rsidR="00FC4B89" w:rsidRPr="00FC4B89" w:rsidRDefault="00FC4B89" w:rsidP="00FC4B89">
      <w:pPr>
        <w:pStyle w:val="ConsPlusNormal"/>
        <w:ind w:firstLine="0"/>
        <w:jc w:val="both"/>
        <w:rPr>
          <w:rFonts w:ascii="Times New Roman" w:hAnsi="Times New Roman" w:cs="Times New Roman"/>
          <w:sz w:val="24"/>
          <w:szCs w:val="24"/>
        </w:rPr>
      </w:pPr>
      <w:r w:rsidRPr="00FC4B89">
        <w:rPr>
          <w:rFonts w:ascii="Times New Roman" w:hAnsi="Times New Roman" w:cs="Times New Roman"/>
          <w:sz w:val="24"/>
          <w:szCs w:val="24"/>
        </w:rPr>
        <w:t xml:space="preserve">3.3. Дисциплинарная комиссия формируется Советом ПАРТНЕРСТВА из представителей членов ПАРТНЕРСТВА. </w:t>
      </w:r>
    </w:p>
    <w:p w:rsidR="00FC4B89" w:rsidRPr="00FC4B89" w:rsidRDefault="00FC4B89" w:rsidP="00FC4B89">
      <w:pPr>
        <w:pStyle w:val="ConsPlusNormal"/>
        <w:ind w:firstLine="0"/>
        <w:jc w:val="both"/>
        <w:rPr>
          <w:rFonts w:ascii="Times New Roman" w:hAnsi="Times New Roman" w:cs="Times New Roman"/>
          <w:sz w:val="24"/>
          <w:szCs w:val="24"/>
        </w:rPr>
      </w:pPr>
    </w:p>
    <w:p w:rsidR="00FC4B89" w:rsidRPr="00FC4B89" w:rsidRDefault="00FC4B89" w:rsidP="00FC4B89">
      <w:pPr>
        <w:pStyle w:val="ConsPlusNormal"/>
        <w:ind w:firstLine="0"/>
        <w:jc w:val="both"/>
        <w:rPr>
          <w:rFonts w:ascii="Times New Roman" w:hAnsi="Times New Roman" w:cs="Times New Roman"/>
          <w:sz w:val="24"/>
          <w:szCs w:val="24"/>
        </w:rPr>
      </w:pPr>
      <w:r w:rsidRPr="00FC4B89">
        <w:rPr>
          <w:rFonts w:ascii="Times New Roman" w:hAnsi="Times New Roman" w:cs="Times New Roman"/>
          <w:sz w:val="24"/>
          <w:szCs w:val="24"/>
        </w:rPr>
        <w:lastRenderedPageBreak/>
        <w:t>3.4. В состав Дисциплинарной комиссии включается нечетное количество членов. Каждая организация – член ПАРТНЕРСТВА вправе предложить своего представителя в состав комиссии, а также отозвать его на основании мотивированного ходатайства поданного в письменном виде в Совет ПАРТНЕРСТВА.</w:t>
      </w:r>
    </w:p>
    <w:p w:rsidR="00FC4B89" w:rsidRPr="00FC4B89" w:rsidRDefault="00FC4B89" w:rsidP="00FC4B89">
      <w:pPr>
        <w:pStyle w:val="ConsPlusNormal"/>
        <w:ind w:firstLine="0"/>
        <w:jc w:val="both"/>
        <w:rPr>
          <w:rFonts w:ascii="Times New Roman" w:hAnsi="Times New Roman" w:cs="Times New Roman"/>
          <w:sz w:val="24"/>
          <w:szCs w:val="24"/>
        </w:rPr>
      </w:pPr>
      <w:r w:rsidRPr="00FC4B89">
        <w:rPr>
          <w:rFonts w:ascii="Times New Roman" w:hAnsi="Times New Roman" w:cs="Times New Roman"/>
          <w:sz w:val="24"/>
          <w:szCs w:val="24"/>
        </w:rPr>
        <w:t xml:space="preserve">3.5. Срок полномочий членов Дисциплинарной комиссии ограничивается сроком полномочий Совета ПАРТНЕРСТВА. </w:t>
      </w:r>
    </w:p>
    <w:p w:rsidR="00FC4B89" w:rsidRPr="00FC4B89" w:rsidRDefault="00FC4B89" w:rsidP="00FC4B89">
      <w:pPr>
        <w:pStyle w:val="ConsPlusNormal"/>
        <w:ind w:firstLine="0"/>
        <w:jc w:val="both"/>
        <w:rPr>
          <w:rFonts w:ascii="Times New Roman" w:hAnsi="Times New Roman" w:cs="Times New Roman"/>
          <w:sz w:val="24"/>
          <w:szCs w:val="24"/>
        </w:rPr>
      </w:pPr>
    </w:p>
    <w:p w:rsidR="00FC4B89" w:rsidRPr="00FC4B89" w:rsidRDefault="00FC4B89" w:rsidP="00FC4B89">
      <w:pPr>
        <w:pStyle w:val="ConsPlusNormal"/>
        <w:ind w:firstLine="0"/>
        <w:jc w:val="both"/>
        <w:rPr>
          <w:rFonts w:ascii="Times New Roman" w:hAnsi="Times New Roman" w:cs="Times New Roman"/>
          <w:sz w:val="24"/>
          <w:szCs w:val="24"/>
        </w:rPr>
      </w:pPr>
      <w:r w:rsidRPr="00FC4B89">
        <w:rPr>
          <w:rFonts w:ascii="Times New Roman" w:hAnsi="Times New Roman" w:cs="Times New Roman"/>
          <w:sz w:val="24"/>
          <w:szCs w:val="24"/>
        </w:rPr>
        <w:t>3.6. Полномочия каждого члена Дисциплинарной комиссии на основании соответствующего мотивированного ходатайства организации – члена ПАРТНЕРСТВА могут быть пролонгированы неограниченное количество раз.</w:t>
      </w:r>
    </w:p>
    <w:p w:rsidR="00FC4B89" w:rsidRPr="00FC4B89" w:rsidRDefault="00FC4B89" w:rsidP="00FC4B89">
      <w:pPr>
        <w:pStyle w:val="ConsPlusNormal"/>
        <w:ind w:firstLine="0"/>
        <w:jc w:val="both"/>
        <w:rPr>
          <w:rFonts w:ascii="Times New Roman" w:hAnsi="Times New Roman" w:cs="Times New Roman"/>
          <w:sz w:val="24"/>
          <w:szCs w:val="24"/>
        </w:rPr>
      </w:pPr>
    </w:p>
    <w:p w:rsidR="00FC4B89" w:rsidRPr="00FC4B89" w:rsidRDefault="00FC4B89" w:rsidP="00FC4B89">
      <w:pPr>
        <w:pStyle w:val="ConsPlusNormal"/>
        <w:ind w:firstLine="0"/>
        <w:jc w:val="both"/>
        <w:rPr>
          <w:rFonts w:ascii="Times New Roman" w:hAnsi="Times New Roman" w:cs="Times New Roman"/>
          <w:sz w:val="24"/>
          <w:szCs w:val="24"/>
        </w:rPr>
      </w:pPr>
      <w:r w:rsidRPr="00FC4B89">
        <w:rPr>
          <w:rFonts w:ascii="Times New Roman" w:hAnsi="Times New Roman" w:cs="Times New Roman"/>
          <w:sz w:val="24"/>
          <w:szCs w:val="24"/>
        </w:rPr>
        <w:t>3.7. По истечении полномочий Совета ПАРТНЕРСТВА и формировании нового состава Дисциплинарной комиссии, последний (состав комиссии) должен быть обновлен не менее чем на одну треть.</w:t>
      </w:r>
    </w:p>
    <w:p w:rsidR="00FC4B89" w:rsidRPr="00FC4B89" w:rsidRDefault="00FC4B89" w:rsidP="00FC4B89">
      <w:pPr>
        <w:pStyle w:val="ConsPlusNormal"/>
        <w:ind w:firstLine="0"/>
        <w:jc w:val="both"/>
        <w:rPr>
          <w:rFonts w:ascii="Times New Roman" w:hAnsi="Times New Roman" w:cs="Times New Roman"/>
          <w:sz w:val="24"/>
          <w:szCs w:val="24"/>
        </w:rPr>
      </w:pPr>
      <w:r w:rsidRPr="00FC4B89">
        <w:rPr>
          <w:rFonts w:ascii="Times New Roman" w:hAnsi="Times New Roman" w:cs="Times New Roman"/>
          <w:sz w:val="24"/>
          <w:szCs w:val="24"/>
        </w:rPr>
        <w:t xml:space="preserve"> </w:t>
      </w:r>
    </w:p>
    <w:p w:rsidR="00FC4B89" w:rsidRPr="00FC4B89" w:rsidRDefault="00FC4B89" w:rsidP="00FC4B89">
      <w:pPr>
        <w:pStyle w:val="ConsPlusNormal"/>
        <w:ind w:firstLine="0"/>
        <w:jc w:val="both"/>
        <w:rPr>
          <w:rFonts w:ascii="Times New Roman" w:hAnsi="Times New Roman" w:cs="Times New Roman"/>
          <w:sz w:val="24"/>
          <w:szCs w:val="24"/>
        </w:rPr>
      </w:pPr>
      <w:r w:rsidRPr="00FC4B89">
        <w:rPr>
          <w:rFonts w:ascii="Times New Roman" w:hAnsi="Times New Roman" w:cs="Times New Roman"/>
          <w:sz w:val="24"/>
          <w:szCs w:val="24"/>
        </w:rPr>
        <w:t xml:space="preserve">3.8. Информация о персональном составе комиссии и изменениях в нем доводится до сведения всех членов ПАРТНЕРСТВА. </w:t>
      </w:r>
    </w:p>
    <w:p w:rsidR="00FC4B89" w:rsidRPr="00FC4B89" w:rsidRDefault="00FC4B89" w:rsidP="00FC4B89">
      <w:pPr>
        <w:pStyle w:val="ConsPlusNormal"/>
        <w:ind w:firstLine="0"/>
        <w:jc w:val="both"/>
        <w:rPr>
          <w:rFonts w:ascii="Times New Roman" w:hAnsi="Times New Roman" w:cs="Times New Roman"/>
          <w:b/>
          <w:sz w:val="24"/>
          <w:szCs w:val="24"/>
        </w:rPr>
      </w:pPr>
    </w:p>
    <w:p w:rsidR="00FC4B89" w:rsidRPr="00FC4B89" w:rsidRDefault="00FC4B89" w:rsidP="00FC4B89">
      <w:pPr>
        <w:pStyle w:val="ConsPlusNormal"/>
        <w:ind w:firstLine="0"/>
        <w:jc w:val="center"/>
        <w:rPr>
          <w:rFonts w:ascii="Times New Roman" w:hAnsi="Times New Roman" w:cs="Times New Roman"/>
          <w:b/>
          <w:sz w:val="24"/>
          <w:szCs w:val="24"/>
        </w:rPr>
      </w:pPr>
      <w:r w:rsidRPr="00FC4B89">
        <w:rPr>
          <w:rFonts w:ascii="Times New Roman" w:hAnsi="Times New Roman" w:cs="Times New Roman"/>
          <w:b/>
          <w:sz w:val="24"/>
          <w:szCs w:val="24"/>
        </w:rPr>
        <w:t>4. Основные функции Дисциплинарной комиссии ПАРТНЕРСТВА.</w:t>
      </w:r>
    </w:p>
    <w:p w:rsidR="00FC4B89" w:rsidRPr="00FC4B89" w:rsidRDefault="00FC4B89" w:rsidP="00FC4B89">
      <w:pPr>
        <w:pStyle w:val="ConsPlusNormal"/>
        <w:ind w:firstLine="0"/>
        <w:jc w:val="center"/>
        <w:rPr>
          <w:rFonts w:ascii="Times New Roman" w:hAnsi="Times New Roman" w:cs="Times New Roman"/>
          <w:b/>
          <w:sz w:val="24"/>
          <w:szCs w:val="24"/>
        </w:rPr>
      </w:pPr>
    </w:p>
    <w:p w:rsidR="00FC4B89" w:rsidRPr="00FC4B89" w:rsidRDefault="00FC4B89" w:rsidP="00FC4B89">
      <w:pPr>
        <w:pStyle w:val="ConsPlusNormal"/>
        <w:ind w:firstLine="0"/>
        <w:rPr>
          <w:rFonts w:ascii="Times New Roman" w:hAnsi="Times New Roman" w:cs="Times New Roman"/>
          <w:sz w:val="24"/>
          <w:szCs w:val="24"/>
        </w:rPr>
      </w:pPr>
      <w:r w:rsidRPr="00FC4B89">
        <w:rPr>
          <w:rFonts w:ascii="Times New Roman" w:hAnsi="Times New Roman" w:cs="Times New Roman"/>
          <w:sz w:val="24"/>
          <w:szCs w:val="24"/>
        </w:rPr>
        <w:t xml:space="preserve"> 4.1. Основными функциями Дисциплинарной комиссии являются: </w:t>
      </w:r>
    </w:p>
    <w:p w:rsidR="00FC4B89" w:rsidRPr="00FC4B89" w:rsidRDefault="00FC4B89" w:rsidP="00FC4B89">
      <w:pPr>
        <w:spacing w:after="0"/>
        <w:rPr>
          <w:rFonts w:ascii="Times New Roman" w:hAnsi="Times New Roman" w:cs="Times New Roman"/>
          <w:sz w:val="24"/>
          <w:szCs w:val="24"/>
        </w:rPr>
      </w:pPr>
    </w:p>
    <w:p w:rsidR="00FC4B89" w:rsidRPr="00FC4B89" w:rsidRDefault="00FC4B89" w:rsidP="00FC4B89">
      <w:pPr>
        <w:numPr>
          <w:ilvl w:val="2"/>
          <w:numId w:val="28"/>
        </w:numPr>
        <w:spacing w:after="0" w:line="240" w:lineRule="auto"/>
        <w:jc w:val="both"/>
        <w:rPr>
          <w:rFonts w:ascii="Times New Roman" w:hAnsi="Times New Roman" w:cs="Times New Roman"/>
          <w:sz w:val="24"/>
          <w:szCs w:val="24"/>
        </w:rPr>
      </w:pPr>
      <w:r w:rsidRPr="00FC4B89">
        <w:rPr>
          <w:rFonts w:ascii="Times New Roman" w:hAnsi="Times New Roman" w:cs="Times New Roman"/>
          <w:sz w:val="24"/>
          <w:szCs w:val="24"/>
        </w:rPr>
        <w:t>Рассмотрение дел о нарушениях членами ПАРТНЕРСТВА при осуществлении своей деятельности требований технических регламентов, требований к выдаче свидетельств о допуске, правил контроля в области саморегулирования, требования стандартов ПАРТНЕРСТВА и правил саморегулирования.</w:t>
      </w:r>
    </w:p>
    <w:p w:rsidR="00FC4B89" w:rsidRPr="00FC4B89" w:rsidRDefault="00FC4B89" w:rsidP="00FC4B89">
      <w:pPr>
        <w:numPr>
          <w:ilvl w:val="2"/>
          <w:numId w:val="28"/>
        </w:numPr>
        <w:spacing w:after="0" w:line="240" w:lineRule="auto"/>
        <w:rPr>
          <w:rFonts w:ascii="Times New Roman" w:hAnsi="Times New Roman" w:cs="Times New Roman"/>
          <w:sz w:val="24"/>
          <w:szCs w:val="24"/>
        </w:rPr>
      </w:pPr>
      <w:r w:rsidRPr="00FC4B89">
        <w:rPr>
          <w:rFonts w:ascii="Times New Roman" w:hAnsi="Times New Roman" w:cs="Times New Roman"/>
          <w:sz w:val="24"/>
          <w:szCs w:val="24"/>
        </w:rPr>
        <w:t>Рассмотрение жалоб на действия членов ПАРТНЕРСТВА.</w:t>
      </w:r>
    </w:p>
    <w:p w:rsidR="00FC4B89" w:rsidRPr="00FC4B89" w:rsidRDefault="00FC4B89" w:rsidP="00FC4B89">
      <w:pPr>
        <w:pStyle w:val="ConsPlusNormal"/>
        <w:ind w:firstLine="0"/>
        <w:rPr>
          <w:rFonts w:ascii="Times New Roman" w:hAnsi="Times New Roman" w:cs="Times New Roman"/>
          <w:b/>
          <w:sz w:val="24"/>
          <w:szCs w:val="24"/>
        </w:rPr>
      </w:pPr>
    </w:p>
    <w:p w:rsidR="00FC4B89" w:rsidRPr="00FC4B89" w:rsidRDefault="00FC4B89" w:rsidP="00FC4B89">
      <w:pPr>
        <w:pStyle w:val="ConsPlusNormal"/>
        <w:ind w:firstLine="0"/>
        <w:jc w:val="center"/>
        <w:rPr>
          <w:rFonts w:ascii="Times New Roman" w:hAnsi="Times New Roman" w:cs="Times New Roman"/>
          <w:b/>
          <w:sz w:val="24"/>
          <w:szCs w:val="24"/>
        </w:rPr>
      </w:pPr>
    </w:p>
    <w:p w:rsidR="00FC4B89" w:rsidRPr="00FC4B89" w:rsidRDefault="00FC4B89" w:rsidP="00FC4B89">
      <w:pPr>
        <w:pStyle w:val="ConsPlusNormal"/>
        <w:ind w:firstLine="0"/>
        <w:jc w:val="center"/>
        <w:rPr>
          <w:rFonts w:ascii="Times New Roman" w:hAnsi="Times New Roman" w:cs="Times New Roman"/>
          <w:b/>
          <w:sz w:val="24"/>
          <w:szCs w:val="24"/>
        </w:rPr>
      </w:pPr>
      <w:r w:rsidRPr="00FC4B89">
        <w:rPr>
          <w:rFonts w:ascii="Times New Roman" w:hAnsi="Times New Roman" w:cs="Times New Roman"/>
          <w:b/>
          <w:sz w:val="24"/>
          <w:szCs w:val="24"/>
        </w:rPr>
        <w:t>5. Полномочия Дисциплинарной комиссии ПАРТНЕРСТВА.</w:t>
      </w:r>
    </w:p>
    <w:p w:rsidR="00FC4B89" w:rsidRPr="00FC4B89" w:rsidRDefault="00FC4B89" w:rsidP="00FC4B89">
      <w:pPr>
        <w:pStyle w:val="ConsPlusNormal"/>
        <w:ind w:firstLine="0"/>
        <w:jc w:val="both"/>
        <w:rPr>
          <w:rFonts w:ascii="Times New Roman" w:hAnsi="Times New Roman" w:cs="Times New Roman"/>
          <w:sz w:val="24"/>
          <w:szCs w:val="24"/>
        </w:rPr>
      </w:pPr>
    </w:p>
    <w:p w:rsidR="00FC4B89" w:rsidRPr="00FC4B89" w:rsidRDefault="00FC4B89" w:rsidP="00FC4B89">
      <w:pPr>
        <w:spacing w:after="0"/>
        <w:jc w:val="both"/>
        <w:rPr>
          <w:rFonts w:ascii="Times New Roman" w:hAnsi="Times New Roman" w:cs="Times New Roman"/>
          <w:sz w:val="24"/>
          <w:szCs w:val="24"/>
        </w:rPr>
      </w:pPr>
      <w:r w:rsidRPr="00FC4B89">
        <w:rPr>
          <w:rFonts w:ascii="Times New Roman" w:hAnsi="Times New Roman" w:cs="Times New Roman"/>
          <w:sz w:val="24"/>
          <w:szCs w:val="24"/>
        </w:rPr>
        <w:t xml:space="preserve">5.1. Основной задачей Дисциплинарной комиссии является </w:t>
      </w:r>
      <w:r w:rsidRPr="00FC4B89">
        <w:rPr>
          <w:rStyle w:val="FontStyle14"/>
          <w:sz w:val="24"/>
          <w:szCs w:val="24"/>
        </w:rPr>
        <w:t xml:space="preserve">рассмотрение дел </w:t>
      </w:r>
      <w:r w:rsidRPr="00FC4B89">
        <w:rPr>
          <w:rFonts w:ascii="Times New Roman" w:hAnsi="Times New Roman" w:cs="Times New Roman"/>
          <w:sz w:val="24"/>
          <w:szCs w:val="24"/>
        </w:rPr>
        <w:t>о нарушениях членами ПАРТНЕРСТВА при осуществлении своей деятельности требований технических регламентов, требований к выдаче свидетельств о допуске, правил контроля в области саморегулирования, требований стандартов ПАРТНЕРСТВА и правил саморегулирования</w:t>
      </w:r>
      <w:r w:rsidRPr="00FC4B89">
        <w:rPr>
          <w:rStyle w:val="FontStyle13"/>
        </w:rPr>
        <w:t xml:space="preserve"> </w:t>
      </w:r>
      <w:r w:rsidRPr="00FC4B89">
        <w:rPr>
          <w:rStyle w:val="FontStyle14"/>
          <w:sz w:val="24"/>
          <w:szCs w:val="24"/>
        </w:rPr>
        <w:t>и вынесение по ним решений в соответствии с Положением о применении мер дисциплинарного воздействия на членов ПАРТНЕРСТВА, принятого на Общем собрании членов ПАРТНЕРСТВА.</w:t>
      </w:r>
      <w:r w:rsidRPr="00FC4B89">
        <w:rPr>
          <w:rFonts w:ascii="Times New Roman" w:hAnsi="Times New Roman" w:cs="Times New Roman"/>
          <w:sz w:val="24"/>
          <w:szCs w:val="24"/>
        </w:rPr>
        <w:t xml:space="preserve"> </w:t>
      </w:r>
    </w:p>
    <w:p w:rsidR="00FC4B89" w:rsidRPr="00FC4B89" w:rsidRDefault="00FC4B89" w:rsidP="00FC4B89">
      <w:pPr>
        <w:pStyle w:val="a6"/>
        <w:spacing w:after="0" w:afterAutospacing="0"/>
        <w:jc w:val="both"/>
      </w:pPr>
      <w:r w:rsidRPr="00FC4B89">
        <w:t xml:space="preserve">5.2. </w:t>
      </w:r>
      <w:r w:rsidRPr="00FC4B89">
        <w:rPr>
          <w:rStyle w:val="FontStyle14"/>
        </w:rPr>
        <w:t>Дисциплинарная комиссия имеет право:</w:t>
      </w:r>
    </w:p>
    <w:p w:rsidR="00FC4B89" w:rsidRPr="00FC4B89" w:rsidRDefault="00FC4B89" w:rsidP="00FC4B89">
      <w:pPr>
        <w:pStyle w:val="ConsPlusNormal"/>
        <w:numPr>
          <w:ilvl w:val="2"/>
          <w:numId w:val="29"/>
        </w:numPr>
        <w:jc w:val="both"/>
        <w:rPr>
          <w:rStyle w:val="FontStyle13"/>
        </w:rPr>
      </w:pPr>
      <w:r w:rsidRPr="00FC4B89">
        <w:rPr>
          <w:rStyle w:val="FontStyle14"/>
          <w:sz w:val="24"/>
          <w:szCs w:val="24"/>
        </w:rPr>
        <w:t xml:space="preserve">Пользоваться базами данных </w:t>
      </w:r>
      <w:r w:rsidRPr="00FC4B89">
        <w:rPr>
          <w:rStyle w:val="FontStyle13"/>
        </w:rPr>
        <w:t>ПАРТНЕРСТВА;</w:t>
      </w:r>
    </w:p>
    <w:p w:rsidR="00FC4B89" w:rsidRPr="00FC4B89" w:rsidRDefault="00FC4B89" w:rsidP="00FC4B89">
      <w:pPr>
        <w:pStyle w:val="ConsPlusNormal"/>
        <w:numPr>
          <w:ilvl w:val="2"/>
          <w:numId w:val="29"/>
        </w:numPr>
        <w:jc w:val="both"/>
        <w:rPr>
          <w:rStyle w:val="FontStyle13"/>
        </w:rPr>
      </w:pPr>
      <w:r w:rsidRPr="00FC4B89">
        <w:rPr>
          <w:rStyle w:val="FontStyle14"/>
          <w:sz w:val="24"/>
          <w:szCs w:val="24"/>
        </w:rPr>
        <w:t xml:space="preserve">Обращаться в Совет </w:t>
      </w:r>
      <w:r w:rsidRPr="00FC4B89">
        <w:rPr>
          <w:rStyle w:val="FontStyle13"/>
        </w:rPr>
        <w:t xml:space="preserve">ПАРТНЕРСТВА, </w:t>
      </w:r>
      <w:r w:rsidRPr="00FC4B89">
        <w:rPr>
          <w:rStyle w:val="FontStyle14"/>
          <w:sz w:val="24"/>
          <w:szCs w:val="24"/>
        </w:rPr>
        <w:t xml:space="preserve">к </w:t>
      </w:r>
      <w:r w:rsidRPr="00FC4B89">
        <w:rPr>
          <w:rStyle w:val="FontStyle13"/>
        </w:rPr>
        <w:t xml:space="preserve">Председателю Совета  ПАРТНЕРСТВА </w:t>
      </w:r>
      <w:r w:rsidRPr="00FC4B89">
        <w:rPr>
          <w:rStyle w:val="FontStyle14"/>
          <w:sz w:val="24"/>
          <w:szCs w:val="24"/>
        </w:rPr>
        <w:t xml:space="preserve">и в другие органы </w:t>
      </w:r>
      <w:r w:rsidRPr="00FC4B89">
        <w:rPr>
          <w:rStyle w:val="FontStyle13"/>
        </w:rPr>
        <w:t xml:space="preserve">ПАРТНЕРСТВА </w:t>
      </w:r>
      <w:r w:rsidRPr="00FC4B89">
        <w:rPr>
          <w:rStyle w:val="FontStyle14"/>
          <w:sz w:val="24"/>
          <w:szCs w:val="24"/>
        </w:rPr>
        <w:t>для оказания содействия в работе комиссии;</w:t>
      </w:r>
    </w:p>
    <w:p w:rsidR="00FC4B89" w:rsidRPr="00FC4B89" w:rsidRDefault="00FC4B89" w:rsidP="00FC4B89">
      <w:pPr>
        <w:pStyle w:val="ConsPlusNormal"/>
        <w:numPr>
          <w:ilvl w:val="2"/>
          <w:numId w:val="29"/>
        </w:numPr>
        <w:jc w:val="both"/>
        <w:rPr>
          <w:rStyle w:val="FontStyle14"/>
          <w:sz w:val="24"/>
          <w:szCs w:val="24"/>
        </w:rPr>
      </w:pPr>
      <w:r w:rsidRPr="00FC4B89">
        <w:rPr>
          <w:rStyle w:val="FontStyle14"/>
          <w:sz w:val="24"/>
          <w:szCs w:val="24"/>
        </w:rPr>
        <w:t>Привлекать в процессе осуществления своей деятельности специалистов и экспертов в различных областях знаний в соответствии с Положением о применении мер дисциплинарного воздействия к членам ПАРТНЕРСТВА;</w:t>
      </w:r>
    </w:p>
    <w:p w:rsidR="00FC4B89" w:rsidRPr="00FC4B89" w:rsidRDefault="00FC4B89" w:rsidP="00FC4B89">
      <w:pPr>
        <w:pStyle w:val="ConsPlusNormal"/>
        <w:numPr>
          <w:ilvl w:val="2"/>
          <w:numId w:val="29"/>
        </w:numPr>
        <w:jc w:val="both"/>
        <w:rPr>
          <w:rStyle w:val="FontStyle14"/>
          <w:color w:val="FF0000"/>
          <w:sz w:val="24"/>
          <w:szCs w:val="24"/>
        </w:rPr>
      </w:pPr>
      <w:r w:rsidRPr="00FC4B89">
        <w:rPr>
          <w:rStyle w:val="FontStyle14"/>
          <w:color w:val="FF0000"/>
          <w:sz w:val="24"/>
          <w:szCs w:val="24"/>
        </w:rPr>
        <w:t xml:space="preserve">Готовить рекомендации Совету ПАРТНЕРСТВА по применению мер </w:t>
      </w:r>
      <w:r w:rsidRPr="00FC4B89">
        <w:rPr>
          <w:rStyle w:val="FontStyle14"/>
          <w:color w:val="FF0000"/>
          <w:sz w:val="24"/>
          <w:szCs w:val="24"/>
        </w:rPr>
        <w:lastRenderedPageBreak/>
        <w:t>дисциплинарного воздействия в пределах его компетенции, либо вынесению этих рекомендаций на рассмотрение Общим собранием членов ПАРТНЕРСТВА;</w:t>
      </w:r>
    </w:p>
    <w:p w:rsidR="00FC4B89" w:rsidRPr="00FC4B89" w:rsidRDefault="00FC4B89" w:rsidP="00FC4B89">
      <w:pPr>
        <w:pStyle w:val="ConsPlusNormal"/>
        <w:numPr>
          <w:ilvl w:val="2"/>
          <w:numId w:val="29"/>
        </w:numPr>
        <w:jc w:val="both"/>
        <w:rPr>
          <w:rFonts w:ascii="Times New Roman" w:hAnsi="Times New Roman" w:cs="Times New Roman"/>
          <w:sz w:val="24"/>
          <w:szCs w:val="24"/>
        </w:rPr>
      </w:pPr>
      <w:r w:rsidRPr="00FC4B89">
        <w:rPr>
          <w:rStyle w:val="FontStyle14"/>
          <w:sz w:val="24"/>
          <w:szCs w:val="24"/>
        </w:rPr>
        <w:t>Пользоваться иными правами, предусмотренными настоящим Положением и иными документами ПАРТНЕРСТВА.</w:t>
      </w:r>
    </w:p>
    <w:p w:rsidR="00FC4B89" w:rsidRPr="00FC4B89" w:rsidRDefault="00FC4B89" w:rsidP="00FC4B89">
      <w:pPr>
        <w:spacing w:after="0"/>
        <w:jc w:val="both"/>
        <w:rPr>
          <w:rFonts w:ascii="Times New Roman" w:hAnsi="Times New Roman" w:cs="Times New Roman"/>
          <w:sz w:val="24"/>
          <w:szCs w:val="24"/>
        </w:rPr>
      </w:pPr>
      <w:r w:rsidRPr="00FC4B89">
        <w:rPr>
          <w:rFonts w:ascii="Times New Roman" w:hAnsi="Times New Roman" w:cs="Times New Roman"/>
          <w:sz w:val="24"/>
          <w:szCs w:val="24"/>
        </w:rPr>
        <w:t>5.3. Дисциплинарная комиссия вправе применять самостоятельно следующие меры дисциплинарного воздействия:</w:t>
      </w:r>
    </w:p>
    <w:p w:rsidR="00FC4B89" w:rsidRPr="00FC4B89" w:rsidRDefault="00FC4B89" w:rsidP="00FC4B89">
      <w:pPr>
        <w:spacing w:after="0"/>
        <w:rPr>
          <w:rFonts w:ascii="Times New Roman" w:hAnsi="Times New Roman" w:cs="Times New Roman"/>
          <w:sz w:val="24"/>
          <w:szCs w:val="24"/>
        </w:rPr>
      </w:pPr>
    </w:p>
    <w:p w:rsidR="00FC4B89" w:rsidRPr="00FC4B89" w:rsidRDefault="00FC4B89" w:rsidP="00FC4B89">
      <w:pPr>
        <w:numPr>
          <w:ilvl w:val="2"/>
          <w:numId w:val="30"/>
        </w:numPr>
        <w:spacing w:after="0" w:line="240" w:lineRule="auto"/>
        <w:jc w:val="both"/>
        <w:rPr>
          <w:rFonts w:ascii="Times New Roman" w:hAnsi="Times New Roman" w:cs="Times New Roman"/>
          <w:sz w:val="24"/>
          <w:szCs w:val="24"/>
        </w:rPr>
      </w:pPr>
      <w:r w:rsidRPr="00FC4B89">
        <w:rPr>
          <w:rFonts w:ascii="Times New Roman" w:hAnsi="Times New Roman" w:cs="Times New Roman"/>
          <w:sz w:val="24"/>
          <w:szCs w:val="24"/>
        </w:rPr>
        <w:t>Вынесение предписания об обязательном устранении членом ПАРТНЕРСТВА выявленных нарушений в установленные сроки;</w:t>
      </w:r>
    </w:p>
    <w:p w:rsidR="00FC4B89" w:rsidRPr="00FC4B89" w:rsidRDefault="00FC4B89" w:rsidP="00FC4B89">
      <w:pPr>
        <w:numPr>
          <w:ilvl w:val="2"/>
          <w:numId w:val="30"/>
        </w:numPr>
        <w:spacing w:after="0" w:line="240" w:lineRule="auto"/>
        <w:rPr>
          <w:rFonts w:ascii="Times New Roman" w:hAnsi="Times New Roman" w:cs="Times New Roman"/>
          <w:sz w:val="24"/>
          <w:szCs w:val="24"/>
        </w:rPr>
      </w:pPr>
      <w:r w:rsidRPr="00FC4B89">
        <w:rPr>
          <w:rFonts w:ascii="Times New Roman" w:hAnsi="Times New Roman" w:cs="Times New Roman"/>
          <w:sz w:val="24"/>
          <w:szCs w:val="24"/>
        </w:rPr>
        <w:t>Вынесение члену ПАРТНЕРСТВА предупреждения.</w:t>
      </w:r>
    </w:p>
    <w:p w:rsidR="00FC4B89" w:rsidRPr="00FC4B89" w:rsidRDefault="00FC4B89" w:rsidP="00FC4B89">
      <w:pPr>
        <w:pStyle w:val="ConsPlusNormal"/>
        <w:jc w:val="both"/>
        <w:rPr>
          <w:rFonts w:ascii="Times New Roman" w:hAnsi="Times New Roman" w:cs="Times New Roman"/>
          <w:sz w:val="24"/>
          <w:szCs w:val="24"/>
        </w:rPr>
      </w:pPr>
    </w:p>
    <w:p w:rsidR="00FC4B89" w:rsidRPr="00FC4B89" w:rsidRDefault="00FC4B89" w:rsidP="00FC4B89">
      <w:pPr>
        <w:pStyle w:val="ConsPlusNormal"/>
        <w:ind w:firstLine="0"/>
        <w:jc w:val="both"/>
        <w:rPr>
          <w:rStyle w:val="FontStyle14"/>
          <w:sz w:val="24"/>
          <w:szCs w:val="24"/>
        </w:rPr>
      </w:pPr>
      <w:r w:rsidRPr="00FC4B89">
        <w:rPr>
          <w:rStyle w:val="FontStyle14"/>
          <w:sz w:val="24"/>
          <w:szCs w:val="24"/>
        </w:rPr>
        <w:t xml:space="preserve">5.4. Дисциплинарная комиссия обязана соблюдать законодательство Российской Федерации, Устав, Положение о применении мер дисциплинарного воздействия к членам ПАРТНЕРСТВА и иные документы </w:t>
      </w:r>
      <w:r w:rsidRPr="00FC4B89">
        <w:rPr>
          <w:rStyle w:val="FontStyle13"/>
        </w:rPr>
        <w:t xml:space="preserve">ПАРТНЕРСТВА, </w:t>
      </w:r>
      <w:r w:rsidRPr="00FC4B89">
        <w:rPr>
          <w:rStyle w:val="FontStyle14"/>
          <w:sz w:val="24"/>
          <w:szCs w:val="24"/>
        </w:rPr>
        <w:t>в том числе настоящее Положение.</w:t>
      </w:r>
    </w:p>
    <w:p w:rsidR="00FC4B89" w:rsidRPr="00FC4B89" w:rsidRDefault="00FC4B89" w:rsidP="00FC4B89">
      <w:pPr>
        <w:pStyle w:val="ConsPlusNormal"/>
        <w:ind w:firstLine="0"/>
        <w:jc w:val="both"/>
        <w:rPr>
          <w:rStyle w:val="FontStyle13"/>
        </w:rPr>
      </w:pPr>
    </w:p>
    <w:p w:rsidR="00FC4B89" w:rsidRPr="00FC4B89" w:rsidRDefault="00FC4B89" w:rsidP="00FC4B89">
      <w:pPr>
        <w:pStyle w:val="ConsPlusNormal"/>
        <w:ind w:firstLine="0"/>
        <w:jc w:val="both"/>
        <w:rPr>
          <w:rStyle w:val="FontStyle14"/>
          <w:sz w:val="24"/>
          <w:szCs w:val="24"/>
        </w:rPr>
      </w:pPr>
      <w:r w:rsidRPr="00FC4B89">
        <w:rPr>
          <w:rStyle w:val="FontStyle14"/>
          <w:sz w:val="24"/>
          <w:szCs w:val="24"/>
        </w:rPr>
        <w:t>5.5. Дисциплинарная комиссия не вправе вести самостоятельную переписку с органами государственной и муниципальной власти, юридическими и физическими лицами.</w:t>
      </w:r>
    </w:p>
    <w:p w:rsidR="00FC4B89" w:rsidRPr="00FC4B89" w:rsidRDefault="00FC4B89" w:rsidP="00FC4B89">
      <w:pPr>
        <w:pStyle w:val="ConsPlusNormal"/>
        <w:ind w:firstLine="0"/>
        <w:jc w:val="both"/>
        <w:rPr>
          <w:rFonts w:ascii="Times New Roman" w:hAnsi="Times New Roman" w:cs="Times New Roman"/>
          <w:sz w:val="24"/>
          <w:szCs w:val="24"/>
        </w:rPr>
      </w:pPr>
    </w:p>
    <w:p w:rsidR="00FC4B89" w:rsidRPr="00FC4B89" w:rsidRDefault="00FC4B89" w:rsidP="00FC4B89">
      <w:pPr>
        <w:pStyle w:val="ConsPlusNormal"/>
        <w:ind w:firstLine="0"/>
        <w:jc w:val="both"/>
        <w:rPr>
          <w:rFonts w:ascii="Times New Roman" w:hAnsi="Times New Roman" w:cs="Times New Roman"/>
          <w:sz w:val="24"/>
          <w:szCs w:val="24"/>
        </w:rPr>
      </w:pPr>
      <w:r w:rsidRPr="00FC4B89">
        <w:rPr>
          <w:rFonts w:ascii="Times New Roman" w:hAnsi="Times New Roman" w:cs="Times New Roman"/>
          <w:sz w:val="24"/>
          <w:szCs w:val="24"/>
        </w:rPr>
        <w:t>5.6. Дисциплинарная комиссия ежегодно отчитывается в своей работе перед Советом ПАРТНЕРСТВА и Общим собранием ПАРТНЕРСТВА.</w:t>
      </w:r>
    </w:p>
    <w:p w:rsidR="00FC4B89" w:rsidRPr="00FC4B89" w:rsidRDefault="00FC4B89" w:rsidP="00FC4B89">
      <w:pPr>
        <w:pStyle w:val="ConsPlusNormal"/>
        <w:rPr>
          <w:rFonts w:ascii="Times New Roman" w:hAnsi="Times New Roman" w:cs="Times New Roman"/>
          <w:sz w:val="24"/>
          <w:szCs w:val="24"/>
        </w:rPr>
      </w:pPr>
    </w:p>
    <w:p w:rsidR="00FC4B89" w:rsidRPr="00FC4B89" w:rsidRDefault="00FC4B89" w:rsidP="00FC4B89">
      <w:pPr>
        <w:pStyle w:val="ConsPlusNormal"/>
        <w:jc w:val="center"/>
        <w:rPr>
          <w:rFonts w:ascii="Times New Roman" w:hAnsi="Times New Roman" w:cs="Times New Roman"/>
          <w:b/>
          <w:sz w:val="24"/>
          <w:szCs w:val="24"/>
        </w:rPr>
      </w:pPr>
      <w:r w:rsidRPr="00FC4B89">
        <w:rPr>
          <w:rFonts w:ascii="Times New Roman" w:hAnsi="Times New Roman" w:cs="Times New Roman"/>
          <w:b/>
          <w:sz w:val="24"/>
          <w:szCs w:val="24"/>
        </w:rPr>
        <w:t>6. Полномочия председателя  Дисциплинарной комиссии ПАРТНЕРСТВА.</w:t>
      </w:r>
    </w:p>
    <w:p w:rsidR="00FC4B89" w:rsidRPr="00FC4B89" w:rsidRDefault="00FC4B89" w:rsidP="00FC4B89">
      <w:pPr>
        <w:pStyle w:val="ConsPlusNormal"/>
        <w:rPr>
          <w:rFonts w:ascii="Times New Roman" w:hAnsi="Times New Roman" w:cs="Times New Roman"/>
          <w:sz w:val="24"/>
          <w:szCs w:val="24"/>
        </w:rPr>
      </w:pPr>
    </w:p>
    <w:p w:rsidR="00FC4B89" w:rsidRPr="00FC4B89" w:rsidRDefault="00FC4B89" w:rsidP="00FC4B89">
      <w:pPr>
        <w:pStyle w:val="ConsPlusNormal"/>
        <w:numPr>
          <w:ilvl w:val="1"/>
          <w:numId w:val="26"/>
        </w:numPr>
        <w:rPr>
          <w:rStyle w:val="FontStyle14"/>
          <w:sz w:val="24"/>
          <w:szCs w:val="24"/>
        </w:rPr>
      </w:pPr>
      <w:r w:rsidRPr="00FC4B89">
        <w:rPr>
          <w:rStyle w:val="FontStyle14"/>
          <w:sz w:val="24"/>
          <w:szCs w:val="24"/>
        </w:rPr>
        <w:t xml:space="preserve">Председатель </w:t>
      </w:r>
      <w:r w:rsidRPr="00FC4B89">
        <w:rPr>
          <w:rFonts w:ascii="Times New Roman" w:hAnsi="Times New Roman" w:cs="Times New Roman"/>
          <w:sz w:val="24"/>
          <w:szCs w:val="24"/>
        </w:rPr>
        <w:t>Дисциплинарной комиссии</w:t>
      </w:r>
      <w:r w:rsidRPr="00FC4B89">
        <w:rPr>
          <w:rStyle w:val="FontStyle13"/>
        </w:rPr>
        <w:t xml:space="preserve"> </w:t>
      </w:r>
      <w:r w:rsidRPr="00FC4B89">
        <w:rPr>
          <w:rStyle w:val="FontStyle14"/>
          <w:sz w:val="24"/>
          <w:szCs w:val="24"/>
        </w:rPr>
        <w:t>осуществляет следующие функции:</w:t>
      </w:r>
    </w:p>
    <w:p w:rsidR="00FC4B89" w:rsidRPr="00FC4B89" w:rsidRDefault="00FC4B89" w:rsidP="00FC4B89">
      <w:pPr>
        <w:pStyle w:val="ConsPlusNormal"/>
        <w:ind w:firstLine="0"/>
        <w:rPr>
          <w:rStyle w:val="FontStyle14"/>
          <w:sz w:val="24"/>
          <w:szCs w:val="24"/>
        </w:rPr>
      </w:pPr>
    </w:p>
    <w:p w:rsidR="00FC4B89" w:rsidRPr="00FC4B89" w:rsidRDefault="00FC4B89" w:rsidP="00FC4B89">
      <w:pPr>
        <w:pStyle w:val="ConsPlusNormal"/>
        <w:ind w:left="720" w:firstLine="0"/>
        <w:jc w:val="both"/>
        <w:rPr>
          <w:rStyle w:val="FontStyle13"/>
        </w:rPr>
      </w:pPr>
      <w:r w:rsidRPr="00FC4B89">
        <w:rPr>
          <w:rStyle w:val="FontStyle14"/>
          <w:sz w:val="24"/>
          <w:szCs w:val="24"/>
        </w:rPr>
        <w:t>6.1.1. Организует работу Дисциплинарной комиссии.</w:t>
      </w:r>
    </w:p>
    <w:p w:rsidR="00FC4B89" w:rsidRPr="00FC4B89" w:rsidRDefault="00FC4B89" w:rsidP="00FC4B89">
      <w:pPr>
        <w:pStyle w:val="ConsPlusNormal"/>
        <w:numPr>
          <w:ilvl w:val="2"/>
          <w:numId w:val="27"/>
        </w:numPr>
        <w:jc w:val="both"/>
        <w:rPr>
          <w:rStyle w:val="FontStyle13"/>
        </w:rPr>
      </w:pPr>
      <w:r w:rsidRPr="00FC4B89">
        <w:rPr>
          <w:rStyle w:val="FontStyle14"/>
          <w:sz w:val="24"/>
          <w:szCs w:val="24"/>
        </w:rPr>
        <w:t xml:space="preserve">Ходатайствует перед Советом </w:t>
      </w:r>
      <w:r w:rsidRPr="00FC4B89">
        <w:rPr>
          <w:rStyle w:val="FontStyle13"/>
        </w:rPr>
        <w:t xml:space="preserve">ПАРТНЕРСТВА </w:t>
      </w:r>
      <w:r w:rsidRPr="00FC4B89">
        <w:rPr>
          <w:rStyle w:val="FontStyle14"/>
          <w:sz w:val="24"/>
          <w:szCs w:val="24"/>
        </w:rPr>
        <w:t>о досрочном прекращении полномочий комиссии или отдельных её членов.</w:t>
      </w:r>
    </w:p>
    <w:p w:rsidR="00FC4B89" w:rsidRPr="00FC4B89" w:rsidRDefault="00FC4B89" w:rsidP="00FC4B89">
      <w:pPr>
        <w:pStyle w:val="ConsPlusNormal"/>
        <w:numPr>
          <w:ilvl w:val="2"/>
          <w:numId w:val="27"/>
        </w:numPr>
        <w:jc w:val="both"/>
        <w:rPr>
          <w:rStyle w:val="FontStyle13"/>
        </w:rPr>
      </w:pPr>
      <w:r w:rsidRPr="00FC4B89">
        <w:rPr>
          <w:rStyle w:val="FontStyle14"/>
          <w:sz w:val="24"/>
          <w:szCs w:val="24"/>
        </w:rPr>
        <w:t xml:space="preserve">Представляет Дисциплинарную комиссию в Совете </w:t>
      </w:r>
      <w:r w:rsidRPr="00FC4B89">
        <w:rPr>
          <w:rStyle w:val="FontStyle13"/>
        </w:rPr>
        <w:t xml:space="preserve">ПАРТНЕРСТВА </w:t>
      </w:r>
      <w:r w:rsidRPr="00FC4B89">
        <w:rPr>
          <w:rStyle w:val="FontStyle14"/>
          <w:sz w:val="24"/>
          <w:szCs w:val="24"/>
        </w:rPr>
        <w:t xml:space="preserve">и во взаимоотношениях с другими органами </w:t>
      </w:r>
      <w:r w:rsidRPr="00FC4B89">
        <w:rPr>
          <w:rStyle w:val="FontStyle13"/>
        </w:rPr>
        <w:t>ПАРТНЕРСТВА.</w:t>
      </w:r>
    </w:p>
    <w:p w:rsidR="00FC4B89" w:rsidRPr="00FC4B89" w:rsidRDefault="00FC4B89" w:rsidP="00FC4B89">
      <w:pPr>
        <w:pStyle w:val="ConsPlusNormal"/>
        <w:numPr>
          <w:ilvl w:val="2"/>
          <w:numId w:val="27"/>
        </w:numPr>
        <w:jc w:val="both"/>
        <w:rPr>
          <w:rStyle w:val="FontStyle13"/>
        </w:rPr>
      </w:pPr>
      <w:r w:rsidRPr="00FC4B89">
        <w:rPr>
          <w:rStyle w:val="FontStyle14"/>
          <w:sz w:val="24"/>
          <w:szCs w:val="24"/>
        </w:rPr>
        <w:t>Обеспечивает ведение документации Дисциплинарной комиссии.</w:t>
      </w:r>
    </w:p>
    <w:p w:rsidR="00FC4B89" w:rsidRPr="00FC4B89" w:rsidRDefault="00FC4B89" w:rsidP="00FC4B89">
      <w:pPr>
        <w:pStyle w:val="ConsPlusNormal"/>
        <w:numPr>
          <w:ilvl w:val="2"/>
          <w:numId w:val="27"/>
        </w:numPr>
        <w:jc w:val="both"/>
        <w:rPr>
          <w:rStyle w:val="FontStyle14"/>
          <w:sz w:val="24"/>
          <w:szCs w:val="24"/>
        </w:rPr>
      </w:pPr>
      <w:r w:rsidRPr="00FC4B89">
        <w:rPr>
          <w:rStyle w:val="FontStyle14"/>
          <w:sz w:val="24"/>
          <w:szCs w:val="24"/>
        </w:rPr>
        <w:t>Подписывает решения, а также иные документы Дисциплинарной комиссии.</w:t>
      </w:r>
    </w:p>
    <w:p w:rsidR="00FC4B89" w:rsidRPr="00FC4B89" w:rsidRDefault="00FC4B89" w:rsidP="00FC4B89">
      <w:pPr>
        <w:pStyle w:val="ConsPlusNormal"/>
        <w:numPr>
          <w:ilvl w:val="2"/>
          <w:numId w:val="27"/>
        </w:numPr>
        <w:jc w:val="both"/>
        <w:rPr>
          <w:rStyle w:val="FontStyle14"/>
          <w:sz w:val="24"/>
          <w:szCs w:val="24"/>
        </w:rPr>
      </w:pPr>
      <w:r w:rsidRPr="00FC4B89">
        <w:rPr>
          <w:rStyle w:val="FontStyle14"/>
          <w:sz w:val="24"/>
          <w:szCs w:val="24"/>
        </w:rPr>
        <w:t xml:space="preserve">Несет ответственность перед Советом </w:t>
      </w:r>
      <w:r w:rsidRPr="00FC4B89">
        <w:rPr>
          <w:rStyle w:val="FontStyle13"/>
        </w:rPr>
        <w:t xml:space="preserve">ПАРТНЕРСТВА </w:t>
      </w:r>
      <w:r w:rsidRPr="00FC4B89">
        <w:rPr>
          <w:rStyle w:val="FontStyle14"/>
          <w:sz w:val="24"/>
          <w:szCs w:val="24"/>
        </w:rPr>
        <w:t>за работу Дисциплинарной комиссии и неправомерные действия членов Дисциплинарной комиссии при осуществлении своих полномочий.</w:t>
      </w:r>
    </w:p>
    <w:p w:rsidR="00FC4B89" w:rsidRPr="00FC4B89" w:rsidRDefault="00FC4B89" w:rsidP="00FC4B89">
      <w:pPr>
        <w:pStyle w:val="ConsPlusNormal"/>
        <w:ind w:firstLine="0"/>
        <w:jc w:val="both"/>
        <w:rPr>
          <w:rStyle w:val="FontStyle14"/>
          <w:sz w:val="24"/>
          <w:szCs w:val="24"/>
        </w:rPr>
      </w:pPr>
    </w:p>
    <w:p w:rsidR="00FC4B89" w:rsidRPr="00FC4B89" w:rsidRDefault="00FC4B89" w:rsidP="00FC4B89">
      <w:pPr>
        <w:spacing w:after="0"/>
        <w:rPr>
          <w:rFonts w:ascii="Times New Roman" w:hAnsi="Times New Roman" w:cs="Times New Roman"/>
          <w:sz w:val="24"/>
          <w:szCs w:val="24"/>
        </w:rPr>
      </w:pPr>
    </w:p>
    <w:p w:rsidR="00FC4B89" w:rsidRPr="00FC4B89" w:rsidRDefault="00FC4B89" w:rsidP="00FC4B89">
      <w:pPr>
        <w:spacing w:after="0"/>
        <w:jc w:val="center"/>
        <w:rPr>
          <w:rFonts w:ascii="Times New Roman" w:hAnsi="Times New Roman" w:cs="Times New Roman"/>
          <w:b/>
          <w:sz w:val="24"/>
          <w:szCs w:val="24"/>
        </w:rPr>
      </w:pPr>
      <w:r w:rsidRPr="00FC4B89">
        <w:rPr>
          <w:rFonts w:ascii="Times New Roman" w:hAnsi="Times New Roman" w:cs="Times New Roman"/>
          <w:b/>
          <w:sz w:val="24"/>
          <w:szCs w:val="24"/>
        </w:rPr>
        <w:t>7. Заключительные положения.</w:t>
      </w:r>
    </w:p>
    <w:p w:rsidR="00FC4B89" w:rsidRPr="00FC4B89" w:rsidRDefault="00FC4B89" w:rsidP="00FC4B89">
      <w:pPr>
        <w:pStyle w:val="ConsPlusNormal"/>
        <w:ind w:firstLine="0"/>
        <w:jc w:val="both"/>
        <w:rPr>
          <w:rFonts w:ascii="Times New Roman" w:hAnsi="Times New Roman" w:cs="Times New Roman"/>
          <w:sz w:val="24"/>
          <w:szCs w:val="24"/>
        </w:rPr>
      </w:pPr>
    </w:p>
    <w:p w:rsidR="000D0C02" w:rsidRPr="00FC4B89" w:rsidRDefault="00FC4B89" w:rsidP="00FC4B89">
      <w:pPr>
        <w:spacing w:after="0"/>
        <w:jc w:val="both"/>
        <w:rPr>
          <w:rFonts w:ascii="Times New Roman" w:hAnsi="Times New Roman" w:cs="Times New Roman"/>
          <w:sz w:val="24"/>
          <w:szCs w:val="24"/>
        </w:rPr>
      </w:pPr>
      <w:r w:rsidRPr="00FC4B89">
        <w:rPr>
          <w:rFonts w:ascii="Times New Roman" w:hAnsi="Times New Roman" w:cs="Times New Roman"/>
          <w:sz w:val="24"/>
          <w:szCs w:val="24"/>
        </w:rPr>
        <w:t>7.1. Настоящее Положение вступает в силу с момента его принятия (утверждения) Советом ПАРТНЕРСТВА.</w:t>
      </w:r>
    </w:p>
    <w:p w:rsidR="000D0C02" w:rsidRDefault="000D0C02" w:rsidP="000D0C02">
      <w:pPr>
        <w:jc w:val="right"/>
        <w:rPr>
          <w:rFonts w:ascii="Times New Roman" w:hAnsi="Times New Roman" w:cs="Times New Roman"/>
          <w:sz w:val="24"/>
          <w:szCs w:val="24"/>
        </w:rPr>
      </w:pPr>
      <w:r w:rsidRPr="00D4681F">
        <w:rPr>
          <w:rFonts w:ascii="Times New Roman" w:hAnsi="Times New Roman" w:cs="Times New Roman"/>
          <w:sz w:val="24"/>
          <w:szCs w:val="24"/>
        </w:rPr>
        <w:t>Приложение</w:t>
      </w:r>
      <w:r>
        <w:rPr>
          <w:rFonts w:ascii="Times New Roman" w:hAnsi="Times New Roman" w:cs="Times New Roman"/>
          <w:sz w:val="24"/>
          <w:szCs w:val="24"/>
        </w:rPr>
        <w:t xml:space="preserve"> № 6 к протоколу № 21от 22.07.2014 г.</w:t>
      </w:r>
    </w:p>
    <w:p w:rsidR="000D0C02" w:rsidRDefault="000D0C02" w:rsidP="000D0C02">
      <w:pPr>
        <w:jc w:val="right"/>
        <w:rPr>
          <w:rFonts w:ascii="Times New Roman" w:hAnsi="Times New Roman" w:cs="Times New Roman"/>
          <w:sz w:val="24"/>
          <w:szCs w:val="24"/>
        </w:rPr>
      </w:pPr>
      <w:r>
        <w:rPr>
          <w:rFonts w:ascii="Times New Roman" w:hAnsi="Times New Roman" w:cs="Times New Roman"/>
          <w:sz w:val="24"/>
          <w:szCs w:val="24"/>
        </w:rPr>
        <w:t>Заседания Совета СРО НП «ГС РМЭ»</w:t>
      </w:r>
    </w:p>
    <w:p w:rsidR="00FC4B89" w:rsidRDefault="000D0C02" w:rsidP="000D0C02">
      <w:pPr>
        <w:spacing w:after="0" w:line="240" w:lineRule="auto"/>
        <w:ind w:right="-2"/>
        <w:rPr>
          <w:rFonts w:ascii="Times New Roman" w:eastAsia="Calibri" w:hAnsi="Times New Roman" w:cs="Times New Roman"/>
          <w:b/>
          <w:sz w:val="28"/>
          <w:szCs w:val="28"/>
        </w:rPr>
      </w:pPr>
      <w:r w:rsidRPr="000D0C02">
        <w:rPr>
          <w:rFonts w:ascii="Times New Roman" w:eastAsia="Calibri" w:hAnsi="Times New Roman" w:cs="Times New Roman"/>
          <w:b/>
          <w:sz w:val="28"/>
          <w:szCs w:val="28"/>
        </w:rPr>
        <w:t xml:space="preserve">                                                                                             </w:t>
      </w:r>
    </w:p>
    <w:p w:rsidR="00FC4B89" w:rsidRDefault="00FC4B89" w:rsidP="000D0C02">
      <w:pPr>
        <w:spacing w:after="0" w:line="240" w:lineRule="auto"/>
        <w:ind w:right="-2"/>
        <w:rPr>
          <w:rFonts w:ascii="Times New Roman" w:eastAsia="Calibri" w:hAnsi="Times New Roman" w:cs="Times New Roman"/>
          <w:b/>
          <w:sz w:val="28"/>
          <w:szCs w:val="28"/>
        </w:rPr>
      </w:pPr>
    </w:p>
    <w:p w:rsidR="00FC4B89" w:rsidRDefault="00FC4B89" w:rsidP="000D0C02">
      <w:pPr>
        <w:spacing w:after="0" w:line="240" w:lineRule="auto"/>
        <w:ind w:right="-2"/>
        <w:rPr>
          <w:rFonts w:ascii="Times New Roman" w:eastAsia="Calibri" w:hAnsi="Times New Roman" w:cs="Times New Roman"/>
          <w:b/>
          <w:sz w:val="28"/>
          <w:szCs w:val="28"/>
        </w:rPr>
      </w:pPr>
    </w:p>
    <w:p w:rsidR="00FC4B89" w:rsidRDefault="00FC4B89" w:rsidP="000D0C02">
      <w:pPr>
        <w:spacing w:after="0" w:line="240" w:lineRule="auto"/>
        <w:ind w:right="-2"/>
        <w:rPr>
          <w:rFonts w:ascii="Times New Roman" w:eastAsia="Calibri" w:hAnsi="Times New Roman" w:cs="Times New Roman"/>
          <w:b/>
          <w:sz w:val="28"/>
          <w:szCs w:val="28"/>
        </w:rPr>
      </w:pPr>
    </w:p>
    <w:p w:rsidR="00EE1C43" w:rsidRPr="00FC4B89" w:rsidRDefault="00EE1C43" w:rsidP="00EE1C43">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r w:rsidRPr="00FC4B89">
        <w:rPr>
          <w:rFonts w:ascii="Times New Roman" w:hAnsi="Times New Roman" w:cs="Times New Roman"/>
          <w:sz w:val="24"/>
          <w:szCs w:val="24"/>
        </w:rPr>
        <w:t xml:space="preserve"> к протоколу № 21от 22.07.2014 г.</w:t>
      </w:r>
    </w:p>
    <w:p w:rsidR="00EE1C43" w:rsidRPr="00EE1C43" w:rsidRDefault="00EE1C43" w:rsidP="00EE1C43">
      <w:pPr>
        <w:spacing w:after="0"/>
        <w:jc w:val="right"/>
        <w:rPr>
          <w:rFonts w:ascii="Times New Roman" w:hAnsi="Times New Roman" w:cs="Times New Roman"/>
          <w:sz w:val="24"/>
          <w:szCs w:val="24"/>
        </w:rPr>
      </w:pPr>
      <w:r w:rsidRPr="00FC4B89">
        <w:rPr>
          <w:rFonts w:ascii="Times New Roman" w:hAnsi="Times New Roman" w:cs="Times New Roman"/>
          <w:sz w:val="24"/>
          <w:szCs w:val="24"/>
        </w:rPr>
        <w:t>Заседания Совета СРО НП «ГС РМЭ»</w:t>
      </w:r>
      <w:r w:rsidR="000D0C02" w:rsidRPr="000D0C02">
        <w:rPr>
          <w:rFonts w:ascii="Times New Roman" w:eastAsia="Calibri" w:hAnsi="Times New Roman" w:cs="Times New Roman"/>
          <w:b/>
          <w:sz w:val="28"/>
          <w:szCs w:val="28"/>
        </w:rPr>
        <w:t xml:space="preserve">   </w:t>
      </w:r>
    </w:p>
    <w:p w:rsidR="000D0C02" w:rsidRPr="000D0C02" w:rsidRDefault="000D0C02" w:rsidP="00FC4B89">
      <w:pPr>
        <w:spacing w:after="0" w:line="240" w:lineRule="auto"/>
        <w:ind w:right="-2"/>
        <w:jc w:val="right"/>
        <w:rPr>
          <w:rFonts w:ascii="Times New Roman" w:eastAsia="Calibri" w:hAnsi="Times New Roman" w:cs="Times New Roman"/>
          <w:b/>
          <w:sz w:val="28"/>
          <w:szCs w:val="28"/>
        </w:rPr>
      </w:pPr>
      <w:r w:rsidRPr="000D0C02">
        <w:rPr>
          <w:rFonts w:ascii="Times New Roman" w:eastAsia="Calibri" w:hAnsi="Times New Roman" w:cs="Times New Roman"/>
          <w:b/>
          <w:sz w:val="28"/>
          <w:szCs w:val="28"/>
        </w:rPr>
        <w:t>УТВЕРЖДЕНО</w:t>
      </w:r>
    </w:p>
    <w:p w:rsidR="000D0C02" w:rsidRPr="000D0C02" w:rsidRDefault="000D0C02" w:rsidP="000D0C02">
      <w:pPr>
        <w:spacing w:after="0" w:line="240" w:lineRule="auto"/>
        <w:ind w:left="3540" w:firstLine="708"/>
        <w:jc w:val="right"/>
        <w:rPr>
          <w:rFonts w:ascii="Times New Roman" w:eastAsia="Times New Roman" w:hAnsi="Times New Roman" w:cs="Times New Roman"/>
          <w:sz w:val="28"/>
          <w:szCs w:val="28"/>
          <w:lang w:eastAsia="ru-RU"/>
        </w:rPr>
      </w:pPr>
      <w:r w:rsidRPr="000D0C02">
        <w:rPr>
          <w:rFonts w:ascii="Times New Roman" w:eastAsia="Times New Roman" w:hAnsi="Times New Roman" w:cs="Times New Roman"/>
          <w:sz w:val="28"/>
          <w:szCs w:val="28"/>
          <w:lang w:eastAsia="ru-RU"/>
        </w:rPr>
        <w:t>Решением Общего собрания членов</w:t>
      </w:r>
    </w:p>
    <w:p w:rsidR="000D0C02" w:rsidRPr="000D0C02" w:rsidRDefault="000D0C02" w:rsidP="000D0C02">
      <w:pPr>
        <w:spacing w:after="0" w:line="240" w:lineRule="auto"/>
        <w:ind w:left="2410" w:firstLine="142"/>
        <w:jc w:val="right"/>
        <w:rPr>
          <w:rFonts w:ascii="Times New Roman" w:eastAsia="Times New Roman" w:hAnsi="Times New Roman" w:cs="Times New Roman"/>
          <w:sz w:val="28"/>
          <w:szCs w:val="28"/>
          <w:lang w:eastAsia="ru-RU"/>
        </w:rPr>
      </w:pPr>
      <w:r w:rsidRPr="000D0C02">
        <w:rPr>
          <w:rFonts w:ascii="Times New Roman" w:eastAsia="Times New Roman" w:hAnsi="Times New Roman" w:cs="Times New Roman"/>
          <w:sz w:val="28"/>
          <w:szCs w:val="28"/>
          <w:lang w:eastAsia="ru-RU"/>
        </w:rPr>
        <w:t xml:space="preserve">                        СРО НП «ГС РМЭ»</w:t>
      </w:r>
    </w:p>
    <w:p w:rsidR="000D0C02" w:rsidRPr="000D0C02" w:rsidRDefault="000D0C02" w:rsidP="000D0C02">
      <w:pPr>
        <w:spacing w:after="0" w:line="240" w:lineRule="auto"/>
        <w:ind w:left="2410" w:firstLine="142"/>
        <w:jc w:val="right"/>
        <w:rPr>
          <w:rFonts w:ascii="Times New Roman" w:eastAsia="Times New Roman" w:hAnsi="Times New Roman" w:cs="Times New Roman"/>
          <w:sz w:val="28"/>
          <w:szCs w:val="28"/>
          <w:lang w:eastAsia="ru-RU"/>
        </w:rPr>
      </w:pPr>
      <w:r w:rsidRPr="000D0C02">
        <w:rPr>
          <w:rFonts w:ascii="Times New Roman" w:eastAsia="Times New Roman" w:hAnsi="Times New Roman" w:cs="Times New Roman"/>
          <w:sz w:val="28"/>
          <w:szCs w:val="28"/>
          <w:lang w:eastAsia="ru-RU"/>
        </w:rPr>
        <w:t xml:space="preserve">Протокол №2 от 23 июля 2014г. </w:t>
      </w:r>
    </w:p>
    <w:p w:rsidR="000D0C02" w:rsidRPr="000D0C02" w:rsidRDefault="000D0C02" w:rsidP="000D0C02">
      <w:pPr>
        <w:spacing w:after="0" w:line="240" w:lineRule="auto"/>
        <w:ind w:left="2410" w:firstLine="142"/>
        <w:jc w:val="right"/>
        <w:rPr>
          <w:rFonts w:ascii="Times New Roman" w:eastAsia="Times New Roman" w:hAnsi="Times New Roman" w:cs="Times New Roman"/>
          <w:sz w:val="28"/>
          <w:szCs w:val="28"/>
          <w:lang w:eastAsia="ru-RU"/>
        </w:rPr>
      </w:pPr>
    </w:p>
    <w:p w:rsidR="000D0C02" w:rsidRPr="000D0C02" w:rsidRDefault="000D0C02" w:rsidP="000D0C02">
      <w:pPr>
        <w:spacing w:after="0" w:line="240" w:lineRule="auto"/>
        <w:ind w:left="2410" w:firstLine="142"/>
        <w:jc w:val="right"/>
        <w:rPr>
          <w:rFonts w:ascii="Times New Roman" w:eastAsia="Times New Roman" w:hAnsi="Times New Roman" w:cs="Times New Roman"/>
          <w:sz w:val="28"/>
          <w:szCs w:val="28"/>
          <w:lang w:eastAsia="ru-RU"/>
        </w:rPr>
      </w:pPr>
      <w:r w:rsidRPr="000D0C02">
        <w:rPr>
          <w:rFonts w:ascii="Times New Roman" w:eastAsia="Times New Roman" w:hAnsi="Times New Roman" w:cs="Times New Roman"/>
          <w:sz w:val="24"/>
          <w:szCs w:val="24"/>
          <w:lang w:eastAsia="ru-RU"/>
        </w:rPr>
        <w:t>(Новая редакция, принятая взамен редакций, утвержденных решениями Общего собрания членов СРО НП «ГС РМЭ» от 25.04.2012г. (протокол №1) и от 17.04.2013г. (протокол №1))</w:t>
      </w:r>
      <w:r w:rsidRPr="000D0C02">
        <w:rPr>
          <w:rFonts w:ascii="Times New Roman" w:eastAsia="Times New Roman" w:hAnsi="Times New Roman" w:cs="Times New Roman"/>
          <w:sz w:val="28"/>
          <w:szCs w:val="28"/>
          <w:lang w:eastAsia="ru-RU"/>
        </w:rPr>
        <w:br/>
        <w:t xml:space="preserve">                          </w:t>
      </w:r>
    </w:p>
    <w:p w:rsidR="000D0C02" w:rsidRPr="000D0C02" w:rsidRDefault="000D0C02" w:rsidP="000D0C02">
      <w:pPr>
        <w:spacing w:after="0" w:line="240" w:lineRule="auto"/>
        <w:rPr>
          <w:rFonts w:ascii="Times New Roman" w:eastAsia="Calibri" w:hAnsi="Times New Roman" w:cs="Times New Roman"/>
          <w:sz w:val="28"/>
          <w:szCs w:val="28"/>
        </w:rPr>
      </w:pPr>
      <w:r w:rsidRPr="000D0C02">
        <w:rPr>
          <w:rFonts w:ascii="Times New Roman" w:eastAsia="Calibri" w:hAnsi="Times New Roman" w:cs="Times New Roman"/>
          <w:sz w:val="28"/>
          <w:szCs w:val="28"/>
        </w:rPr>
        <w:t xml:space="preserve">                                                             Председатель Совета СРО НП «ГС РМЭ»  </w:t>
      </w:r>
    </w:p>
    <w:p w:rsidR="000D0C02" w:rsidRPr="000D0C02" w:rsidRDefault="000D0C02" w:rsidP="000D0C02">
      <w:pPr>
        <w:spacing w:after="0" w:line="240" w:lineRule="auto"/>
        <w:rPr>
          <w:rFonts w:ascii="Times New Roman" w:eastAsia="Calibri" w:hAnsi="Times New Roman" w:cs="Times New Roman"/>
          <w:sz w:val="28"/>
          <w:szCs w:val="28"/>
        </w:rPr>
      </w:pPr>
      <w:r w:rsidRPr="000D0C02">
        <w:rPr>
          <w:rFonts w:ascii="Times New Roman" w:eastAsia="Calibri" w:hAnsi="Times New Roman" w:cs="Times New Roman"/>
          <w:sz w:val="28"/>
          <w:szCs w:val="28"/>
        </w:rPr>
        <w:t xml:space="preserve">                                                        </w:t>
      </w:r>
    </w:p>
    <w:p w:rsidR="000D0C02" w:rsidRPr="000D0C02" w:rsidRDefault="000D0C02" w:rsidP="000D0C02">
      <w:pPr>
        <w:rPr>
          <w:rFonts w:ascii="Times New Roman" w:eastAsia="Calibri" w:hAnsi="Times New Roman" w:cs="Times New Roman"/>
          <w:sz w:val="28"/>
          <w:szCs w:val="28"/>
        </w:rPr>
      </w:pPr>
      <w:r w:rsidRPr="000D0C02">
        <w:rPr>
          <w:rFonts w:ascii="Times New Roman" w:eastAsia="Calibri" w:hAnsi="Times New Roman" w:cs="Times New Roman"/>
          <w:sz w:val="28"/>
          <w:szCs w:val="28"/>
        </w:rPr>
        <w:t xml:space="preserve">                                                                                                              Н.Г. Макаров</w:t>
      </w:r>
    </w:p>
    <w:p w:rsidR="000D0C02" w:rsidRPr="000D0C02" w:rsidRDefault="000D0C02" w:rsidP="000D0C02">
      <w:pPr>
        <w:spacing w:after="0" w:line="240" w:lineRule="auto"/>
        <w:jc w:val="center"/>
        <w:rPr>
          <w:rFonts w:ascii="Times New Roman" w:eastAsia="Times New Roman" w:hAnsi="Times New Roman" w:cs="Times New Roman"/>
          <w:sz w:val="28"/>
          <w:szCs w:val="28"/>
          <w:lang w:eastAsia="ru-RU"/>
        </w:rPr>
      </w:pPr>
    </w:p>
    <w:p w:rsidR="000D0C02" w:rsidRPr="000D0C02" w:rsidRDefault="000D0C02" w:rsidP="000D0C02">
      <w:pPr>
        <w:pStyle w:val="a6"/>
        <w:tabs>
          <w:tab w:val="left" w:pos="4962"/>
        </w:tabs>
        <w:spacing w:before="0" w:beforeAutospacing="0" w:after="0" w:afterAutospacing="0"/>
        <w:ind w:firstLine="708"/>
        <w:jc w:val="right"/>
        <w:textAlignment w:val="top"/>
        <w:rPr>
          <w:bCs/>
          <w:sz w:val="28"/>
          <w:szCs w:val="28"/>
        </w:rPr>
      </w:pPr>
    </w:p>
    <w:p w:rsidR="000D0C02" w:rsidRPr="000D0C02" w:rsidRDefault="000D0C02" w:rsidP="000D0C02">
      <w:pPr>
        <w:pStyle w:val="a6"/>
        <w:tabs>
          <w:tab w:val="left" w:pos="4962"/>
        </w:tabs>
        <w:spacing w:before="0" w:beforeAutospacing="0" w:after="0" w:afterAutospacing="0"/>
        <w:ind w:firstLine="708"/>
        <w:jc w:val="right"/>
        <w:textAlignment w:val="top"/>
        <w:rPr>
          <w:bCs/>
          <w:sz w:val="28"/>
          <w:szCs w:val="28"/>
        </w:rPr>
      </w:pPr>
    </w:p>
    <w:p w:rsidR="000D0C02" w:rsidRPr="000D0C02" w:rsidRDefault="000D0C02" w:rsidP="000D0C02">
      <w:pPr>
        <w:pStyle w:val="a6"/>
        <w:tabs>
          <w:tab w:val="left" w:pos="4962"/>
        </w:tabs>
        <w:spacing w:before="0" w:beforeAutospacing="0" w:after="0" w:afterAutospacing="0"/>
        <w:ind w:firstLine="708"/>
        <w:jc w:val="right"/>
        <w:textAlignment w:val="top"/>
        <w:rPr>
          <w:bCs/>
          <w:sz w:val="28"/>
          <w:szCs w:val="28"/>
        </w:rPr>
      </w:pPr>
    </w:p>
    <w:p w:rsidR="000D0C02" w:rsidRPr="000D0C02" w:rsidRDefault="000D0C02" w:rsidP="000D0C02">
      <w:pPr>
        <w:pStyle w:val="a6"/>
        <w:tabs>
          <w:tab w:val="left" w:pos="4962"/>
        </w:tabs>
        <w:spacing w:before="0" w:beforeAutospacing="0" w:after="0" w:afterAutospacing="0"/>
        <w:textAlignment w:val="top"/>
        <w:rPr>
          <w:bCs/>
          <w:sz w:val="28"/>
          <w:szCs w:val="28"/>
        </w:rPr>
      </w:pPr>
    </w:p>
    <w:p w:rsidR="000D0C02" w:rsidRPr="000D0C02" w:rsidRDefault="000D0C02" w:rsidP="000D0C02">
      <w:pPr>
        <w:pStyle w:val="a6"/>
        <w:tabs>
          <w:tab w:val="left" w:pos="4962"/>
        </w:tabs>
        <w:spacing w:before="0" w:beforeAutospacing="0" w:after="0" w:afterAutospacing="0"/>
        <w:jc w:val="center"/>
        <w:textAlignment w:val="top"/>
        <w:rPr>
          <w:bCs/>
          <w:sz w:val="28"/>
          <w:szCs w:val="28"/>
        </w:rPr>
      </w:pPr>
    </w:p>
    <w:p w:rsidR="000D0C02" w:rsidRPr="000D0C02" w:rsidRDefault="000D0C02" w:rsidP="000D0C02">
      <w:pPr>
        <w:pStyle w:val="a6"/>
        <w:spacing w:before="0" w:beforeAutospacing="0" w:after="0" w:afterAutospacing="0"/>
        <w:jc w:val="center"/>
        <w:textAlignment w:val="top"/>
        <w:rPr>
          <w:b/>
          <w:bCs/>
          <w:sz w:val="28"/>
          <w:szCs w:val="28"/>
        </w:rPr>
      </w:pPr>
      <w:r w:rsidRPr="000D0C02">
        <w:rPr>
          <w:b/>
          <w:bCs/>
          <w:sz w:val="28"/>
          <w:szCs w:val="28"/>
        </w:rPr>
        <w:t xml:space="preserve">ПОЛОЖЕНИЕ О КОМПЕНСАЦИОННОМ ФОНДЕ </w:t>
      </w:r>
    </w:p>
    <w:p w:rsidR="000D0C02" w:rsidRPr="000D0C02" w:rsidRDefault="000D0C02" w:rsidP="000D0C02">
      <w:pPr>
        <w:pStyle w:val="a6"/>
        <w:spacing w:before="0" w:beforeAutospacing="0" w:after="0" w:afterAutospacing="0"/>
        <w:jc w:val="center"/>
        <w:textAlignment w:val="top"/>
        <w:rPr>
          <w:b/>
          <w:bCs/>
          <w:sz w:val="28"/>
          <w:szCs w:val="28"/>
        </w:rPr>
      </w:pPr>
    </w:p>
    <w:p w:rsidR="000D0C02" w:rsidRPr="000D0C02" w:rsidRDefault="000D0C02" w:rsidP="000D0C02">
      <w:pPr>
        <w:pStyle w:val="a6"/>
        <w:spacing w:before="0" w:beforeAutospacing="0" w:after="0" w:afterAutospacing="0"/>
        <w:jc w:val="center"/>
        <w:textAlignment w:val="top"/>
        <w:rPr>
          <w:b/>
          <w:bCs/>
          <w:sz w:val="28"/>
          <w:szCs w:val="28"/>
        </w:rPr>
      </w:pPr>
      <w:r w:rsidRPr="000D0C02">
        <w:rPr>
          <w:b/>
          <w:bCs/>
          <w:sz w:val="28"/>
          <w:szCs w:val="28"/>
        </w:rPr>
        <w:t>Саморегулируемой организации Некоммерческое Партнерство</w:t>
      </w:r>
    </w:p>
    <w:p w:rsidR="000D0C02" w:rsidRPr="000D0C02" w:rsidRDefault="000D0C02" w:rsidP="000D0C02">
      <w:pPr>
        <w:pStyle w:val="a6"/>
        <w:spacing w:before="0" w:beforeAutospacing="0" w:after="0" w:afterAutospacing="0"/>
        <w:jc w:val="center"/>
        <w:textAlignment w:val="top"/>
        <w:rPr>
          <w:b/>
          <w:bCs/>
          <w:sz w:val="28"/>
          <w:szCs w:val="28"/>
        </w:rPr>
      </w:pPr>
      <w:r w:rsidRPr="000D0C02">
        <w:rPr>
          <w:b/>
          <w:bCs/>
          <w:sz w:val="28"/>
          <w:szCs w:val="28"/>
        </w:rPr>
        <w:t xml:space="preserve"> «Гильдия строителей Республики Марий Эл»</w:t>
      </w:r>
    </w:p>
    <w:p w:rsidR="000D0C02" w:rsidRPr="000D0C02" w:rsidRDefault="000D0C02" w:rsidP="000D0C02">
      <w:pPr>
        <w:pStyle w:val="a6"/>
        <w:spacing w:before="0" w:beforeAutospacing="0" w:after="0" w:afterAutospacing="0"/>
        <w:jc w:val="center"/>
        <w:textAlignment w:val="top"/>
        <w:rPr>
          <w:b/>
          <w:bCs/>
          <w:sz w:val="28"/>
          <w:szCs w:val="28"/>
        </w:rPr>
      </w:pPr>
    </w:p>
    <w:p w:rsidR="000D0C02" w:rsidRPr="000D0C02" w:rsidRDefault="000D0C02" w:rsidP="000D0C02">
      <w:pPr>
        <w:pStyle w:val="a6"/>
        <w:spacing w:before="0" w:beforeAutospacing="0" w:after="0" w:afterAutospacing="0"/>
        <w:jc w:val="center"/>
        <w:textAlignment w:val="top"/>
        <w:rPr>
          <w:b/>
          <w:bCs/>
          <w:i/>
          <w:sz w:val="28"/>
          <w:szCs w:val="28"/>
        </w:rPr>
      </w:pPr>
    </w:p>
    <w:p w:rsidR="000D0C02" w:rsidRPr="000D0C02" w:rsidRDefault="000D0C02" w:rsidP="000D0C02">
      <w:pPr>
        <w:pStyle w:val="a6"/>
        <w:spacing w:before="0" w:beforeAutospacing="0" w:after="0" w:afterAutospacing="0"/>
        <w:jc w:val="center"/>
        <w:textAlignment w:val="top"/>
        <w:rPr>
          <w:b/>
          <w:bCs/>
          <w:i/>
          <w:sz w:val="28"/>
          <w:szCs w:val="28"/>
        </w:rPr>
      </w:pPr>
    </w:p>
    <w:p w:rsidR="000D0C02" w:rsidRPr="000D0C02" w:rsidRDefault="000D0C02" w:rsidP="000D0C02">
      <w:pPr>
        <w:pStyle w:val="a6"/>
        <w:spacing w:before="0" w:beforeAutospacing="0" w:after="0" w:afterAutospacing="0"/>
        <w:jc w:val="center"/>
        <w:textAlignment w:val="top"/>
        <w:rPr>
          <w:b/>
          <w:bCs/>
          <w:sz w:val="28"/>
          <w:szCs w:val="28"/>
        </w:rPr>
      </w:pPr>
    </w:p>
    <w:p w:rsidR="000D0C02" w:rsidRPr="000D0C02" w:rsidRDefault="000D0C02" w:rsidP="000D0C02">
      <w:pPr>
        <w:pStyle w:val="a6"/>
        <w:spacing w:before="0" w:beforeAutospacing="0" w:after="0" w:afterAutospacing="0"/>
        <w:jc w:val="center"/>
        <w:textAlignment w:val="top"/>
        <w:rPr>
          <w:b/>
          <w:bCs/>
          <w:sz w:val="28"/>
          <w:szCs w:val="28"/>
        </w:rPr>
      </w:pPr>
    </w:p>
    <w:p w:rsidR="000D0C02" w:rsidRPr="000D0C02" w:rsidRDefault="000D0C02" w:rsidP="000D0C02">
      <w:pPr>
        <w:pStyle w:val="a6"/>
        <w:spacing w:before="0" w:beforeAutospacing="0" w:after="0" w:afterAutospacing="0"/>
        <w:jc w:val="center"/>
        <w:textAlignment w:val="top"/>
        <w:rPr>
          <w:b/>
          <w:bCs/>
          <w:sz w:val="28"/>
          <w:szCs w:val="28"/>
        </w:rPr>
      </w:pPr>
    </w:p>
    <w:p w:rsidR="000D0C02" w:rsidRPr="000D0C02" w:rsidRDefault="000D0C02" w:rsidP="000D0C02">
      <w:pPr>
        <w:pStyle w:val="a6"/>
        <w:spacing w:before="0" w:beforeAutospacing="0" w:after="0" w:afterAutospacing="0"/>
        <w:jc w:val="center"/>
        <w:textAlignment w:val="top"/>
        <w:rPr>
          <w:b/>
          <w:bCs/>
          <w:sz w:val="28"/>
          <w:szCs w:val="28"/>
        </w:rPr>
      </w:pPr>
    </w:p>
    <w:p w:rsidR="000D0C02" w:rsidRPr="000D0C02" w:rsidRDefault="000D0C02" w:rsidP="000D0C02">
      <w:pPr>
        <w:pStyle w:val="a6"/>
        <w:spacing w:before="0" w:beforeAutospacing="0" w:after="0" w:afterAutospacing="0"/>
        <w:textAlignment w:val="top"/>
        <w:rPr>
          <w:b/>
          <w:bCs/>
          <w:sz w:val="28"/>
          <w:szCs w:val="28"/>
        </w:rPr>
      </w:pPr>
    </w:p>
    <w:p w:rsidR="000D0C02" w:rsidRPr="000D0C02" w:rsidRDefault="000D0C02" w:rsidP="000D0C02">
      <w:pPr>
        <w:pStyle w:val="a6"/>
        <w:spacing w:before="0" w:beforeAutospacing="0" w:after="0" w:afterAutospacing="0"/>
        <w:jc w:val="both"/>
        <w:textAlignment w:val="top"/>
        <w:rPr>
          <w:sz w:val="28"/>
          <w:szCs w:val="28"/>
        </w:rPr>
      </w:pPr>
    </w:p>
    <w:p w:rsidR="000D0C02" w:rsidRPr="000D0C02" w:rsidRDefault="000D0C02" w:rsidP="000D0C02">
      <w:pPr>
        <w:pStyle w:val="a6"/>
        <w:spacing w:before="0" w:beforeAutospacing="0" w:after="0" w:afterAutospacing="0"/>
        <w:jc w:val="both"/>
        <w:textAlignment w:val="top"/>
        <w:rPr>
          <w:sz w:val="28"/>
          <w:szCs w:val="28"/>
        </w:rPr>
      </w:pPr>
    </w:p>
    <w:p w:rsidR="000D0C02" w:rsidRPr="000D0C02" w:rsidRDefault="000D0C02" w:rsidP="000D0C02">
      <w:pPr>
        <w:pStyle w:val="a6"/>
        <w:spacing w:before="0" w:beforeAutospacing="0" w:after="0" w:afterAutospacing="0"/>
        <w:jc w:val="both"/>
        <w:textAlignment w:val="top"/>
        <w:rPr>
          <w:sz w:val="28"/>
          <w:szCs w:val="28"/>
        </w:rPr>
      </w:pPr>
    </w:p>
    <w:p w:rsidR="000D0C02" w:rsidRPr="000D0C02" w:rsidRDefault="000D0C02" w:rsidP="000D0C02">
      <w:pPr>
        <w:pStyle w:val="a6"/>
        <w:spacing w:before="0" w:beforeAutospacing="0" w:after="0" w:afterAutospacing="0"/>
        <w:jc w:val="both"/>
        <w:textAlignment w:val="top"/>
        <w:rPr>
          <w:sz w:val="28"/>
          <w:szCs w:val="28"/>
        </w:rPr>
      </w:pPr>
    </w:p>
    <w:p w:rsidR="000D0C02" w:rsidRPr="000D0C02" w:rsidRDefault="000D0C02" w:rsidP="000D0C02">
      <w:pPr>
        <w:pStyle w:val="a6"/>
        <w:spacing w:before="0" w:beforeAutospacing="0" w:after="0" w:afterAutospacing="0"/>
        <w:jc w:val="both"/>
        <w:textAlignment w:val="top"/>
        <w:rPr>
          <w:sz w:val="28"/>
          <w:szCs w:val="28"/>
        </w:rPr>
      </w:pPr>
    </w:p>
    <w:p w:rsidR="000D0C02" w:rsidRPr="000D0C02" w:rsidRDefault="000D0C02" w:rsidP="000D0C02">
      <w:pPr>
        <w:pStyle w:val="a6"/>
        <w:spacing w:before="0" w:beforeAutospacing="0" w:after="0" w:afterAutospacing="0"/>
        <w:jc w:val="both"/>
        <w:textAlignment w:val="top"/>
        <w:rPr>
          <w:sz w:val="28"/>
          <w:szCs w:val="28"/>
        </w:rPr>
      </w:pPr>
    </w:p>
    <w:p w:rsidR="000D0C02" w:rsidRPr="000D0C02" w:rsidRDefault="000D0C02" w:rsidP="000D0C02">
      <w:pPr>
        <w:pStyle w:val="a6"/>
        <w:spacing w:before="0" w:beforeAutospacing="0" w:after="0" w:afterAutospacing="0"/>
        <w:jc w:val="both"/>
        <w:textAlignment w:val="top"/>
        <w:rPr>
          <w:sz w:val="28"/>
          <w:szCs w:val="28"/>
        </w:rPr>
      </w:pPr>
    </w:p>
    <w:p w:rsidR="000D0C02" w:rsidRPr="000D0C02" w:rsidRDefault="000D0C02" w:rsidP="000D0C02">
      <w:pPr>
        <w:pStyle w:val="a6"/>
        <w:spacing w:before="0" w:beforeAutospacing="0" w:after="0" w:afterAutospacing="0"/>
        <w:jc w:val="center"/>
        <w:textAlignment w:val="top"/>
        <w:rPr>
          <w:sz w:val="28"/>
          <w:szCs w:val="28"/>
        </w:rPr>
      </w:pPr>
      <w:r w:rsidRPr="000D0C02">
        <w:rPr>
          <w:sz w:val="28"/>
          <w:szCs w:val="28"/>
        </w:rPr>
        <w:t>г. Йошкар-Ола</w:t>
      </w:r>
    </w:p>
    <w:p w:rsidR="000D0C02" w:rsidRPr="000D0C02" w:rsidRDefault="000D0C02" w:rsidP="000D0C02">
      <w:pPr>
        <w:pStyle w:val="a6"/>
        <w:spacing w:before="0" w:beforeAutospacing="0" w:after="0" w:afterAutospacing="0"/>
        <w:jc w:val="center"/>
        <w:textAlignment w:val="top"/>
        <w:rPr>
          <w:sz w:val="28"/>
          <w:szCs w:val="28"/>
        </w:rPr>
      </w:pPr>
      <w:r w:rsidRPr="000D0C02">
        <w:rPr>
          <w:sz w:val="28"/>
          <w:szCs w:val="28"/>
        </w:rPr>
        <w:t>Республика Марий Эл</w:t>
      </w:r>
    </w:p>
    <w:p w:rsidR="000D0C02" w:rsidRPr="000D0C02" w:rsidRDefault="000D0C02" w:rsidP="000D0C02">
      <w:pPr>
        <w:pStyle w:val="a6"/>
        <w:spacing w:before="0" w:beforeAutospacing="0" w:after="0" w:afterAutospacing="0"/>
        <w:jc w:val="center"/>
        <w:textAlignment w:val="top"/>
        <w:rPr>
          <w:sz w:val="28"/>
          <w:szCs w:val="28"/>
        </w:rPr>
      </w:pPr>
      <w:r w:rsidRPr="000D0C02">
        <w:rPr>
          <w:sz w:val="28"/>
          <w:szCs w:val="28"/>
        </w:rPr>
        <w:t>Россия</w:t>
      </w:r>
    </w:p>
    <w:p w:rsidR="00EE1C43" w:rsidRDefault="00EE1C43" w:rsidP="000D0C02">
      <w:pPr>
        <w:pStyle w:val="a6"/>
        <w:spacing w:before="0" w:beforeAutospacing="0" w:after="0" w:afterAutospacing="0"/>
        <w:jc w:val="center"/>
        <w:textAlignment w:val="top"/>
        <w:rPr>
          <w:b/>
        </w:rPr>
      </w:pPr>
    </w:p>
    <w:p w:rsidR="00EE1C43" w:rsidRDefault="00EE1C43" w:rsidP="000D0C02">
      <w:pPr>
        <w:pStyle w:val="a6"/>
        <w:spacing w:before="0" w:beforeAutospacing="0" w:after="0" w:afterAutospacing="0"/>
        <w:jc w:val="center"/>
        <w:textAlignment w:val="top"/>
        <w:rPr>
          <w:b/>
        </w:rPr>
      </w:pPr>
    </w:p>
    <w:p w:rsidR="000D0C02" w:rsidRPr="006F7DE6" w:rsidRDefault="000D0C02" w:rsidP="000D0C02">
      <w:pPr>
        <w:pStyle w:val="a6"/>
        <w:spacing w:before="0" w:beforeAutospacing="0" w:after="0" w:afterAutospacing="0"/>
        <w:jc w:val="center"/>
        <w:textAlignment w:val="top"/>
        <w:rPr>
          <w:b/>
        </w:rPr>
      </w:pPr>
      <w:r w:rsidRPr="006F7DE6">
        <w:rPr>
          <w:b/>
        </w:rPr>
        <w:lastRenderedPageBreak/>
        <w:t>1. ОБЩИЕ ПОЛОЖЕНИЯ</w:t>
      </w:r>
    </w:p>
    <w:p w:rsidR="000D0C02" w:rsidRPr="006F7DE6" w:rsidRDefault="000D0C02" w:rsidP="000D0C02">
      <w:pPr>
        <w:pStyle w:val="a6"/>
        <w:spacing w:before="0" w:beforeAutospacing="0" w:after="0" w:afterAutospacing="0"/>
        <w:ind w:firstLine="709"/>
        <w:jc w:val="both"/>
        <w:textAlignment w:val="top"/>
      </w:pPr>
    </w:p>
    <w:p w:rsidR="000D0C02" w:rsidRPr="006F7DE6" w:rsidRDefault="000D0C02" w:rsidP="000D0C02">
      <w:pPr>
        <w:pStyle w:val="a6"/>
        <w:spacing w:before="0" w:beforeAutospacing="0" w:after="0" w:afterAutospacing="0"/>
        <w:ind w:firstLine="709"/>
        <w:jc w:val="both"/>
        <w:textAlignment w:val="top"/>
      </w:pPr>
      <w:r w:rsidRPr="006F7DE6">
        <w:t>1.1. Настоящее Положение регулирует вопросы создания, размещения и использования компенсационного фонда Саморегулируемой организации Некоммерческое Партнерство «Гильдия строителей РМЭ»  (далее – ПАРТНЕРСТВО).</w:t>
      </w:r>
    </w:p>
    <w:p w:rsidR="000D0C02" w:rsidRPr="006F7DE6" w:rsidRDefault="000D0C02" w:rsidP="000D0C02">
      <w:pPr>
        <w:pStyle w:val="a6"/>
        <w:spacing w:before="0" w:beforeAutospacing="0" w:after="0" w:afterAutospacing="0"/>
        <w:ind w:firstLine="709"/>
        <w:jc w:val="both"/>
        <w:textAlignment w:val="top"/>
      </w:pPr>
    </w:p>
    <w:p w:rsidR="000D0C02" w:rsidRPr="006F7DE6" w:rsidRDefault="000D0C02" w:rsidP="000D0C02">
      <w:pPr>
        <w:pStyle w:val="a6"/>
        <w:spacing w:before="0" w:beforeAutospacing="0" w:after="0" w:afterAutospacing="0"/>
        <w:ind w:firstLine="709"/>
        <w:jc w:val="both"/>
        <w:textAlignment w:val="top"/>
      </w:pPr>
      <w:r w:rsidRPr="006F7DE6">
        <w:t>1.2. Положение разработано в соответствии с законодательством Российской Федерации и Уставом ПАРТНЕРСТВА.</w:t>
      </w:r>
    </w:p>
    <w:p w:rsidR="000D0C02" w:rsidRPr="006F7DE6" w:rsidRDefault="000D0C02" w:rsidP="000D0C02">
      <w:pPr>
        <w:pStyle w:val="a6"/>
        <w:spacing w:before="0" w:beforeAutospacing="0" w:after="0" w:afterAutospacing="0"/>
        <w:ind w:firstLine="709"/>
        <w:jc w:val="both"/>
        <w:textAlignment w:val="top"/>
      </w:pPr>
    </w:p>
    <w:p w:rsidR="000D0C02" w:rsidRPr="006F7DE6" w:rsidRDefault="000D0C02" w:rsidP="000D0C02">
      <w:pPr>
        <w:pStyle w:val="a6"/>
        <w:spacing w:before="0" w:beforeAutospacing="0" w:after="0" w:afterAutospacing="0"/>
        <w:ind w:firstLine="709"/>
        <w:jc w:val="both"/>
        <w:textAlignment w:val="top"/>
      </w:pPr>
      <w:r w:rsidRPr="006F7DE6">
        <w:t>1.3. Компенсационным фондом является обособленное имущество, являющееся собственностью ПАРТНЕРСТВА, которое формируется в денежной форме за счет взносов членов ПАРТНЕРСТВА, а также доходов, полученных от размещения средств компенсационного фонда.</w:t>
      </w:r>
    </w:p>
    <w:p w:rsidR="000D0C02" w:rsidRPr="006F7DE6" w:rsidRDefault="000D0C02" w:rsidP="000D0C02">
      <w:pPr>
        <w:pStyle w:val="a6"/>
        <w:spacing w:before="0" w:beforeAutospacing="0" w:after="0" w:afterAutospacing="0"/>
        <w:ind w:firstLine="709"/>
        <w:jc w:val="both"/>
        <w:textAlignment w:val="top"/>
      </w:pPr>
    </w:p>
    <w:p w:rsidR="000D0C02" w:rsidRPr="006F7DE6" w:rsidRDefault="000D0C02" w:rsidP="000D0C02">
      <w:pPr>
        <w:pStyle w:val="a6"/>
        <w:spacing w:before="0" w:beforeAutospacing="0" w:after="0" w:afterAutospacing="0"/>
        <w:ind w:firstLine="709"/>
        <w:jc w:val="both"/>
        <w:textAlignment w:val="top"/>
      </w:pPr>
      <w:r w:rsidRPr="006F7DE6">
        <w:t xml:space="preserve">1.4. Компенсационный фонд образуется в целях обеспечения имущественной ответственности членов ПАРТНЕРСТВА по обязательствам, возникшим в результате причинения ими вреда вследствие недостатков работ по строительству, реконструкции, капитальному ремонту объектов капитального строительства, в отношении которых соответствующие члены ПАРТНЕРСТВА имели свидетельство о допуске, выданное ПАРТНЕРСТВОМ. </w:t>
      </w:r>
    </w:p>
    <w:p w:rsidR="000D0C02" w:rsidRPr="006F7DE6" w:rsidRDefault="000D0C02" w:rsidP="000D0C02">
      <w:pPr>
        <w:pStyle w:val="a6"/>
        <w:spacing w:before="0" w:beforeAutospacing="0" w:after="0" w:afterAutospacing="0"/>
        <w:ind w:firstLine="709"/>
        <w:jc w:val="both"/>
        <w:textAlignment w:val="top"/>
      </w:pPr>
    </w:p>
    <w:p w:rsidR="000D0C02" w:rsidRPr="006F7DE6" w:rsidRDefault="000D0C02" w:rsidP="000D0C02">
      <w:pPr>
        <w:pStyle w:val="a6"/>
        <w:spacing w:before="0" w:beforeAutospacing="0" w:after="0" w:afterAutospacing="0"/>
        <w:ind w:firstLine="709"/>
        <w:jc w:val="both"/>
        <w:textAlignment w:val="top"/>
      </w:pPr>
      <w:r w:rsidRPr="006F7DE6">
        <w:t xml:space="preserve">1.5. ПАРТНЕРСТВО в пределах средств компенсационного фонда </w:t>
      </w:r>
      <w:r w:rsidRPr="00C32D04">
        <w:rPr>
          <w:color w:val="FF0000"/>
        </w:rPr>
        <w:t xml:space="preserve">в порядке и на условиях, предусмотренных действующим законодательством, </w:t>
      </w:r>
      <w:r w:rsidRPr="006F7DE6">
        <w:t xml:space="preserve">несет ответственность по обязательствам своих членов, возникшим вследствие причинения вреда в случаях, предусмотренных п. 1.4. настоящего Положения. ПАРТНЕРСТВО несет указанную ответственность в отношении лица, которое на момент выполнения таких работ имело свидетельство о допуске к ним, выданное ПАРТНЕРСТВОМ. </w:t>
      </w:r>
    </w:p>
    <w:p w:rsidR="000D0C02" w:rsidRPr="006F7DE6" w:rsidRDefault="000D0C02" w:rsidP="000D0C02">
      <w:pPr>
        <w:pStyle w:val="a6"/>
        <w:spacing w:before="0" w:beforeAutospacing="0" w:after="0" w:afterAutospacing="0"/>
        <w:ind w:firstLine="709"/>
        <w:jc w:val="both"/>
        <w:textAlignment w:val="top"/>
      </w:pPr>
    </w:p>
    <w:p w:rsidR="000D0C02" w:rsidRPr="006F7DE6" w:rsidRDefault="000D0C02" w:rsidP="000D0C02">
      <w:pPr>
        <w:pStyle w:val="a6"/>
        <w:spacing w:before="0" w:beforeAutospacing="0" w:after="0" w:afterAutospacing="0"/>
        <w:jc w:val="center"/>
        <w:textAlignment w:val="top"/>
        <w:rPr>
          <w:b/>
        </w:rPr>
      </w:pPr>
      <w:r w:rsidRPr="006F7DE6">
        <w:rPr>
          <w:b/>
        </w:rPr>
        <w:t>2. ПОРЯДОК  ФОРМИРОВАНИЯ КОМПЕНСАЦИОННОГО  ФОНДА</w:t>
      </w:r>
    </w:p>
    <w:p w:rsidR="000D0C02" w:rsidRPr="006F7DE6" w:rsidRDefault="000D0C02" w:rsidP="000D0C02">
      <w:pPr>
        <w:pStyle w:val="a6"/>
        <w:spacing w:before="0" w:beforeAutospacing="0" w:after="0" w:afterAutospacing="0"/>
        <w:ind w:firstLine="709"/>
        <w:jc w:val="both"/>
        <w:textAlignment w:val="top"/>
      </w:pPr>
    </w:p>
    <w:p w:rsidR="000D0C02" w:rsidRPr="006F7DE6" w:rsidRDefault="000D0C02" w:rsidP="000D0C02">
      <w:pPr>
        <w:pStyle w:val="a6"/>
        <w:spacing w:before="0" w:beforeAutospacing="0" w:after="0" w:afterAutospacing="0"/>
        <w:ind w:firstLine="709"/>
        <w:jc w:val="both"/>
        <w:textAlignment w:val="top"/>
      </w:pPr>
      <w:r w:rsidRPr="006F7DE6">
        <w:t xml:space="preserve">2.1. Компенсационный фонд формируется путем перечисления взносов в компенсационный фонд членами ПАРТНЕРСТВА. Перечисление взносов в компенсационный фонд осуществляется на расчетный счет ПАРТНЕРСТВА или на специальный расчетный счет, имеющий целевое назначение – «операции с компенсационным фондом». Источником формирования средств компенсационного фонда также являются доходы, полученные от размещения и инвестирования средств компенсационного фонда.  </w:t>
      </w:r>
    </w:p>
    <w:p w:rsidR="000D0C02" w:rsidRPr="006F7DE6" w:rsidRDefault="000D0C02" w:rsidP="000D0C02">
      <w:pPr>
        <w:pStyle w:val="a6"/>
        <w:spacing w:before="0" w:beforeAutospacing="0" w:after="0" w:afterAutospacing="0"/>
        <w:ind w:firstLine="709"/>
        <w:jc w:val="both"/>
        <w:textAlignment w:val="top"/>
      </w:pPr>
    </w:p>
    <w:p w:rsidR="000D0C02" w:rsidRPr="006F7DE6" w:rsidRDefault="000D0C02" w:rsidP="000D0C02">
      <w:pPr>
        <w:pStyle w:val="a6"/>
        <w:spacing w:before="0" w:beforeAutospacing="0" w:after="0" w:afterAutospacing="0"/>
        <w:ind w:firstLine="709"/>
        <w:jc w:val="both"/>
        <w:textAlignment w:val="top"/>
      </w:pPr>
      <w:r w:rsidRPr="006F7DE6">
        <w:t xml:space="preserve">2.2. При вступлении индивидуального предпринимателя, юридического лица в члены ПАРТНЕРСТВА он обязан не позднее 3 (трех) </w:t>
      </w:r>
      <w:r>
        <w:t xml:space="preserve">банковских </w:t>
      </w:r>
      <w:r w:rsidRPr="006F7DE6">
        <w:t xml:space="preserve">дней с момента принятия решения о приеме в члены ПАРТНЕРСТВА уплатить взнос в компенсационный фонд. </w:t>
      </w:r>
    </w:p>
    <w:p w:rsidR="000D0C02" w:rsidRPr="006F7DE6" w:rsidRDefault="000D0C02" w:rsidP="000D0C02">
      <w:pPr>
        <w:pStyle w:val="a6"/>
        <w:spacing w:before="0" w:beforeAutospacing="0" w:after="0" w:afterAutospacing="0"/>
        <w:ind w:firstLine="709"/>
        <w:jc w:val="both"/>
        <w:textAlignment w:val="top"/>
      </w:pPr>
    </w:p>
    <w:p w:rsidR="000D0C02" w:rsidRPr="006F7DE6" w:rsidRDefault="000D0C02" w:rsidP="000D0C02">
      <w:pPr>
        <w:pStyle w:val="a6"/>
        <w:spacing w:before="0" w:beforeAutospacing="0" w:after="0" w:afterAutospacing="0"/>
        <w:ind w:firstLine="709"/>
        <w:jc w:val="both"/>
        <w:textAlignment w:val="top"/>
      </w:pPr>
      <w:r w:rsidRPr="006F7DE6">
        <w:t xml:space="preserve">2.3. Размер взноса в компенсационный фонд на одного члена ПАРТНЕРСТВА определяется законодательством Российской Федерации. </w:t>
      </w:r>
    </w:p>
    <w:p w:rsidR="000D0C02" w:rsidRPr="006F7DE6" w:rsidRDefault="000D0C02" w:rsidP="000D0C02">
      <w:pPr>
        <w:pStyle w:val="a6"/>
        <w:spacing w:before="0" w:beforeAutospacing="0" w:after="0" w:afterAutospacing="0"/>
        <w:ind w:firstLine="709"/>
        <w:jc w:val="both"/>
        <w:textAlignment w:val="top"/>
      </w:pPr>
    </w:p>
    <w:p w:rsidR="000D0C02" w:rsidRPr="006F7DE6" w:rsidRDefault="000D0C02" w:rsidP="000D0C02">
      <w:pPr>
        <w:pStyle w:val="a6"/>
        <w:spacing w:before="0" w:beforeAutospacing="0" w:after="0" w:afterAutospacing="0"/>
        <w:ind w:firstLine="709"/>
        <w:jc w:val="both"/>
        <w:textAlignment w:val="top"/>
      </w:pPr>
      <w:r w:rsidRPr="006F7DE6">
        <w:t xml:space="preserve">2.4. Не допускается освобождение члена ПАРТНЕРСТВА от обязанности внесения взноса в компенсационный фонд, в том числе за счет его требований к ПАРТНЕРСТВУ. </w:t>
      </w:r>
    </w:p>
    <w:p w:rsidR="000D0C02" w:rsidRPr="006F7DE6" w:rsidRDefault="000D0C02" w:rsidP="000D0C02">
      <w:pPr>
        <w:pStyle w:val="a6"/>
        <w:spacing w:before="0" w:beforeAutospacing="0" w:after="0" w:afterAutospacing="0"/>
        <w:textAlignment w:val="top"/>
        <w:rPr>
          <w:b/>
        </w:rPr>
      </w:pPr>
    </w:p>
    <w:p w:rsidR="000D0C02" w:rsidRPr="006F7DE6" w:rsidRDefault="000D0C02" w:rsidP="000D0C02">
      <w:pPr>
        <w:pStyle w:val="a6"/>
        <w:spacing w:before="0" w:beforeAutospacing="0" w:after="0" w:afterAutospacing="0"/>
        <w:textAlignment w:val="top"/>
        <w:rPr>
          <w:b/>
        </w:rPr>
      </w:pPr>
    </w:p>
    <w:p w:rsidR="000D0C02" w:rsidRPr="006F7DE6" w:rsidRDefault="000D0C02" w:rsidP="000D0C02">
      <w:pPr>
        <w:pStyle w:val="a6"/>
        <w:spacing w:before="0" w:beforeAutospacing="0" w:after="0" w:afterAutospacing="0"/>
        <w:jc w:val="center"/>
        <w:textAlignment w:val="top"/>
        <w:rPr>
          <w:b/>
        </w:rPr>
      </w:pPr>
      <w:r w:rsidRPr="006F7DE6">
        <w:rPr>
          <w:b/>
        </w:rPr>
        <w:t>3. РАЗМЕЩЕНИЕ СРЕДСТВ КОМПЕНСАЦИОННОГО  ФОНДА</w:t>
      </w:r>
    </w:p>
    <w:p w:rsidR="000D0C02" w:rsidRPr="006F7DE6" w:rsidRDefault="000D0C02" w:rsidP="000D0C02">
      <w:pPr>
        <w:pStyle w:val="a6"/>
        <w:spacing w:before="0" w:beforeAutospacing="0" w:after="0" w:afterAutospacing="0"/>
        <w:ind w:firstLine="709"/>
        <w:jc w:val="both"/>
        <w:textAlignment w:val="top"/>
      </w:pPr>
    </w:p>
    <w:p w:rsidR="000D0C02" w:rsidRPr="006F7DE6" w:rsidRDefault="000D0C02" w:rsidP="000D0C02">
      <w:pPr>
        <w:pStyle w:val="a6"/>
        <w:spacing w:before="0" w:beforeAutospacing="0" w:after="0" w:afterAutospacing="0"/>
        <w:ind w:firstLine="709"/>
        <w:jc w:val="both"/>
        <w:textAlignment w:val="top"/>
      </w:pPr>
      <w:r w:rsidRPr="006F7DE6">
        <w:t>3.1. Компенсационный фонд размещается на депозитных счетах и (или) в депозитных сертификатах российских кредитных организациях.</w:t>
      </w:r>
    </w:p>
    <w:p w:rsidR="000D0C02" w:rsidRPr="006F7DE6" w:rsidRDefault="000D0C02" w:rsidP="000D0C02">
      <w:pPr>
        <w:pStyle w:val="a6"/>
        <w:spacing w:before="0" w:beforeAutospacing="0" w:after="0" w:afterAutospacing="0"/>
        <w:ind w:firstLine="709"/>
        <w:jc w:val="both"/>
        <w:textAlignment w:val="top"/>
      </w:pPr>
      <w:r w:rsidRPr="006F7DE6">
        <w:t xml:space="preserve"> </w:t>
      </w:r>
      <w:r>
        <w:t xml:space="preserve">Доход, полученный от размещения и инвестирования средств компенсационного фонда, направляется на пополнение компенсационного фонда и </w:t>
      </w:r>
      <w:r w:rsidRPr="001F60AC">
        <w:rPr>
          <w:color w:val="FF0000"/>
        </w:rPr>
        <w:t>покрытие расходов, связанных с обеспечением надлежащих условий инвестирования средств компенсационного фонда.</w:t>
      </w:r>
    </w:p>
    <w:p w:rsidR="000D0C02" w:rsidRPr="006F7DE6" w:rsidRDefault="000D0C02" w:rsidP="000D0C02">
      <w:pPr>
        <w:pStyle w:val="a6"/>
        <w:spacing w:before="0" w:beforeAutospacing="0" w:after="0" w:afterAutospacing="0"/>
        <w:ind w:firstLine="709"/>
        <w:jc w:val="both"/>
        <w:textAlignment w:val="top"/>
      </w:pPr>
      <w:r w:rsidRPr="006F7DE6">
        <w:t xml:space="preserve">Запрещается размещение или инвестирование средств компенсационного фонда в иных формах.  </w:t>
      </w:r>
    </w:p>
    <w:p w:rsidR="000D0C02" w:rsidRPr="006F7DE6" w:rsidRDefault="000D0C02" w:rsidP="000D0C02">
      <w:pPr>
        <w:pStyle w:val="a6"/>
        <w:spacing w:before="0" w:beforeAutospacing="0" w:after="0" w:afterAutospacing="0"/>
        <w:ind w:firstLine="709"/>
        <w:jc w:val="both"/>
        <w:textAlignment w:val="top"/>
      </w:pPr>
    </w:p>
    <w:p w:rsidR="000D0C02" w:rsidRPr="006F7DE6" w:rsidRDefault="000D0C02" w:rsidP="000D0C02">
      <w:pPr>
        <w:pStyle w:val="a6"/>
        <w:spacing w:before="0" w:beforeAutospacing="0" w:after="0" w:afterAutospacing="0"/>
        <w:ind w:firstLine="709"/>
        <w:jc w:val="both"/>
        <w:textAlignment w:val="top"/>
      </w:pPr>
      <w:r w:rsidRPr="006F7DE6">
        <w:t>3.2. Размещение средств на депозитных счетах российской кредитной организации осуществляется при условии возможности возврата средств с этого счета в течение 10 (десяти) рабочих дней.</w:t>
      </w:r>
    </w:p>
    <w:p w:rsidR="000D0C02" w:rsidRPr="006F7DE6" w:rsidRDefault="000D0C02" w:rsidP="000D0C02">
      <w:pPr>
        <w:pStyle w:val="a6"/>
        <w:spacing w:before="0" w:beforeAutospacing="0" w:after="0" w:afterAutospacing="0"/>
        <w:ind w:firstLine="709"/>
        <w:jc w:val="both"/>
        <w:textAlignment w:val="top"/>
      </w:pPr>
    </w:p>
    <w:p w:rsidR="000D0C02" w:rsidRPr="006F7DE6" w:rsidRDefault="000D0C02" w:rsidP="000D0C02">
      <w:pPr>
        <w:pStyle w:val="a6"/>
        <w:spacing w:before="0" w:beforeAutospacing="0" w:after="0" w:afterAutospacing="0"/>
        <w:ind w:firstLine="709"/>
        <w:jc w:val="both"/>
        <w:textAlignment w:val="top"/>
      </w:pPr>
      <w:r w:rsidRPr="006F7DE6">
        <w:t xml:space="preserve">3.3. Решение о размещении средств компенсационного фонда на банковском депозитном счете или в депозитных сертификатах российских кредитных организациях принимается Общим собранием членов ПАРТНЕРСТВА. </w:t>
      </w:r>
    </w:p>
    <w:p w:rsidR="000D0C02" w:rsidRPr="006F7DE6" w:rsidRDefault="000D0C02" w:rsidP="000D0C02">
      <w:pPr>
        <w:pStyle w:val="a6"/>
        <w:spacing w:before="0" w:beforeAutospacing="0" w:after="0" w:afterAutospacing="0"/>
        <w:jc w:val="center"/>
        <w:textAlignment w:val="top"/>
        <w:rPr>
          <w:b/>
        </w:rPr>
      </w:pPr>
    </w:p>
    <w:p w:rsidR="000D0C02" w:rsidRPr="006F7DE6" w:rsidRDefault="000D0C02" w:rsidP="000D0C02">
      <w:pPr>
        <w:pStyle w:val="a6"/>
        <w:spacing w:before="0" w:beforeAutospacing="0" w:after="0" w:afterAutospacing="0"/>
        <w:jc w:val="center"/>
        <w:textAlignment w:val="top"/>
        <w:rPr>
          <w:b/>
        </w:rPr>
      </w:pPr>
      <w:r w:rsidRPr="006F7DE6">
        <w:rPr>
          <w:b/>
        </w:rPr>
        <w:t>4. ВЫПЛАТЫ ИЗ СРЕДСТВ КОМПЕНСАЦИОННОГО ФОНДА</w:t>
      </w:r>
    </w:p>
    <w:p w:rsidR="000D0C02" w:rsidRPr="006F7DE6" w:rsidRDefault="000D0C02" w:rsidP="000D0C02">
      <w:pPr>
        <w:pStyle w:val="a6"/>
        <w:spacing w:before="0" w:beforeAutospacing="0" w:after="0" w:afterAutospacing="0"/>
        <w:ind w:firstLine="709"/>
        <w:jc w:val="both"/>
        <w:textAlignment w:val="top"/>
      </w:pPr>
    </w:p>
    <w:p w:rsidR="000D0C02" w:rsidRPr="006F7DE6" w:rsidRDefault="000D0C02" w:rsidP="000D0C02">
      <w:pPr>
        <w:pStyle w:val="a6"/>
        <w:spacing w:before="0" w:beforeAutospacing="0" w:after="0" w:afterAutospacing="0"/>
        <w:ind w:firstLine="709"/>
        <w:jc w:val="both"/>
        <w:textAlignment w:val="top"/>
      </w:pPr>
      <w:r w:rsidRPr="006F7DE6">
        <w:t>4.1. Не допускается осуществление выплат из средств компенсационного фонда, за исключением следующих случаев:</w:t>
      </w:r>
    </w:p>
    <w:p w:rsidR="000D0C02" w:rsidRPr="006F7DE6" w:rsidRDefault="000D0C02" w:rsidP="000D0C02">
      <w:pPr>
        <w:pStyle w:val="a6"/>
        <w:spacing w:before="0" w:beforeAutospacing="0" w:after="0" w:afterAutospacing="0"/>
        <w:ind w:firstLine="709"/>
        <w:jc w:val="both"/>
        <w:textAlignment w:val="top"/>
      </w:pPr>
      <w:r w:rsidRPr="006F7DE6">
        <w:t xml:space="preserve">     4.1.1. возврат ошибочно перечисленных средств;</w:t>
      </w:r>
    </w:p>
    <w:p w:rsidR="000D0C02" w:rsidRPr="006F7DE6" w:rsidRDefault="000D0C02" w:rsidP="000D0C02">
      <w:pPr>
        <w:pStyle w:val="a6"/>
        <w:spacing w:before="0" w:beforeAutospacing="0" w:after="0" w:afterAutospacing="0"/>
        <w:ind w:left="1843" w:hanging="1134"/>
        <w:jc w:val="both"/>
        <w:textAlignment w:val="top"/>
      </w:pPr>
      <w:r w:rsidRPr="006F7DE6">
        <w:t xml:space="preserve">     4.1.2. размещение средств компенсационного фонда в соответствии с разделом 3 настоящего Положения;</w:t>
      </w:r>
    </w:p>
    <w:p w:rsidR="000D0C02" w:rsidRDefault="000D0C02" w:rsidP="000D0C02">
      <w:pPr>
        <w:pStyle w:val="a6"/>
        <w:spacing w:before="0" w:beforeAutospacing="0" w:after="0" w:afterAutospacing="0"/>
        <w:ind w:left="1843" w:hanging="1134"/>
        <w:jc w:val="both"/>
        <w:textAlignment w:val="top"/>
      </w:pPr>
      <w:r w:rsidRPr="006F7DE6">
        <w:t xml:space="preserve">     4.1.3. </w:t>
      </w:r>
      <w:r w:rsidRPr="00C32D04">
        <w:rPr>
          <w:color w:val="FF0000"/>
        </w:rPr>
        <w:t>осуществление выплат в результате наступления ответственности ПАРТНЕРСТВА в случаях, предусмотренных</w:t>
      </w:r>
      <w:r w:rsidRPr="00C32D04">
        <w:rPr>
          <w:color w:val="FF0000"/>
        </w:rPr>
        <w:br/>
        <w:t xml:space="preserve"> п. 1.5. настоящего Положения.</w:t>
      </w:r>
    </w:p>
    <w:p w:rsidR="000D0C02" w:rsidRPr="006F7DE6" w:rsidRDefault="000D0C02" w:rsidP="000D0C02">
      <w:pPr>
        <w:pStyle w:val="a6"/>
        <w:spacing w:before="0" w:beforeAutospacing="0" w:after="0" w:afterAutospacing="0"/>
        <w:ind w:left="1843" w:hanging="1134"/>
        <w:jc w:val="both"/>
        <w:textAlignment w:val="top"/>
      </w:pPr>
    </w:p>
    <w:p w:rsidR="000D0C02" w:rsidRPr="006F7DE6" w:rsidRDefault="000D0C02" w:rsidP="000D0C02">
      <w:pPr>
        <w:pStyle w:val="a6"/>
        <w:spacing w:before="0" w:beforeAutospacing="0" w:after="0" w:afterAutospacing="0"/>
        <w:ind w:firstLine="708"/>
        <w:jc w:val="both"/>
        <w:textAlignment w:val="top"/>
      </w:pPr>
      <w:r w:rsidRPr="006F7DE6">
        <w:t>4.2. Решение об осуществлении выплат из средств компенсационного фонда принимает Совет ПАРТНЕРСТВА в порядке, установленном пунктами 4.3.-4.6. настоящего Положения, за исключением случаев исполнения вступивших в законную силу решений суда. Решения суда исполняются в соответствии с арбитражным процессуальным и гражданским процессуальным законодательством.</w:t>
      </w:r>
    </w:p>
    <w:p w:rsidR="000D0C02" w:rsidRPr="006F7DE6" w:rsidRDefault="000D0C02" w:rsidP="000D0C02">
      <w:pPr>
        <w:pStyle w:val="a6"/>
        <w:spacing w:before="0" w:beforeAutospacing="0" w:after="0" w:afterAutospacing="0"/>
        <w:ind w:firstLine="708"/>
        <w:jc w:val="both"/>
        <w:textAlignment w:val="top"/>
      </w:pPr>
    </w:p>
    <w:p w:rsidR="000D0C02" w:rsidRPr="006F7DE6" w:rsidRDefault="000D0C02" w:rsidP="000D0C02">
      <w:pPr>
        <w:pStyle w:val="a6"/>
        <w:spacing w:before="0" w:beforeAutospacing="0" w:after="0" w:afterAutospacing="0"/>
        <w:ind w:firstLine="709"/>
        <w:jc w:val="both"/>
        <w:textAlignment w:val="top"/>
      </w:pPr>
      <w:r w:rsidRPr="006F7DE6">
        <w:t>4.3. Выплаты из средств компенсационного фонда в виде возврата в случае, предусмотренном пунктом 4.1.1. настоящего Положения, осуществляется по заявлению члена ПАРТНЕРСТВА, в котором указываются причины и основания возврата. Заявление направляется Генеральному директору ПАРТНЕРСТВА, который по итогам его рассмотрения в срок не позднее 10 (деяти) рабочих дней со дня поступления заявления принимает одно из решений:</w:t>
      </w:r>
    </w:p>
    <w:p w:rsidR="000D0C02" w:rsidRPr="006F7DE6" w:rsidRDefault="000D0C02" w:rsidP="000D0C02">
      <w:pPr>
        <w:pStyle w:val="a6"/>
        <w:spacing w:before="0" w:beforeAutospacing="0" w:after="0" w:afterAutospacing="0"/>
        <w:ind w:firstLine="709"/>
        <w:jc w:val="both"/>
        <w:textAlignment w:val="top"/>
      </w:pPr>
      <w:r w:rsidRPr="006F7DE6">
        <w:t xml:space="preserve">      4.3.1. об отказе в возврате средств компенсационного фонда;</w:t>
      </w:r>
    </w:p>
    <w:p w:rsidR="000D0C02" w:rsidRPr="006F7DE6" w:rsidRDefault="000D0C02" w:rsidP="000D0C02">
      <w:pPr>
        <w:pStyle w:val="a6"/>
        <w:spacing w:before="0" w:beforeAutospacing="0" w:after="0" w:afterAutospacing="0"/>
        <w:ind w:left="1985" w:hanging="1276"/>
        <w:jc w:val="both"/>
        <w:textAlignment w:val="top"/>
      </w:pPr>
      <w:r w:rsidRPr="006F7DE6">
        <w:t xml:space="preserve">      4.3.2. об обоснованности заявления и необходимости его удовлетворения.</w:t>
      </w:r>
    </w:p>
    <w:p w:rsidR="000D0C02" w:rsidRPr="006F7DE6" w:rsidRDefault="000D0C02" w:rsidP="000D0C02">
      <w:pPr>
        <w:pStyle w:val="a6"/>
        <w:spacing w:before="0" w:beforeAutospacing="0" w:after="0" w:afterAutospacing="0"/>
        <w:ind w:firstLine="709"/>
        <w:jc w:val="both"/>
        <w:textAlignment w:val="top"/>
      </w:pPr>
    </w:p>
    <w:p w:rsidR="000D0C02" w:rsidRPr="006F7DE6" w:rsidRDefault="000D0C02" w:rsidP="000D0C02">
      <w:pPr>
        <w:pStyle w:val="a6"/>
        <w:spacing w:before="0" w:beforeAutospacing="0" w:after="0" w:afterAutospacing="0"/>
        <w:ind w:firstLine="709"/>
        <w:jc w:val="both"/>
        <w:textAlignment w:val="top"/>
      </w:pPr>
      <w:r w:rsidRPr="006F7DE6">
        <w:t xml:space="preserve">4.4. В случае принятия Генеральным директором ПАРТНЕРСТВА решения, указанного в пункте 4.3.1. настоящего Положения, заявитель в течение 10 (десяти) рабочих дней письменно информируется об этом с мотивированным обоснованием отказа. </w:t>
      </w:r>
    </w:p>
    <w:p w:rsidR="000D0C02" w:rsidRPr="006F7DE6" w:rsidRDefault="000D0C02" w:rsidP="000D0C02">
      <w:pPr>
        <w:pStyle w:val="a6"/>
        <w:spacing w:before="0" w:beforeAutospacing="0" w:after="0" w:afterAutospacing="0"/>
        <w:ind w:firstLine="709"/>
        <w:jc w:val="both"/>
        <w:textAlignment w:val="top"/>
      </w:pPr>
    </w:p>
    <w:p w:rsidR="000D0C02" w:rsidRPr="006F7DE6" w:rsidRDefault="000D0C02" w:rsidP="000D0C02">
      <w:pPr>
        <w:pStyle w:val="a6"/>
        <w:spacing w:before="0" w:beforeAutospacing="0" w:after="0" w:afterAutospacing="0"/>
        <w:ind w:firstLine="709"/>
        <w:jc w:val="both"/>
        <w:textAlignment w:val="top"/>
      </w:pPr>
      <w:r w:rsidRPr="006F7DE6">
        <w:t xml:space="preserve">4.5. В случае принятия Генеральным директором ПАРТНЕРСТВА решения, указанного в пункте 4.3.2. настоящего Положения, Генеральный директор ПАРТНЕРСТВА выносит на ближайшее заседание Совета ПАРТНЕРСТВА вопрос об </w:t>
      </w:r>
      <w:r w:rsidRPr="006F7DE6">
        <w:lastRenderedPageBreak/>
        <w:t xml:space="preserve">осуществлении выплаты из средств компенсационного фонда. Выплата осуществляется в срок не позднее 10 (десяти) рабочих дней после принятия соответствующего решения Советом ПАРТНЕРСТВА. </w:t>
      </w:r>
    </w:p>
    <w:p w:rsidR="000D0C02" w:rsidRPr="006F7DE6" w:rsidRDefault="000D0C02" w:rsidP="000D0C02">
      <w:pPr>
        <w:pStyle w:val="a6"/>
        <w:spacing w:before="0" w:beforeAutospacing="0" w:after="0" w:afterAutospacing="0"/>
        <w:ind w:firstLine="709"/>
        <w:jc w:val="both"/>
        <w:textAlignment w:val="top"/>
      </w:pPr>
    </w:p>
    <w:p w:rsidR="000D0C02" w:rsidRDefault="000D0C02" w:rsidP="000D0C02">
      <w:pPr>
        <w:pStyle w:val="a6"/>
        <w:spacing w:before="0" w:beforeAutospacing="0" w:after="0" w:afterAutospacing="0"/>
        <w:ind w:firstLine="709"/>
        <w:jc w:val="both"/>
        <w:textAlignment w:val="top"/>
      </w:pPr>
      <w:r w:rsidRPr="006F7DE6">
        <w:t xml:space="preserve">4.6. При поступлении в адрес ПАРТНЕРСТВА требования об осуществлении выплаты в результате </w:t>
      </w:r>
      <w:r w:rsidRPr="00C32D04">
        <w:rPr>
          <w:color w:val="FF0000"/>
        </w:rPr>
        <w:t>наступления ответственности</w:t>
      </w:r>
      <w:r w:rsidRPr="006F7DE6">
        <w:t xml:space="preserve"> ПАРТНЕРСТВА в соответствии с пунктом 1.5. настоящего Положения, такое требование рассматривается на ближайшем заседании Совета ПАРТНЕРСТВА. К заседанию Совета ПАРТНЕРСТВА Генеральный директор ПАРТНЕРСТВА в срок не более чем 30 (тридцати) дней проводит проверку фактов, изложенных в таком требовании, и готовит заключение о его обоснованности. Одновременно Генеральный директор ПАРТНЕРСТВА готовит справку о размере компенсационного фонда и его соответствии требованиям законодательства в случае удовлетворения требования об осуществлении выплаты. О решении Совета ПАРТНЕРСТВА  заявитель информируется письменно в течение 10 (десяти) рабочих дней после принятия решения. </w:t>
      </w:r>
    </w:p>
    <w:p w:rsidR="000D0C02" w:rsidRPr="006F7DE6" w:rsidRDefault="000D0C02" w:rsidP="000D0C02">
      <w:pPr>
        <w:pStyle w:val="a6"/>
        <w:spacing w:before="0" w:beforeAutospacing="0" w:after="0" w:afterAutospacing="0"/>
        <w:ind w:firstLine="709"/>
        <w:jc w:val="both"/>
        <w:textAlignment w:val="top"/>
      </w:pPr>
    </w:p>
    <w:p w:rsidR="000D0C02" w:rsidRPr="006F7DE6" w:rsidRDefault="000D0C02" w:rsidP="000D0C02">
      <w:pPr>
        <w:pStyle w:val="a6"/>
        <w:spacing w:before="0" w:beforeAutospacing="0" w:after="0" w:afterAutospacing="0"/>
        <w:jc w:val="center"/>
        <w:textAlignment w:val="top"/>
        <w:rPr>
          <w:b/>
        </w:rPr>
      </w:pPr>
      <w:r w:rsidRPr="006F7DE6">
        <w:rPr>
          <w:b/>
        </w:rPr>
        <w:t>5. ВОСПОЛНЕНИЕ СРЕДСТВ КОМПЕНСАЦИОННОГО ФОНДА</w:t>
      </w:r>
    </w:p>
    <w:p w:rsidR="000D0C02" w:rsidRPr="006F7DE6" w:rsidRDefault="000D0C02" w:rsidP="000D0C02">
      <w:pPr>
        <w:pStyle w:val="a6"/>
        <w:spacing w:before="0" w:beforeAutospacing="0" w:after="0" w:afterAutospacing="0"/>
        <w:ind w:firstLine="709"/>
        <w:jc w:val="both"/>
        <w:textAlignment w:val="top"/>
      </w:pPr>
    </w:p>
    <w:p w:rsidR="000D0C02" w:rsidRPr="006F7DE6" w:rsidRDefault="000D0C02" w:rsidP="000D0C02">
      <w:pPr>
        <w:pStyle w:val="a6"/>
        <w:spacing w:before="0" w:beforeAutospacing="0" w:after="0" w:afterAutospacing="0"/>
        <w:ind w:firstLine="709"/>
        <w:jc w:val="both"/>
        <w:textAlignment w:val="top"/>
      </w:pPr>
      <w:r w:rsidRPr="006F7DE6">
        <w:t xml:space="preserve">5.1. Средства компенсационного фонда, выплаченные в соответствии с пунктом 4.1.3. настоящего Положения, подлежат восполнению за счет виновного члена ПАРТНЕРСТВА (бывшего члена ПАРТНЕРСТВА). После осуществления соответствующей выплаты Генеральный директор ПАРТНЕРСТВА в течение 3 (трех) рабочих дней предъявляет требование о восполнении средств компенсационного фонда виновному лицу и предпринимает все необходимые действия для взыскания соответствующих средств, в том числе, в судебном порядке. </w:t>
      </w:r>
    </w:p>
    <w:p w:rsidR="000D0C02" w:rsidRPr="006F7DE6" w:rsidRDefault="000D0C02" w:rsidP="000D0C02">
      <w:pPr>
        <w:pStyle w:val="a6"/>
        <w:spacing w:before="0" w:beforeAutospacing="0" w:after="0" w:afterAutospacing="0"/>
        <w:ind w:firstLine="709"/>
        <w:jc w:val="both"/>
        <w:textAlignment w:val="top"/>
      </w:pPr>
    </w:p>
    <w:p w:rsidR="000D0C02" w:rsidRPr="006F7DE6" w:rsidRDefault="000D0C02" w:rsidP="000D0C02">
      <w:pPr>
        <w:pStyle w:val="a6"/>
        <w:spacing w:before="0" w:beforeAutospacing="0" w:after="0" w:afterAutospacing="0"/>
        <w:ind w:firstLine="709"/>
        <w:jc w:val="both"/>
        <w:textAlignment w:val="top"/>
      </w:pPr>
      <w:r w:rsidRPr="006F7DE6">
        <w:t>5.2. </w:t>
      </w:r>
      <w:r w:rsidRPr="001F60AC">
        <w:rPr>
          <w:color w:val="FF0000"/>
        </w:rPr>
        <w:t>Решение о дополнительных взносах в компенсационный фонд в целях его восполнения в порядке и до размера, которые установлены Уставом ПАРТНЕРСТВА, но не ниже определяемого Градостроительным кодексом Российской Федерации минимального размера компенсационного фонда принимается на ближайшем Общем собрании членов ПАРТНЕРСТВА</w:t>
      </w:r>
      <w:r w:rsidRPr="006F7DE6">
        <w:t>. В решении Общего собрания членов ПАРТНЕРСТВА должно быть указано:</w:t>
      </w:r>
    </w:p>
    <w:p w:rsidR="000D0C02" w:rsidRPr="006F7DE6" w:rsidRDefault="000D0C02" w:rsidP="000D0C02">
      <w:pPr>
        <w:pStyle w:val="a6"/>
        <w:spacing w:before="0" w:beforeAutospacing="0" w:after="0" w:afterAutospacing="0"/>
        <w:ind w:firstLine="709"/>
        <w:jc w:val="both"/>
        <w:textAlignment w:val="top"/>
      </w:pPr>
      <w:r w:rsidRPr="006F7DE6">
        <w:t>- причина уменьшения размера компенсационного фонда ниже уровня, соответствующего сумме взносов членов ПАРТНЕРСТВА согласно п. 2.3. настоящего Положения;</w:t>
      </w:r>
    </w:p>
    <w:p w:rsidR="000D0C02" w:rsidRPr="006F7DE6" w:rsidRDefault="000D0C02" w:rsidP="000D0C02">
      <w:pPr>
        <w:pStyle w:val="a6"/>
        <w:spacing w:before="0" w:beforeAutospacing="0" w:after="0" w:afterAutospacing="0"/>
        <w:ind w:firstLine="709"/>
        <w:jc w:val="both"/>
        <w:textAlignment w:val="top"/>
      </w:pPr>
      <w:r w:rsidRPr="006F7DE6">
        <w:t>- размер дополнительного взноса в компенсационный фонд с каждого члена ПАРТНЕРСТВА;</w:t>
      </w:r>
    </w:p>
    <w:p w:rsidR="000D0C02" w:rsidRPr="006F7DE6" w:rsidRDefault="000D0C02" w:rsidP="000D0C02">
      <w:pPr>
        <w:pStyle w:val="a6"/>
        <w:spacing w:before="0" w:beforeAutospacing="0" w:after="0" w:afterAutospacing="0"/>
        <w:ind w:firstLine="709"/>
        <w:jc w:val="both"/>
        <w:textAlignment w:val="top"/>
      </w:pPr>
      <w:r w:rsidRPr="006F7DE6">
        <w:t>- срок, в течение которого должны быть осуществлены взносы в компенсационный фонд;</w:t>
      </w:r>
    </w:p>
    <w:p w:rsidR="000D0C02" w:rsidRPr="006F7DE6" w:rsidRDefault="000D0C02" w:rsidP="000D0C02">
      <w:pPr>
        <w:pStyle w:val="a6"/>
        <w:spacing w:before="0" w:beforeAutospacing="0" w:after="0" w:afterAutospacing="0"/>
        <w:ind w:firstLine="709"/>
        <w:jc w:val="both"/>
        <w:textAlignment w:val="top"/>
      </w:pPr>
      <w:r w:rsidRPr="006F7DE6">
        <w:t>- меры для предотвращения в последующем сбора дополнительных взносов в компенсационный фонд ПАРТНЕРСТВА.</w:t>
      </w:r>
    </w:p>
    <w:p w:rsidR="000D0C02" w:rsidRPr="006F7DE6" w:rsidRDefault="000D0C02" w:rsidP="000D0C02">
      <w:pPr>
        <w:pStyle w:val="a6"/>
        <w:spacing w:before="0" w:beforeAutospacing="0" w:after="0" w:afterAutospacing="0"/>
        <w:ind w:firstLine="709"/>
        <w:jc w:val="both"/>
        <w:textAlignment w:val="top"/>
      </w:pPr>
    </w:p>
    <w:p w:rsidR="000D0C02" w:rsidRPr="006F7DE6" w:rsidRDefault="000D0C02" w:rsidP="000D0C02">
      <w:pPr>
        <w:pStyle w:val="a6"/>
        <w:spacing w:before="0" w:beforeAutospacing="0" w:after="0" w:afterAutospacing="0"/>
        <w:ind w:firstLine="709"/>
        <w:jc w:val="both"/>
        <w:textAlignment w:val="top"/>
      </w:pPr>
      <w:r w:rsidRPr="006F7DE6">
        <w:t>5.3. Общий срок восполнения средств компенсационного фонда не может превышать двух месяцев со дня осуществления соответствующей выплаты.</w:t>
      </w:r>
    </w:p>
    <w:p w:rsidR="000D0C02" w:rsidRPr="006F7DE6" w:rsidRDefault="000D0C02" w:rsidP="000D0C02">
      <w:pPr>
        <w:pStyle w:val="a6"/>
        <w:spacing w:before="0" w:beforeAutospacing="0" w:after="0" w:afterAutospacing="0"/>
        <w:ind w:firstLine="709"/>
        <w:jc w:val="both"/>
        <w:textAlignment w:val="top"/>
      </w:pPr>
    </w:p>
    <w:p w:rsidR="000D0C02" w:rsidRPr="006F7DE6" w:rsidRDefault="000D0C02" w:rsidP="000D0C02">
      <w:pPr>
        <w:pStyle w:val="a6"/>
        <w:spacing w:before="0" w:beforeAutospacing="0" w:after="0" w:afterAutospacing="0"/>
        <w:jc w:val="center"/>
        <w:textAlignment w:val="top"/>
        <w:rPr>
          <w:b/>
        </w:rPr>
      </w:pPr>
      <w:r w:rsidRPr="006F7DE6">
        <w:rPr>
          <w:b/>
        </w:rPr>
        <w:t>6. КОНТРОЛЬ ЗА СОСТОЯНИЕМ КОМПЕНСАЦИОННОГО ФОНДА</w:t>
      </w:r>
    </w:p>
    <w:p w:rsidR="000D0C02" w:rsidRPr="006F7DE6" w:rsidRDefault="000D0C02" w:rsidP="000D0C02">
      <w:pPr>
        <w:pStyle w:val="a6"/>
        <w:spacing w:before="0" w:beforeAutospacing="0" w:after="0" w:afterAutospacing="0"/>
        <w:ind w:firstLine="709"/>
        <w:jc w:val="both"/>
        <w:textAlignment w:val="top"/>
        <w:rPr>
          <w:b/>
        </w:rPr>
      </w:pPr>
    </w:p>
    <w:p w:rsidR="000D0C02" w:rsidRPr="006F7DE6" w:rsidRDefault="000D0C02" w:rsidP="000D0C02">
      <w:pPr>
        <w:pStyle w:val="a6"/>
        <w:spacing w:before="0" w:beforeAutospacing="0" w:after="0" w:afterAutospacing="0"/>
        <w:ind w:firstLine="709"/>
        <w:jc w:val="both"/>
        <w:textAlignment w:val="top"/>
      </w:pPr>
      <w:r w:rsidRPr="006F7DE6">
        <w:t xml:space="preserve">6.1. Контроль за состоянием компенсационного фонда осуществляет Ревизионная комиссия ПАРТНЕРСТВА. </w:t>
      </w:r>
    </w:p>
    <w:p w:rsidR="000D0C02" w:rsidRPr="006F7DE6" w:rsidRDefault="000D0C02" w:rsidP="000D0C02">
      <w:pPr>
        <w:pStyle w:val="a6"/>
        <w:spacing w:before="0" w:beforeAutospacing="0" w:after="0" w:afterAutospacing="0"/>
        <w:ind w:firstLine="709"/>
        <w:jc w:val="both"/>
        <w:textAlignment w:val="top"/>
      </w:pPr>
    </w:p>
    <w:p w:rsidR="000D0C02" w:rsidRPr="007C2B4A" w:rsidRDefault="000D0C02" w:rsidP="000D0C02">
      <w:pPr>
        <w:pStyle w:val="a6"/>
        <w:spacing w:before="0" w:beforeAutospacing="0" w:after="0" w:afterAutospacing="0"/>
        <w:ind w:firstLine="709"/>
        <w:jc w:val="both"/>
        <w:textAlignment w:val="top"/>
        <w:rPr>
          <w:color w:val="FF0000"/>
        </w:rPr>
      </w:pPr>
      <w:r w:rsidRPr="006F7DE6">
        <w:lastRenderedPageBreak/>
        <w:t xml:space="preserve">6.2. </w:t>
      </w:r>
      <w:r w:rsidRPr="007C2B4A">
        <w:rPr>
          <w:color w:val="FF0000"/>
        </w:rPr>
        <w:t>Информация о составе и стоимости имущества компенсационного фонда ПАРТНЕРСТВА, а также информация о фактах осуществления выплат из компенсационного фонда ПАРТНЕРСТВА в целях обеспечения имущественной ответственности членов ПАРТНЕРСТВА перед потребителями произведенных ими товаров (работ, услуг) и иными лицами и об основаниях таких выплат, если такие выплаты осуществлялись, подлежит размещению на официальном сайте ПАРТНЕРСТВА ежеквартально не позднее чем в течение пяти рабочих дней с начала очередного квартала.</w:t>
      </w:r>
    </w:p>
    <w:p w:rsidR="000D0C02" w:rsidRPr="006F7DE6" w:rsidRDefault="000D0C02" w:rsidP="000D0C02">
      <w:pPr>
        <w:pStyle w:val="a6"/>
        <w:spacing w:before="0" w:beforeAutospacing="0" w:after="0" w:afterAutospacing="0"/>
        <w:ind w:firstLine="709"/>
        <w:jc w:val="both"/>
        <w:textAlignment w:val="top"/>
      </w:pPr>
    </w:p>
    <w:p w:rsidR="000D0C02" w:rsidRPr="006F7DE6" w:rsidRDefault="000D0C02" w:rsidP="000D0C02">
      <w:pPr>
        <w:pStyle w:val="a6"/>
        <w:spacing w:before="0" w:beforeAutospacing="0" w:after="0" w:afterAutospacing="0"/>
        <w:ind w:firstLine="709"/>
        <w:jc w:val="both"/>
        <w:textAlignment w:val="top"/>
      </w:pPr>
      <w:r w:rsidRPr="006F7DE6">
        <w:t>6.3. При уменьшении размера компенсационного фонда ниже минимального или при угрозе такого возникновения, Ревизионная комиссия обязана проинформировать об этом Совет ПАРТНЕРСТВА.</w:t>
      </w:r>
    </w:p>
    <w:p w:rsidR="000D0C02" w:rsidRPr="006F7DE6" w:rsidRDefault="000D0C02" w:rsidP="000D0C02">
      <w:pPr>
        <w:pStyle w:val="a6"/>
        <w:spacing w:before="0" w:beforeAutospacing="0" w:after="0" w:afterAutospacing="0"/>
        <w:ind w:firstLine="709"/>
        <w:jc w:val="both"/>
        <w:textAlignment w:val="top"/>
      </w:pPr>
    </w:p>
    <w:p w:rsidR="000D0C02" w:rsidRPr="006F7DE6" w:rsidRDefault="000D0C02" w:rsidP="000D0C02">
      <w:pPr>
        <w:pStyle w:val="a6"/>
        <w:spacing w:before="0" w:beforeAutospacing="0" w:after="0" w:afterAutospacing="0"/>
        <w:jc w:val="center"/>
        <w:textAlignment w:val="top"/>
        <w:rPr>
          <w:b/>
        </w:rPr>
      </w:pPr>
      <w:r w:rsidRPr="006F7DE6">
        <w:rPr>
          <w:b/>
        </w:rPr>
        <w:t>7. ЗАКЛЮЧИТЕЛЬНЫЕ ПОЛОЖЕНИЯ</w:t>
      </w:r>
    </w:p>
    <w:p w:rsidR="000D0C02" w:rsidRPr="006F7DE6" w:rsidRDefault="000D0C02" w:rsidP="000D0C02">
      <w:pPr>
        <w:pStyle w:val="a6"/>
        <w:spacing w:before="0" w:beforeAutospacing="0" w:after="0" w:afterAutospacing="0"/>
        <w:ind w:firstLine="709"/>
        <w:jc w:val="both"/>
        <w:textAlignment w:val="top"/>
      </w:pPr>
    </w:p>
    <w:p w:rsidR="000D0C02" w:rsidRPr="006F7DE6" w:rsidRDefault="000D0C02" w:rsidP="000D0C02">
      <w:pPr>
        <w:pStyle w:val="a6"/>
        <w:spacing w:before="0" w:beforeAutospacing="0" w:after="0" w:afterAutospacing="0"/>
        <w:ind w:firstLine="709"/>
        <w:jc w:val="both"/>
        <w:textAlignment w:val="top"/>
      </w:pPr>
      <w:r w:rsidRPr="006F7DE6">
        <w:t>7.1. Распоряжение средствами компенсационного фонда в случае исключения сведений о ПАРТНЕРСТВЕ из государственного реестра саморегулируемых организаций осуществляется в порядке, установленном Градостроительным кодексом Российской Федерации.</w:t>
      </w:r>
    </w:p>
    <w:p w:rsidR="000D0C02" w:rsidRPr="006F7DE6" w:rsidRDefault="000D0C02" w:rsidP="000D0C02">
      <w:pPr>
        <w:pStyle w:val="a6"/>
        <w:spacing w:before="0" w:beforeAutospacing="0" w:after="0" w:afterAutospacing="0"/>
        <w:ind w:firstLine="709"/>
        <w:jc w:val="both"/>
        <w:textAlignment w:val="top"/>
      </w:pPr>
    </w:p>
    <w:p w:rsidR="000D0C02" w:rsidRPr="006F7DE6" w:rsidRDefault="000D0C02" w:rsidP="000D0C02">
      <w:pPr>
        <w:pStyle w:val="a6"/>
        <w:spacing w:before="0" w:beforeAutospacing="0" w:after="0" w:afterAutospacing="0"/>
        <w:ind w:firstLine="709"/>
        <w:jc w:val="both"/>
        <w:textAlignment w:val="top"/>
      </w:pPr>
      <w:r w:rsidRPr="006F7DE6">
        <w:t>7.2. Настоящее Положение вступает в силу по истечении 10 (десяти) дней с момента его принятия Общим собранием членов ПАРТНЕРСТВА.</w:t>
      </w:r>
    </w:p>
    <w:p w:rsidR="000D0C02" w:rsidRPr="00D4681F" w:rsidRDefault="000D0C02" w:rsidP="000D0C02">
      <w:pPr>
        <w:jc w:val="right"/>
        <w:rPr>
          <w:rFonts w:ascii="Times New Roman" w:hAnsi="Times New Roman" w:cs="Times New Roman"/>
          <w:sz w:val="24"/>
          <w:szCs w:val="24"/>
        </w:rPr>
      </w:pPr>
    </w:p>
    <w:p w:rsidR="000D0C02" w:rsidRDefault="000D0C02" w:rsidP="000D0C02">
      <w:pPr>
        <w:spacing w:before="120" w:after="0" w:line="324" w:lineRule="auto"/>
        <w:ind w:firstLine="709"/>
        <w:jc w:val="right"/>
        <w:rPr>
          <w:rFonts w:ascii="Times New Roman" w:hAnsi="Times New Roman" w:cs="Times New Roman"/>
          <w:spacing w:val="-8"/>
          <w:sz w:val="28"/>
          <w:szCs w:val="28"/>
        </w:rPr>
      </w:pPr>
    </w:p>
    <w:p w:rsidR="000D0C02" w:rsidRDefault="000D0C02" w:rsidP="000D0C02">
      <w:pPr>
        <w:spacing w:before="120" w:after="0" w:line="324" w:lineRule="auto"/>
        <w:ind w:firstLine="709"/>
        <w:jc w:val="right"/>
        <w:rPr>
          <w:rFonts w:ascii="Times New Roman" w:hAnsi="Times New Roman" w:cs="Times New Roman"/>
          <w:spacing w:val="-8"/>
          <w:sz w:val="28"/>
          <w:szCs w:val="28"/>
        </w:rPr>
      </w:pPr>
    </w:p>
    <w:p w:rsidR="000D0C02" w:rsidRDefault="000D0C02" w:rsidP="000D0C02">
      <w:pPr>
        <w:spacing w:before="120" w:after="0" w:line="324" w:lineRule="auto"/>
        <w:ind w:firstLine="709"/>
        <w:jc w:val="right"/>
        <w:rPr>
          <w:rFonts w:ascii="Times New Roman" w:hAnsi="Times New Roman" w:cs="Times New Roman"/>
          <w:spacing w:val="-8"/>
          <w:sz w:val="28"/>
          <w:szCs w:val="28"/>
        </w:rPr>
      </w:pPr>
    </w:p>
    <w:p w:rsidR="000D0C02" w:rsidRDefault="000D0C02" w:rsidP="000D0C02">
      <w:pPr>
        <w:spacing w:before="120" w:after="0" w:line="324" w:lineRule="auto"/>
        <w:ind w:firstLine="709"/>
        <w:jc w:val="right"/>
        <w:rPr>
          <w:rFonts w:ascii="Times New Roman" w:hAnsi="Times New Roman" w:cs="Times New Roman"/>
          <w:spacing w:val="-8"/>
          <w:sz w:val="28"/>
          <w:szCs w:val="28"/>
        </w:rPr>
      </w:pPr>
    </w:p>
    <w:p w:rsidR="000D0C02" w:rsidRDefault="000D0C02" w:rsidP="000D0C02">
      <w:pPr>
        <w:spacing w:before="120" w:after="0" w:line="324" w:lineRule="auto"/>
        <w:ind w:firstLine="709"/>
        <w:jc w:val="right"/>
        <w:rPr>
          <w:rFonts w:ascii="Times New Roman" w:hAnsi="Times New Roman" w:cs="Times New Roman"/>
          <w:spacing w:val="-8"/>
          <w:sz w:val="28"/>
          <w:szCs w:val="28"/>
        </w:rPr>
      </w:pPr>
    </w:p>
    <w:p w:rsidR="000D0C02" w:rsidRDefault="000D0C02" w:rsidP="000D0C02">
      <w:pPr>
        <w:spacing w:before="120" w:after="0" w:line="324" w:lineRule="auto"/>
        <w:ind w:firstLine="709"/>
        <w:jc w:val="right"/>
        <w:rPr>
          <w:rFonts w:ascii="Times New Roman" w:hAnsi="Times New Roman" w:cs="Times New Roman"/>
          <w:spacing w:val="-8"/>
          <w:sz w:val="28"/>
          <w:szCs w:val="28"/>
        </w:rPr>
      </w:pPr>
    </w:p>
    <w:p w:rsidR="000D0C02" w:rsidRDefault="000D0C02" w:rsidP="000D0C02">
      <w:pPr>
        <w:spacing w:before="120" w:after="0" w:line="324" w:lineRule="auto"/>
        <w:ind w:firstLine="709"/>
        <w:jc w:val="right"/>
        <w:rPr>
          <w:rFonts w:ascii="Times New Roman" w:hAnsi="Times New Roman" w:cs="Times New Roman"/>
          <w:spacing w:val="-8"/>
          <w:sz w:val="28"/>
          <w:szCs w:val="28"/>
        </w:rPr>
      </w:pPr>
    </w:p>
    <w:p w:rsidR="000D0C02" w:rsidRDefault="000D0C02" w:rsidP="000D0C02">
      <w:pPr>
        <w:spacing w:before="120" w:after="0" w:line="324" w:lineRule="auto"/>
        <w:ind w:firstLine="709"/>
        <w:jc w:val="right"/>
        <w:rPr>
          <w:rFonts w:ascii="Times New Roman" w:hAnsi="Times New Roman" w:cs="Times New Roman"/>
          <w:spacing w:val="-8"/>
          <w:sz w:val="28"/>
          <w:szCs w:val="28"/>
        </w:rPr>
      </w:pPr>
    </w:p>
    <w:p w:rsidR="000D0C02" w:rsidRDefault="000D0C02" w:rsidP="000D0C02">
      <w:pPr>
        <w:spacing w:before="120" w:after="0" w:line="324" w:lineRule="auto"/>
        <w:ind w:firstLine="709"/>
        <w:jc w:val="right"/>
        <w:rPr>
          <w:rFonts w:ascii="Times New Roman" w:hAnsi="Times New Roman" w:cs="Times New Roman"/>
          <w:spacing w:val="-8"/>
          <w:sz w:val="28"/>
          <w:szCs w:val="28"/>
        </w:rPr>
      </w:pPr>
    </w:p>
    <w:p w:rsidR="000D0C02" w:rsidRDefault="000D0C02" w:rsidP="000D0C02">
      <w:pPr>
        <w:spacing w:before="120" w:after="0" w:line="324" w:lineRule="auto"/>
        <w:ind w:firstLine="709"/>
        <w:jc w:val="right"/>
        <w:rPr>
          <w:rFonts w:ascii="Times New Roman" w:hAnsi="Times New Roman" w:cs="Times New Roman"/>
          <w:spacing w:val="-8"/>
          <w:sz w:val="28"/>
          <w:szCs w:val="28"/>
        </w:rPr>
      </w:pPr>
    </w:p>
    <w:p w:rsidR="000D0C02" w:rsidRDefault="000D0C02" w:rsidP="000D0C02">
      <w:pPr>
        <w:spacing w:before="120" w:after="0" w:line="324" w:lineRule="auto"/>
        <w:ind w:firstLine="709"/>
        <w:jc w:val="right"/>
        <w:rPr>
          <w:rFonts w:ascii="Times New Roman" w:hAnsi="Times New Roman" w:cs="Times New Roman"/>
          <w:spacing w:val="-8"/>
          <w:sz w:val="28"/>
          <w:szCs w:val="28"/>
        </w:rPr>
      </w:pPr>
    </w:p>
    <w:p w:rsidR="000D0C02" w:rsidRDefault="000D0C02" w:rsidP="000D0C02">
      <w:pPr>
        <w:spacing w:before="120" w:after="0" w:line="324" w:lineRule="auto"/>
        <w:ind w:firstLine="709"/>
        <w:jc w:val="right"/>
        <w:rPr>
          <w:rFonts w:ascii="Times New Roman" w:hAnsi="Times New Roman" w:cs="Times New Roman"/>
          <w:spacing w:val="-8"/>
          <w:sz w:val="28"/>
          <w:szCs w:val="28"/>
        </w:rPr>
      </w:pPr>
    </w:p>
    <w:p w:rsidR="000D0C02" w:rsidRDefault="000D0C02" w:rsidP="000D0C02">
      <w:pPr>
        <w:spacing w:before="120" w:after="0" w:line="324" w:lineRule="auto"/>
        <w:ind w:firstLine="709"/>
        <w:jc w:val="right"/>
        <w:rPr>
          <w:rFonts w:ascii="Times New Roman" w:hAnsi="Times New Roman" w:cs="Times New Roman"/>
          <w:spacing w:val="-8"/>
          <w:sz w:val="28"/>
          <w:szCs w:val="28"/>
        </w:rPr>
      </w:pPr>
    </w:p>
    <w:p w:rsidR="000D0C02" w:rsidRDefault="000D0C02" w:rsidP="000D0C02">
      <w:pPr>
        <w:spacing w:before="120" w:after="0" w:line="324" w:lineRule="auto"/>
        <w:ind w:firstLine="709"/>
        <w:jc w:val="right"/>
        <w:rPr>
          <w:rFonts w:ascii="Times New Roman" w:hAnsi="Times New Roman" w:cs="Times New Roman"/>
          <w:spacing w:val="-8"/>
          <w:sz w:val="28"/>
          <w:szCs w:val="28"/>
        </w:rPr>
      </w:pPr>
    </w:p>
    <w:p w:rsidR="00FC4B89" w:rsidRDefault="00FC4B89" w:rsidP="00EE1C43">
      <w:pPr>
        <w:rPr>
          <w:rFonts w:ascii="Times New Roman" w:hAnsi="Times New Roman" w:cs="Times New Roman"/>
          <w:sz w:val="24"/>
          <w:szCs w:val="24"/>
        </w:rPr>
      </w:pPr>
    </w:p>
    <w:p w:rsidR="000D0C02" w:rsidRDefault="000D0C02" w:rsidP="000D0C02">
      <w:pPr>
        <w:jc w:val="right"/>
        <w:rPr>
          <w:rFonts w:ascii="Times New Roman" w:hAnsi="Times New Roman" w:cs="Times New Roman"/>
          <w:sz w:val="24"/>
          <w:szCs w:val="24"/>
        </w:rPr>
      </w:pPr>
      <w:r w:rsidRPr="00D4681F">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7 к протоколу № 21от 22.07.2014 г.</w:t>
      </w:r>
    </w:p>
    <w:p w:rsidR="000D0C02" w:rsidRDefault="000D0C02" w:rsidP="000D0C02">
      <w:pPr>
        <w:jc w:val="right"/>
        <w:rPr>
          <w:rFonts w:ascii="Times New Roman" w:hAnsi="Times New Roman" w:cs="Times New Roman"/>
          <w:sz w:val="24"/>
          <w:szCs w:val="24"/>
        </w:rPr>
      </w:pPr>
      <w:r>
        <w:rPr>
          <w:rFonts w:ascii="Times New Roman" w:hAnsi="Times New Roman" w:cs="Times New Roman"/>
          <w:sz w:val="24"/>
          <w:szCs w:val="24"/>
        </w:rPr>
        <w:t>Заседания Совета СРО НП «ГС РМЭ»</w:t>
      </w:r>
    </w:p>
    <w:p w:rsidR="000D0C02" w:rsidRPr="00114697" w:rsidRDefault="000D0C02" w:rsidP="000D0C02">
      <w:pPr>
        <w:spacing w:after="0" w:line="240" w:lineRule="auto"/>
        <w:ind w:left="3686" w:hanging="1843"/>
        <w:jc w:val="right"/>
        <w:rPr>
          <w:rFonts w:ascii="Times New Roman" w:eastAsia="Calibri" w:hAnsi="Times New Roman" w:cs="Times New Roman"/>
          <w:b/>
          <w:bCs/>
          <w:sz w:val="28"/>
          <w:szCs w:val="28"/>
          <w:lang w:eastAsia="ru-RU"/>
        </w:rPr>
      </w:pPr>
      <w:r w:rsidRPr="00D30C5B">
        <w:rPr>
          <w:rFonts w:ascii="Times New Roman" w:eastAsia="Calibri" w:hAnsi="Times New Roman" w:cs="Times New Roman"/>
          <w:b/>
          <w:bCs/>
          <w:sz w:val="28"/>
          <w:szCs w:val="28"/>
          <w:lang w:eastAsia="ru-RU"/>
        </w:rPr>
        <w:t>УТВЕРЖДЕН</w:t>
      </w:r>
      <w:r>
        <w:rPr>
          <w:rFonts w:ascii="Times New Roman" w:eastAsia="Calibri" w:hAnsi="Times New Roman" w:cs="Times New Roman"/>
          <w:b/>
          <w:bCs/>
          <w:sz w:val="28"/>
          <w:szCs w:val="28"/>
          <w:lang w:eastAsia="ru-RU"/>
        </w:rPr>
        <w:t>О</w:t>
      </w:r>
      <w:r w:rsidRPr="00D30C5B">
        <w:rPr>
          <w:rFonts w:ascii="Times New Roman" w:eastAsia="Calibri" w:hAnsi="Times New Roman" w:cs="Times New Roman"/>
          <w:sz w:val="28"/>
          <w:szCs w:val="28"/>
          <w:lang w:eastAsia="ru-RU"/>
        </w:rPr>
        <w:br/>
      </w:r>
      <w:r>
        <w:rPr>
          <w:rFonts w:ascii="Times New Roman" w:eastAsia="Calibri" w:hAnsi="Times New Roman" w:cs="Times New Roman"/>
          <w:sz w:val="28"/>
          <w:szCs w:val="28"/>
          <w:lang w:eastAsia="ru-RU"/>
        </w:rPr>
        <w:t xml:space="preserve">  Решением </w:t>
      </w:r>
      <w:r w:rsidRPr="00D30C5B">
        <w:rPr>
          <w:rFonts w:ascii="Times New Roman" w:eastAsia="Calibri" w:hAnsi="Times New Roman" w:cs="Times New Roman"/>
          <w:sz w:val="28"/>
          <w:szCs w:val="28"/>
          <w:lang w:eastAsia="ru-RU"/>
        </w:rPr>
        <w:t>Общ</w:t>
      </w:r>
      <w:r>
        <w:rPr>
          <w:rFonts w:ascii="Times New Roman" w:eastAsia="Calibri" w:hAnsi="Times New Roman" w:cs="Times New Roman"/>
          <w:sz w:val="28"/>
          <w:szCs w:val="28"/>
          <w:lang w:eastAsia="ru-RU"/>
        </w:rPr>
        <w:t>его</w:t>
      </w:r>
      <w:r w:rsidRPr="00D30C5B">
        <w:rPr>
          <w:rFonts w:ascii="Times New Roman" w:eastAsia="Calibri" w:hAnsi="Times New Roman" w:cs="Times New Roman"/>
          <w:sz w:val="28"/>
          <w:szCs w:val="28"/>
          <w:lang w:eastAsia="ru-RU"/>
        </w:rPr>
        <w:t xml:space="preserve"> собрани</w:t>
      </w:r>
      <w:r>
        <w:rPr>
          <w:rFonts w:ascii="Times New Roman" w:eastAsia="Calibri" w:hAnsi="Times New Roman" w:cs="Times New Roman"/>
          <w:sz w:val="28"/>
          <w:szCs w:val="28"/>
          <w:lang w:eastAsia="ru-RU"/>
        </w:rPr>
        <w:t xml:space="preserve">я членов </w:t>
      </w:r>
    </w:p>
    <w:p w:rsidR="000D0C02" w:rsidRDefault="000D0C02" w:rsidP="000D0C02">
      <w:pPr>
        <w:spacing w:after="0" w:line="240" w:lineRule="auto"/>
        <w:ind w:left="3686" w:hanging="1843"/>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СРО НП«ГС РМЭ»</w:t>
      </w:r>
      <w:r w:rsidRPr="00D30C5B">
        <w:rPr>
          <w:rFonts w:ascii="Times New Roman" w:eastAsia="Calibri" w:hAnsi="Times New Roman" w:cs="Times New Roman"/>
          <w:sz w:val="28"/>
          <w:szCs w:val="28"/>
          <w:lang w:eastAsia="ru-RU"/>
        </w:rPr>
        <w:br/>
        <w:t xml:space="preserve">протокол № </w:t>
      </w:r>
      <w:r>
        <w:rPr>
          <w:rFonts w:ascii="Times New Roman" w:eastAsia="Calibri" w:hAnsi="Times New Roman" w:cs="Times New Roman"/>
          <w:sz w:val="28"/>
          <w:szCs w:val="28"/>
          <w:lang w:eastAsia="ru-RU"/>
        </w:rPr>
        <w:t xml:space="preserve">2 </w:t>
      </w:r>
      <w:r w:rsidRPr="00D30C5B">
        <w:rPr>
          <w:rFonts w:ascii="Times New Roman" w:eastAsia="Calibri" w:hAnsi="Times New Roman" w:cs="Times New Roman"/>
          <w:sz w:val="28"/>
          <w:szCs w:val="28"/>
          <w:lang w:eastAsia="ru-RU"/>
        </w:rPr>
        <w:t xml:space="preserve"> от </w:t>
      </w:r>
      <w:r>
        <w:rPr>
          <w:rFonts w:ascii="Times New Roman" w:eastAsia="Calibri" w:hAnsi="Times New Roman" w:cs="Times New Roman"/>
          <w:sz w:val="28"/>
          <w:szCs w:val="28"/>
          <w:lang w:eastAsia="ru-RU"/>
        </w:rPr>
        <w:t xml:space="preserve">« 23 </w:t>
      </w:r>
      <w:r w:rsidRPr="00D30C5B">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июля</w:t>
      </w:r>
      <w:r w:rsidRPr="00D30C5B">
        <w:rPr>
          <w:rFonts w:ascii="Times New Roman" w:eastAsia="Calibri" w:hAnsi="Times New Roman" w:cs="Times New Roman"/>
          <w:sz w:val="28"/>
          <w:szCs w:val="28"/>
          <w:lang w:eastAsia="ru-RU"/>
        </w:rPr>
        <w:t xml:space="preserve"> 201</w:t>
      </w:r>
      <w:r>
        <w:rPr>
          <w:rFonts w:ascii="Times New Roman" w:eastAsia="Calibri" w:hAnsi="Times New Roman" w:cs="Times New Roman"/>
          <w:sz w:val="28"/>
          <w:szCs w:val="28"/>
          <w:lang w:eastAsia="ru-RU"/>
        </w:rPr>
        <w:t>4</w:t>
      </w:r>
      <w:r w:rsidRPr="00D30C5B">
        <w:rPr>
          <w:rFonts w:ascii="Times New Roman" w:eastAsia="Calibri" w:hAnsi="Times New Roman" w:cs="Times New Roman"/>
          <w:sz w:val="28"/>
          <w:szCs w:val="28"/>
          <w:lang w:eastAsia="ru-RU"/>
        </w:rPr>
        <w:t xml:space="preserve"> года</w:t>
      </w:r>
    </w:p>
    <w:p w:rsidR="000D0C02" w:rsidRDefault="000D0C02" w:rsidP="000D0C02">
      <w:pPr>
        <w:spacing w:after="0" w:line="240" w:lineRule="auto"/>
        <w:ind w:left="3686" w:hanging="1843"/>
        <w:jc w:val="right"/>
        <w:rPr>
          <w:rFonts w:ascii="Times New Roman" w:eastAsia="Calibri" w:hAnsi="Times New Roman" w:cs="Times New Roman"/>
          <w:sz w:val="28"/>
          <w:szCs w:val="28"/>
          <w:lang w:eastAsia="ru-RU"/>
        </w:rPr>
      </w:pPr>
    </w:p>
    <w:p w:rsidR="000D0C02" w:rsidRDefault="000D0C02" w:rsidP="000D0C02">
      <w:pPr>
        <w:spacing w:after="0" w:line="240" w:lineRule="auto"/>
        <w:ind w:left="3686" w:hanging="1843"/>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(Новая редакция, принятая взамен редакции, утвержденной решением Общего собрания членов СРО НП «ГС РМЭ» 25.04.2012г., протокол №1)</w:t>
      </w:r>
    </w:p>
    <w:p w:rsidR="000D0C02" w:rsidRPr="000863D2" w:rsidRDefault="000D0C02" w:rsidP="000D0C02">
      <w:pPr>
        <w:spacing w:after="0" w:line="240" w:lineRule="auto"/>
        <w:ind w:left="3686" w:hanging="1843"/>
        <w:jc w:val="right"/>
        <w:rPr>
          <w:rFonts w:ascii="Times New Roman" w:eastAsia="Calibri" w:hAnsi="Times New Roman" w:cs="Times New Roman"/>
          <w:sz w:val="24"/>
          <w:szCs w:val="24"/>
          <w:lang w:eastAsia="ru-RU"/>
        </w:rPr>
      </w:pPr>
    </w:p>
    <w:p w:rsidR="000D0C02" w:rsidRDefault="000D0C02" w:rsidP="000D0C02">
      <w:pPr>
        <w:spacing w:after="0" w:line="240" w:lineRule="auto"/>
        <w:ind w:left="3686" w:hanging="1843"/>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Председатель Совета СРО НП «ГС РМЭ»</w:t>
      </w:r>
    </w:p>
    <w:p w:rsidR="000D0C02" w:rsidRDefault="000D0C02" w:rsidP="000D0C02">
      <w:pPr>
        <w:spacing w:after="0" w:line="240" w:lineRule="auto"/>
        <w:ind w:left="3686" w:hanging="1843"/>
        <w:jc w:val="right"/>
        <w:rPr>
          <w:rFonts w:ascii="Times New Roman" w:eastAsia="Calibri" w:hAnsi="Times New Roman" w:cs="Times New Roman"/>
          <w:sz w:val="28"/>
          <w:szCs w:val="28"/>
          <w:lang w:eastAsia="ru-RU"/>
        </w:rPr>
      </w:pPr>
    </w:p>
    <w:p w:rsidR="000D0C02" w:rsidRPr="00D30C5B" w:rsidRDefault="000D0C02" w:rsidP="000D0C02">
      <w:pPr>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Н.Г. Макаров</w:t>
      </w:r>
      <w:r w:rsidRPr="00D30C5B">
        <w:rPr>
          <w:rFonts w:ascii="Times New Roman" w:eastAsia="Calibri" w:hAnsi="Times New Roman" w:cs="Times New Roman"/>
          <w:sz w:val="28"/>
          <w:szCs w:val="28"/>
          <w:lang w:eastAsia="ru-RU"/>
        </w:rPr>
        <w:br/>
      </w:r>
      <w:r w:rsidRPr="00D30C5B">
        <w:rPr>
          <w:rFonts w:ascii="Times New Roman" w:eastAsia="Calibri" w:hAnsi="Times New Roman" w:cs="Times New Roman"/>
          <w:sz w:val="28"/>
          <w:szCs w:val="28"/>
          <w:lang w:eastAsia="ru-RU"/>
        </w:rPr>
        <w:br/>
      </w:r>
    </w:p>
    <w:p w:rsidR="000D0C02" w:rsidRPr="00D30C5B" w:rsidRDefault="000D0C02" w:rsidP="000D0C02">
      <w:pPr>
        <w:spacing w:after="0" w:line="240" w:lineRule="auto"/>
        <w:jc w:val="center"/>
        <w:rPr>
          <w:rFonts w:ascii="Times New Roman" w:eastAsia="Calibri" w:hAnsi="Times New Roman" w:cs="Times New Roman"/>
          <w:b/>
          <w:bCs/>
          <w:sz w:val="28"/>
          <w:szCs w:val="28"/>
          <w:lang w:eastAsia="ru-RU"/>
        </w:rPr>
      </w:pPr>
    </w:p>
    <w:p w:rsidR="000D0C02" w:rsidRPr="00D30C5B" w:rsidRDefault="000D0C02" w:rsidP="000D0C02">
      <w:pPr>
        <w:spacing w:after="0" w:line="240" w:lineRule="auto"/>
        <w:jc w:val="center"/>
        <w:rPr>
          <w:rFonts w:ascii="Times New Roman" w:eastAsia="Calibri" w:hAnsi="Times New Roman" w:cs="Times New Roman"/>
          <w:b/>
          <w:bCs/>
          <w:sz w:val="28"/>
          <w:szCs w:val="28"/>
          <w:lang w:eastAsia="ru-RU"/>
        </w:rPr>
      </w:pPr>
    </w:p>
    <w:p w:rsidR="000D0C02" w:rsidRPr="00D30C5B" w:rsidRDefault="000D0C02" w:rsidP="000D0C02">
      <w:pPr>
        <w:spacing w:after="0" w:line="240" w:lineRule="auto"/>
        <w:rPr>
          <w:rFonts w:ascii="Times New Roman" w:eastAsia="Calibri" w:hAnsi="Times New Roman" w:cs="Times New Roman"/>
          <w:b/>
          <w:bCs/>
          <w:sz w:val="28"/>
          <w:szCs w:val="28"/>
          <w:lang w:eastAsia="ru-RU"/>
        </w:rPr>
      </w:pPr>
    </w:p>
    <w:p w:rsidR="000D0C02" w:rsidRPr="00D30C5B" w:rsidRDefault="000D0C02" w:rsidP="000D0C02">
      <w:pPr>
        <w:spacing w:after="0" w:line="240" w:lineRule="auto"/>
        <w:jc w:val="center"/>
        <w:rPr>
          <w:rFonts w:ascii="Times New Roman" w:eastAsia="Calibri" w:hAnsi="Times New Roman" w:cs="Times New Roman"/>
          <w:b/>
          <w:bCs/>
          <w:sz w:val="28"/>
          <w:szCs w:val="28"/>
          <w:lang w:eastAsia="ru-RU"/>
        </w:rPr>
      </w:pPr>
    </w:p>
    <w:p w:rsidR="000D0C02" w:rsidRPr="00D30C5B" w:rsidRDefault="000D0C02" w:rsidP="000D0C02">
      <w:pPr>
        <w:spacing w:after="0" w:line="240" w:lineRule="auto"/>
        <w:jc w:val="center"/>
        <w:rPr>
          <w:rFonts w:ascii="Times New Roman" w:eastAsia="Calibri" w:hAnsi="Times New Roman" w:cs="Times New Roman"/>
          <w:b/>
          <w:bCs/>
          <w:sz w:val="28"/>
          <w:szCs w:val="28"/>
          <w:lang w:eastAsia="ru-RU"/>
        </w:rPr>
      </w:pPr>
    </w:p>
    <w:p w:rsidR="000D0C02" w:rsidRPr="00D30C5B" w:rsidRDefault="000D0C02" w:rsidP="000D0C02">
      <w:pPr>
        <w:spacing w:after="0" w:line="240" w:lineRule="auto"/>
        <w:jc w:val="center"/>
        <w:rPr>
          <w:rFonts w:ascii="Times New Roman" w:eastAsia="Calibri" w:hAnsi="Times New Roman" w:cs="Times New Roman"/>
          <w:b/>
          <w:bCs/>
          <w:sz w:val="28"/>
          <w:szCs w:val="28"/>
          <w:lang w:eastAsia="ru-RU"/>
        </w:rPr>
      </w:pPr>
    </w:p>
    <w:p w:rsidR="000D0C02" w:rsidRDefault="000D0C02" w:rsidP="000D0C02">
      <w:pPr>
        <w:spacing w:after="0" w:line="240" w:lineRule="auto"/>
        <w:jc w:val="center"/>
        <w:rPr>
          <w:rFonts w:ascii="Times New Roman" w:eastAsia="Calibri" w:hAnsi="Times New Roman" w:cs="Times New Roman"/>
          <w:b/>
          <w:bCs/>
          <w:sz w:val="28"/>
          <w:szCs w:val="28"/>
          <w:lang w:eastAsia="ru-RU"/>
        </w:rPr>
      </w:pPr>
      <w:r w:rsidRPr="00D30C5B">
        <w:rPr>
          <w:rFonts w:ascii="Times New Roman" w:eastAsia="Calibri" w:hAnsi="Times New Roman" w:cs="Times New Roman"/>
          <w:b/>
          <w:bCs/>
          <w:sz w:val="28"/>
          <w:szCs w:val="28"/>
          <w:lang w:eastAsia="ru-RU"/>
        </w:rPr>
        <w:t>РЕГЛАМЕНТ</w:t>
      </w:r>
      <w:r>
        <w:rPr>
          <w:rFonts w:ascii="Times New Roman" w:eastAsia="Calibri" w:hAnsi="Times New Roman" w:cs="Times New Roman"/>
          <w:b/>
          <w:bCs/>
          <w:sz w:val="28"/>
          <w:szCs w:val="28"/>
          <w:lang w:eastAsia="ru-RU"/>
        </w:rPr>
        <w:t xml:space="preserve"> </w:t>
      </w:r>
      <w:r w:rsidRPr="00D30C5B">
        <w:rPr>
          <w:rFonts w:ascii="Times New Roman" w:eastAsia="Calibri" w:hAnsi="Times New Roman" w:cs="Times New Roman"/>
          <w:b/>
          <w:bCs/>
          <w:sz w:val="28"/>
          <w:szCs w:val="28"/>
          <w:lang w:eastAsia="ru-RU"/>
        </w:rPr>
        <w:t>ОБЩЕГО СОБРАНИЯ</w:t>
      </w:r>
    </w:p>
    <w:p w:rsidR="000D0C02" w:rsidRPr="00D30C5B" w:rsidRDefault="000D0C02" w:rsidP="000D0C02">
      <w:pPr>
        <w:spacing w:after="0" w:line="240" w:lineRule="auto"/>
        <w:jc w:val="center"/>
        <w:rPr>
          <w:rFonts w:ascii="Times New Roman" w:eastAsia="Calibri" w:hAnsi="Times New Roman" w:cs="Times New Roman"/>
          <w:b/>
          <w:bCs/>
          <w:sz w:val="28"/>
          <w:szCs w:val="28"/>
          <w:lang w:eastAsia="ru-RU"/>
        </w:rPr>
      </w:pPr>
      <w:r w:rsidRPr="00D30C5B">
        <w:rPr>
          <w:rFonts w:ascii="Times New Roman" w:eastAsia="Calibri" w:hAnsi="Times New Roman" w:cs="Times New Roman"/>
          <w:b/>
          <w:bCs/>
          <w:sz w:val="28"/>
          <w:szCs w:val="28"/>
          <w:lang w:eastAsia="ru-RU"/>
        </w:rPr>
        <w:br/>
      </w:r>
      <w:r>
        <w:rPr>
          <w:rFonts w:ascii="Times New Roman" w:eastAsia="Calibri" w:hAnsi="Times New Roman" w:cs="Times New Roman"/>
          <w:b/>
          <w:bCs/>
          <w:sz w:val="28"/>
          <w:szCs w:val="28"/>
          <w:lang w:eastAsia="ru-RU"/>
        </w:rPr>
        <w:t>членов С</w:t>
      </w:r>
      <w:r w:rsidRPr="00D30C5B">
        <w:rPr>
          <w:rFonts w:ascii="Times New Roman" w:eastAsia="Calibri" w:hAnsi="Times New Roman" w:cs="Times New Roman"/>
          <w:b/>
          <w:bCs/>
          <w:sz w:val="28"/>
          <w:szCs w:val="28"/>
          <w:lang w:eastAsia="ru-RU"/>
        </w:rPr>
        <w:t>аморегулируемой организации Некоммерческое Партнерство</w:t>
      </w:r>
      <w:r w:rsidRPr="00D30C5B">
        <w:rPr>
          <w:rFonts w:ascii="Times New Roman" w:eastAsia="Calibri" w:hAnsi="Times New Roman" w:cs="Times New Roman"/>
          <w:b/>
          <w:bCs/>
          <w:sz w:val="28"/>
          <w:szCs w:val="28"/>
          <w:lang w:eastAsia="ru-RU"/>
        </w:rPr>
        <w:br/>
        <w:t xml:space="preserve"> «Гильдия строителей Республики Марий Эл»</w:t>
      </w:r>
    </w:p>
    <w:p w:rsidR="000D0C02" w:rsidRPr="00D30C5B" w:rsidRDefault="000D0C02" w:rsidP="000D0C02">
      <w:pPr>
        <w:spacing w:after="0" w:line="240" w:lineRule="auto"/>
        <w:jc w:val="center"/>
        <w:rPr>
          <w:rFonts w:ascii="Times New Roman" w:eastAsia="Calibri" w:hAnsi="Times New Roman" w:cs="Times New Roman"/>
          <w:b/>
          <w:bCs/>
          <w:sz w:val="28"/>
          <w:szCs w:val="28"/>
          <w:lang w:eastAsia="ru-RU"/>
        </w:rPr>
      </w:pPr>
    </w:p>
    <w:p w:rsidR="000D0C02" w:rsidRPr="00D30C5B" w:rsidRDefault="000D0C02" w:rsidP="000D0C02">
      <w:pPr>
        <w:spacing w:after="0" w:line="240" w:lineRule="auto"/>
        <w:jc w:val="center"/>
        <w:rPr>
          <w:rFonts w:ascii="Times New Roman" w:eastAsia="Calibri" w:hAnsi="Times New Roman" w:cs="Times New Roman"/>
          <w:b/>
          <w:bCs/>
          <w:sz w:val="28"/>
          <w:szCs w:val="28"/>
          <w:lang w:eastAsia="ru-RU"/>
        </w:rPr>
      </w:pPr>
    </w:p>
    <w:p w:rsidR="000D0C02" w:rsidRPr="00D30C5B" w:rsidRDefault="000D0C02" w:rsidP="000D0C02">
      <w:pPr>
        <w:spacing w:after="0" w:line="240" w:lineRule="auto"/>
        <w:jc w:val="center"/>
        <w:rPr>
          <w:rFonts w:ascii="Times New Roman" w:eastAsia="Calibri" w:hAnsi="Times New Roman" w:cs="Times New Roman"/>
          <w:b/>
          <w:bCs/>
          <w:sz w:val="28"/>
          <w:szCs w:val="28"/>
          <w:lang w:eastAsia="ru-RU"/>
        </w:rPr>
      </w:pPr>
    </w:p>
    <w:p w:rsidR="000D0C02" w:rsidRPr="00D30C5B" w:rsidRDefault="000D0C02" w:rsidP="000D0C02">
      <w:pPr>
        <w:spacing w:after="0" w:line="240" w:lineRule="auto"/>
        <w:jc w:val="center"/>
        <w:rPr>
          <w:rFonts w:ascii="Times New Roman" w:eastAsia="Calibri" w:hAnsi="Times New Roman" w:cs="Times New Roman"/>
          <w:b/>
          <w:bCs/>
          <w:sz w:val="28"/>
          <w:szCs w:val="28"/>
          <w:lang w:eastAsia="ru-RU"/>
        </w:rPr>
      </w:pPr>
    </w:p>
    <w:p w:rsidR="000D0C02" w:rsidRPr="00D30C5B" w:rsidRDefault="000D0C02" w:rsidP="000D0C02">
      <w:pPr>
        <w:tabs>
          <w:tab w:val="left" w:pos="5475"/>
        </w:tabs>
        <w:spacing w:after="0" w:line="240" w:lineRule="auto"/>
        <w:rPr>
          <w:rFonts w:ascii="Times New Roman" w:eastAsia="Calibri" w:hAnsi="Times New Roman" w:cs="Times New Roman"/>
          <w:b/>
          <w:bCs/>
          <w:sz w:val="28"/>
          <w:szCs w:val="28"/>
          <w:lang w:eastAsia="ru-RU"/>
        </w:rPr>
      </w:pPr>
      <w:r w:rsidRPr="00D30C5B">
        <w:rPr>
          <w:rFonts w:ascii="Times New Roman" w:eastAsia="Calibri" w:hAnsi="Times New Roman" w:cs="Times New Roman"/>
          <w:b/>
          <w:bCs/>
          <w:sz w:val="28"/>
          <w:szCs w:val="28"/>
          <w:lang w:eastAsia="ru-RU"/>
        </w:rPr>
        <w:tab/>
      </w:r>
    </w:p>
    <w:p w:rsidR="000D0C02" w:rsidRPr="00D30C5B" w:rsidRDefault="000D0C02" w:rsidP="000D0C02">
      <w:pPr>
        <w:spacing w:after="0" w:line="240" w:lineRule="auto"/>
        <w:jc w:val="center"/>
        <w:rPr>
          <w:rFonts w:ascii="Times New Roman" w:eastAsia="Calibri" w:hAnsi="Times New Roman" w:cs="Times New Roman"/>
          <w:b/>
          <w:bCs/>
          <w:sz w:val="28"/>
          <w:szCs w:val="28"/>
          <w:lang w:eastAsia="ru-RU"/>
        </w:rPr>
      </w:pPr>
    </w:p>
    <w:p w:rsidR="000D0C02" w:rsidRPr="00D30C5B" w:rsidRDefault="000D0C02" w:rsidP="000D0C02">
      <w:pPr>
        <w:spacing w:after="0" w:line="240" w:lineRule="auto"/>
        <w:jc w:val="center"/>
        <w:rPr>
          <w:rFonts w:ascii="Times New Roman" w:eastAsia="Calibri" w:hAnsi="Times New Roman" w:cs="Times New Roman"/>
          <w:b/>
          <w:bCs/>
          <w:sz w:val="28"/>
          <w:szCs w:val="28"/>
          <w:lang w:eastAsia="ru-RU"/>
        </w:rPr>
      </w:pPr>
    </w:p>
    <w:p w:rsidR="000D0C02" w:rsidRPr="00D30C5B" w:rsidRDefault="000D0C02" w:rsidP="000D0C02">
      <w:pPr>
        <w:spacing w:after="0" w:line="240" w:lineRule="auto"/>
        <w:jc w:val="center"/>
        <w:rPr>
          <w:rFonts w:ascii="Times New Roman" w:eastAsia="Calibri" w:hAnsi="Times New Roman" w:cs="Times New Roman"/>
          <w:b/>
          <w:bCs/>
          <w:sz w:val="28"/>
          <w:szCs w:val="28"/>
          <w:lang w:eastAsia="ru-RU"/>
        </w:rPr>
      </w:pPr>
    </w:p>
    <w:p w:rsidR="000D0C02" w:rsidRPr="00D30C5B" w:rsidRDefault="000D0C02" w:rsidP="000D0C02">
      <w:pPr>
        <w:spacing w:after="0" w:line="240" w:lineRule="auto"/>
        <w:jc w:val="center"/>
        <w:rPr>
          <w:rFonts w:ascii="Times New Roman" w:eastAsia="Calibri" w:hAnsi="Times New Roman" w:cs="Times New Roman"/>
          <w:sz w:val="28"/>
          <w:szCs w:val="28"/>
          <w:lang w:eastAsia="ru-RU"/>
        </w:rPr>
      </w:pPr>
    </w:p>
    <w:p w:rsidR="000D0C02" w:rsidRPr="00D30C5B" w:rsidRDefault="000D0C02" w:rsidP="000D0C02">
      <w:pPr>
        <w:spacing w:after="0" w:line="240" w:lineRule="auto"/>
        <w:rPr>
          <w:rFonts w:ascii="Times New Roman" w:eastAsia="Calibri" w:hAnsi="Times New Roman" w:cs="Times New Roman"/>
          <w:sz w:val="28"/>
          <w:szCs w:val="28"/>
          <w:lang w:eastAsia="ru-RU"/>
        </w:rPr>
      </w:pPr>
      <w:r w:rsidRPr="00D30C5B">
        <w:rPr>
          <w:rFonts w:ascii="Times New Roman" w:eastAsia="Calibri" w:hAnsi="Times New Roman" w:cs="Times New Roman"/>
          <w:sz w:val="28"/>
          <w:szCs w:val="28"/>
          <w:lang w:eastAsia="ru-RU"/>
        </w:rPr>
        <w:br/>
        <w:t>    </w:t>
      </w:r>
    </w:p>
    <w:p w:rsidR="000D0C02" w:rsidRDefault="000D0C02" w:rsidP="000D0C02">
      <w:pPr>
        <w:spacing w:after="0" w:line="240" w:lineRule="auto"/>
        <w:rPr>
          <w:rFonts w:ascii="Times New Roman" w:eastAsia="Calibri" w:hAnsi="Times New Roman" w:cs="Times New Roman"/>
          <w:sz w:val="28"/>
          <w:szCs w:val="28"/>
          <w:lang w:eastAsia="ru-RU"/>
        </w:rPr>
      </w:pPr>
    </w:p>
    <w:p w:rsidR="000D0C02" w:rsidRDefault="000D0C02" w:rsidP="000D0C02">
      <w:pPr>
        <w:spacing w:after="0" w:line="240" w:lineRule="auto"/>
        <w:rPr>
          <w:rFonts w:ascii="Times New Roman" w:eastAsia="Calibri" w:hAnsi="Times New Roman" w:cs="Times New Roman"/>
          <w:sz w:val="28"/>
          <w:szCs w:val="28"/>
          <w:lang w:eastAsia="ru-RU"/>
        </w:rPr>
      </w:pPr>
    </w:p>
    <w:p w:rsidR="000D0C02" w:rsidRDefault="000D0C02" w:rsidP="000D0C02">
      <w:pPr>
        <w:spacing w:after="0" w:line="240" w:lineRule="auto"/>
        <w:rPr>
          <w:rFonts w:ascii="Times New Roman" w:eastAsia="Calibri" w:hAnsi="Times New Roman" w:cs="Times New Roman"/>
          <w:sz w:val="28"/>
          <w:szCs w:val="28"/>
          <w:lang w:eastAsia="ru-RU"/>
        </w:rPr>
      </w:pPr>
    </w:p>
    <w:p w:rsidR="000D0C02" w:rsidRDefault="000D0C02" w:rsidP="000D0C02">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 Йошкар-Ола</w:t>
      </w:r>
    </w:p>
    <w:p w:rsidR="000D0C02" w:rsidRDefault="000D0C02" w:rsidP="000D0C02">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Республика Марий Эл</w:t>
      </w:r>
    </w:p>
    <w:p w:rsidR="000D0C02" w:rsidRDefault="000D0C02" w:rsidP="000D0C02">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Россия</w:t>
      </w:r>
    </w:p>
    <w:p w:rsidR="000D0C02" w:rsidRPr="00515DB6" w:rsidRDefault="000D0C02" w:rsidP="000D0C02">
      <w:pPr>
        <w:spacing w:after="0" w:line="240" w:lineRule="auto"/>
        <w:ind w:firstLine="708"/>
        <w:rPr>
          <w:rFonts w:ascii="Times New Roman" w:eastAsia="Calibri" w:hAnsi="Times New Roman" w:cs="Times New Roman"/>
          <w:b/>
          <w:bCs/>
          <w:sz w:val="24"/>
          <w:szCs w:val="24"/>
          <w:lang w:eastAsia="ru-RU"/>
        </w:rPr>
      </w:pPr>
      <w:r w:rsidRPr="00515DB6">
        <w:rPr>
          <w:rFonts w:ascii="Times New Roman" w:eastAsia="Calibri" w:hAnsi="Times New Roman" w:cs="Times New Roman"/>
          <w:b/>
          <w:bCs/>
          <w:sz w:val="24"/>
          <w:szCs w:val="24"/>
          <w:lang w:eastAsia="ru-RU"/>
        </w:rPr>
        <w:lastRenderedPageBreak/>
        <w:t>Статья 1.</w:t>
      </w:r>
    </w:p>
    <w:p w:rsidR="000D0C02" w:rsidRPr="00515DB6" w:rsidRDefault="000D0C02" w:rsidP="000D0C02">
      <w:p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br/>
        <w:t>      Общее собрание членов Саморегулируемой организации Некоммерческое Партнерство «Гильдия строителей Республики Марий Эл» (далее  - СОБРАНИЕ)  является высшим органом управления Саморегулируемой организации Некоммерческое Партнерство «Гильдия строителей Республики Марий Эл»(далее  – ПАРТНЕРСТВО).</w:t>
      </w:r>
    </w:p>
    <w:p w:rsidR="000D0C02" w:rsidRPr="00515DB6" w:rsidRDefault="000D0C02" w:rsidP="000D0C02">
      <w:pPr>
        <w:spacing w:after="0" w:line="240" w:lineRule="auto"/>
        <w:rPr>
          <w:rFonts w:ascii="Times New Roman" w:eastAsia="Calibri" w:hAnsi="Times New Roman" w:cs="Times New Roman"/>
          <w:b/>
          <w:bCs/>
          <w:sz w:val="24"/>
          <w:szCs w:val="24"/>
          <w:lang w:eastAsia="ru-RU"/>
        </w:rPr>
      </w:pPr>
      <w:r w:rsidRPr="00515DB6">
        <w:rPr>
          <w:rFonts w:ascii="Times New Roman" w:eastAsia="Calibri" w:hAnsi="Times New Roman" w:cs="Times New Roman"/>
          <w:sz w:val="24"/>
          <w:szCs w:val="24"/>
          <w:lang w:eastAsia="ru-RU"/>
        </w:rPr>
        <w:br/>
        <w:t>    </w:t>
      </w:r>
      <w:r>
        <w:rPr>
          <w:rFonts w:ascii="Times New Roman" w:eastAsia="Calibri" w:hAnsi="Times New Roman" w:cs="Times New Roman"/>
          <w:sz w:val="24"/>
          <w:szCs w:val="24"/>
          <w:lang w:eastAsia="ru-RU"/>
        </w:rPr>
        <w:tab/>
      </w:r>
      <w:r w:rsidRPr="00515DB6">
        <w:rPr>
          <w:rFonts w:ascii="Times New Roman" w:eastAsia="Calibri" w:hAnsi="Times New Roman" w:cs="Times New Roman"/>
          <w:sz w:val="24"/>
          <w:szCs w:val="24"/>
          <w:lang w:eastAsia="ru-RU"/>
        </w:rPr>
        <w:t xml:space="preserve"> </w:t>
      </w:r>
      <w:r w:rsidRPr="00515DB6">
        <w:rPr>
          <w:rFonts w:ascii="Times New Roman" w:eastAsia="Calibri" w:hAnsi="Times New Roman" w:cs="Times New Roman"/>
          <w:b/>
          <w:bCs/>
          <w:sz w:val="24"/>
          <w:szCs w:val="24"/>
          <w:lang w:eastAsia="ru-RU"/>
        </w:rPr>
        <w:t>Статья 2.</w:t>
      </w:r>
    </w:p>
    <w:p w:rsidR="000D0C02" w:rsidRPr="000A2976" w:rsidRDefault="000D0C02" w:rsidP="000D0C02">
      <w:pPr>
        <w:spacing w:after="0" w:line="240" w:lineRule="auto"/>
        <w:jc w:val="both"/>
        <w:rPr>
          <w:rFonts w:ascii="Times New Roman" w:eastAsia="Calibri" w:hAnsi="Times New Roman" w:cs="Times New Roman"/>
          <w:color w:val="FF0000"/>
          <w:sz w:val="24"/>
          <w:szCs w:val="24"/>
          <w:lang w:eastAsia="ru-RU"/>
        </w:rPr>
      </w:pPr>
      <w:r w:rsidRPr="00515DB6">
        <w:rPr>
          <w:rFonts w:ascii="Times New Roman" w:eastAsia="Calibri" w:hAnsi="Times New Roman" w:cs="Times New Roman"/>
          <w:sz w:val="24"/>
          <w:szCs w:val="24"/>
          <w:lang w:eastAsia="ru-RU"/>
        </w:rPr>
        <w:br/>
        <w:t xml:space="preserve">     </w:t>
      </w:r>
      <w:r>
        <w:rPr>
          <w:rFonts w:ascii="Times New Roman" w:eastAsia="Calibri" w:hAnsi="Times New Roman" w:cs="Times New Roman"/>
          <w:sz w:val="24"/>
          <w:szCs w:val="24"/>
          <w:lang w:eastAsia="ru-RU"/>
        </w:rPr>
        <w:tab/>
      </w:r>
      <w:r w:rsidRPr="000A2976">
        <w:rPr>
          <w:rFonts w:ascii="Times New Roman" w:eastAsia="Calibri" w:hAnsi="Times New Roman" w:cs="Times New Roman"/>
          <w:color w:val="FF0000"/>
          <w:sz w:val="24"/>
          <w:szCs w:val="24"/>
          <w:lang w:eastAsia="ru-RU"/>
        </w:rPr>
        <w:t xml:space="preserve">СОБРАНИЕ  </w:t>
      </w:r>
      <w:r w:rsidRPr="000A2976">
        <w:rPr>
          <w:rFonts w:ascii="Times New Roman" w:eastAsia="Calibri" w:hAnsi="Times New Roman" w:cs="Times New Roman"/>
          <w:color w:val="FF0000"/>
          <w:sz w:val="24"/>
          <w:szCs w:val="24"/>
        </w:rPr>
        <w:t xml:space="preserve">полномочно рассматривать </w:t>
      </w:r>
      <w:r>
        <w:rPr>
          <w:rFonts w:ascii="Times New Roman" w:eastAsia="Calibri" w:hAnsi="Times New Roman" w:cs="Times New Roman"/>
          <w:color w:val="FF0000"/>
          <w:sz w:val="24"/>
          <w:szCs w:val="24"/>
        </w:rPr>
        <w:t xml:space="preserve">отнесенные к его компетенции </w:t>
      </w:r>
      <w:r w:rsidRPr="000A2976">
        <w:rPr>
          <w:rFonts w:ascii="Times New Roman" w:eastAsia="Calibri" w:hAnsi="Times New Roman" w:cs="Times New Roman"/>
          <w:color w:val="FF0000"/>
          <w:sz w:val="24"/>
          <w:szCs w:val="24"/>
        </w:rPr>
        <w:t>федеральными законами и Уставом ПАРТНЕРСТВА</w:t>
      </w:r>
      <w:r>
        <w:rPr>
          <w:rFonts w:ascii="Times New Roman" w:eastAsia="Calibri" w:hAnsi="Times New Roman" w:cs="Times New Roman"/>
          <w:color w:val="FF0000"/>
          <w:sz w:val="24"/>
          <w:szCs w:val="24"/>
        </w:rPr>
        <w:t xml:space="preserve"> </w:t>
      </w:r>
      <w:r w:rsidRPr="000A2976">
        <w:rPr>
          <w:rFonts w:ascii="Times New Roman" w:eastAsia="Calibri" w:hAnsi="Times New Roman" w:cs="Times New Roman"/>
          <w:color w:val="FF0000"/>
          <w:sz w:val="24"/>
          <w:szCs w:val="24"/>
        </w:rPr>
        <w:t>вопросы деятельности</w:t>
      </w:r>
      <w:r>
        <w:rPr>
          <w:rFonts w:ascii="Times New Roman" w:eastAsia="Calibri" w:hAnsi="Times New Roman" w:cs="Times New Roman"/>
          <w:color w:val="FF0000"/>
          <w:sz w:val="24"/>
          <w:szCs w:val="24"/>
        </w:rPr>
        <w:t xml:space="preserve"> ПАРТНЕРСТВА.</w:t>
      </w:r>
    </w:p>
    <w:p w:rsidR="000D0C02" w:rsidRPr="00515DB6" w:rsidRDefault="000D0C02" w:rsidP="000D0C02">
      <w:pPr>
        <w:spacing w:after="0" w:line="240" w:lineRule="auto"/>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br/>
        <w:t>    </w:t>
      </w:r>
      <w:r>
        <w:rPr>
          <w:rFonts w:ascii="Times New Roman" w:eastAsia="Calibri" w:hAnsi="Times New Roman" w:cs="Times New Roman"/>
          <w:sz w:val="24"/>
          <w:szCs w:val="24"/>
          <w:lang w:eastAsia="ru-RU"/>
        </w:rPr>
        <w:tab/>
      </w:r>
      <w:r w:rsidRPr="00515DB6">
        <w:rPr>
          <w:rFonts w:ascii="Times New Roman" w:eastAsia="Calibri" w:hAnsi="Times New Roman" w:cs="Times New Roman"/>
          <w:sz w:val="24"/>
          <w:szCs w:val="24"/>
          <w:lang w:eastAsia="ru-RU"/>
        </w:rPr>
        <w:t xml:space="preserve"> </w:t>
      </w:r>
      <w:r w:rsidRPr="00515DB6">
        <w:rPr>
          <w:rFonts w:ascii="Times New Roman" w:eastAsia="Calibri" w:hAnsi="Times New Roman" w:cs="Times New Roman"/>
          <w:b/>
          <w:bCs/>
          <w:sz w:val="24"/>
          <w:szCs w:val="24"/>
          <w:lang w:eastAsia="ru-RU"/>
        </w:rPr>
        <w:t>Статья 3.</w:t>
      </w:r>
      <w:r w:rsidRPr="00515DB6">
        <w:rPr>
          <w:rFonts w:ascii="Times New Roman" w:eastAsia="Calibri" w:hAnsi="Times New Roman" w:cs="Times New Roman"/>
          <w:sz w:val="24"/>
          <w:szCs w:val="24"/>
          <w:lang w:eastAsia="ru-RU"/>
        </w:rPr>
        <w:br/>
      </w:r>
    </w:p>
    <w:p w:rsidR="000D0C02" w:rsidRPr="00D66D9A" w:rsidRDefault="000D0C02" w:rsidP="000D0C02">
      <w:pPr>
        <w:jc w:val="both"/>
        <w:rPr>
          <w:rFonts w:ascii="Times New Roman" w:eastAsia="Calibri" w:hAnsi="Times New Roman" w:cs="Times New Roman"/>
          <w:color w:val="FF0000"/>
          <w:sz w:val="24"/>
          <w:szCs w:val="24"/>
        </w:rPr>
      </w:pPr>
      <w:r w:rsidRPr="00515DB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ab/>
      </w:r>
      <w:r w:rsidRPr="00515DB6">
        <w:rPr>
          <w:rFonts w:ascii="Times New Roman" w:eastAsia="Calibri" w:hAnsi="Times New Roman" w:cs="Times New Roman"/>
          <w:sz w:val="24"/>
          <w:szCs w:val="24"/>
          <w:lang w:eastAsia="ru-RU"/>
        </w:rPr>
        <w:t xml:space="preserve">Очередное СОБРАНИЕ созывается решением Совета ПАРТНЕРСТВА по мере необходимости, но </w:t>
      </w:r>
      <w:r w:rsidRPr="0001627F">
        <w:rPr>
          <w:rFonts w:ascii="Times New Roman" w:eastAsia="Calibri" w:hAnsi="Times New Roman" w:cs="Times New Roman"/>
          <w:sz w:val="24"/>
          <w:szCs w:val="24"/>
        </w:rPr>
        <w:t xml:space="preserve">не реже одного раза в год </w:t>
      </w:r>
      <w:r w:rsidRPr="00D66D9A">
        <w:rPr>
          <w:rFonts w:ascii="Times New Roman" w:eastAsia="Calibri" w:hAnsi="Times New Roman" w:cs="Times New Roman"/>
          <w:color w:val="FF0000"/>
          <w:sz w:val="24"/>
          <w:szCs w:val="24"/>
        </w:rPr>
        <w:t xml:space="preserve">не позднее 31 мая  года, следующего за отчетным. </w:t>
      </w:r>
    </w:p>
    <w:p w:rsidR="000D0C02" w:rsidRPr="00515DB6" w:rsidRDefault="000D0C02" w:rsidP="000D0C02">
      <w:pPr>
        <w:spacing w:after="0" w:line="240" w:lineRule="auto"/>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ab/>
      </w:r>
      <w:r w:rsidRPr="00515DB6">
        <w:rPr>
          <w:rFonts w:ascii="Times New Roman" w:eastAsia="Calibri" w:hAnsi="Times New Roman" w:cs="Times New Roman"/>
          <w:b/>
          <w:bCs/>
          <w:sz w:val="24"/>
          <w:szCs w:val="24"/>
          <w:lang w:eastAsia="ru-RU"/>
        </w:rPr>
        <w:t>Статья 4.</w:t>
      </w:r>
      <w:r w:rsidRPr="00515DB6">
        <w:rPr>
          <w:rFonts w:ascii="Times New Roman" w:eastAsia="Calibri" w:hAnsi="Times New Roman" w:cs="Times New Roman"/>
          <w:sz w:val="24"/>
          <w:szCs w:val="24"/>
          <w:lang w:eastAsia="ru-RU"/>
        </w:rPr>
        <w:br/>
      </w:r>
    </w:p>
    <w:p w:rsidR="000D0C02" w:rsidRDefault="000D0C02" w:rsidP="000D0C02">
      <w:p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ab/>
      </w:r>
      <w:r w:rsidRPr="00515DB6">
        <w:rPr>
          <w:rFonts w:ascii="Times New Roman" w:eastAsia="Calibri" w:hAnsi="Times New Roman" w:cs="Times New Roman"/>
          <w:sz w:val="24"/>
          <w:szCs w:val="24"/>
          <w:lang w:eastAsia="ru-RU"/>
        </w:rPr>
        <w:t>Решение Совета ПАРТНЕРСТВА о созыве СОБРАНИЯ оформляется протоколом заседания Совета ПАРТНЕРСТВА</w:t>
      </w:r>
      <w:r>
        <w:rPr>
          <w:rFonts w:ascii="Times New Roman" w:eastAsia="Calibri" w:hAnsi="Times New Roman" w:cs="Times New Roman"/>
          <w:sz w:val="24"/>
          <w:szCs w:val="24"/>
          <w:lang w:eastAsia="ru-RU"/>
        </w:rPr>
        <w:t xml:space="preserve">. </w:t>
      </w:r>
    </w:p>
    <w:p w:rsidR="000D0C02" w:rsidRPr="0050710F" w:rsidRDefault="000D0C02" w:rsidP="000D0C02">
      <w:pPr>
        <w:spacing w:after="0" w:line="240" w:lineRule="auto"/>
        <w:jc w:val="both"/>
        <w:rPr>
          <w:rFonts w:ascii="Times New Roman" w:eastAsia="Calibri" w:hAnsi="Times New Roman" w:cs="Times New Roman"/>
          <w:color w:val="FF0000"/>
          <w:sz w:val="24"/>
          <w:szCs w:val="24"/>
          <w:lang w:eastAsia="ru-RU"/>
        </w:rPr>
      </w:pPr>
      <w:r w:rsidRPr="0050710F">
        <w:rPr>
          <w:rFonts w:ascii="Times New Roman" w:eastAsia="Calibri" w:hAnsi="Times New Roman" w:cs="Times New Roman"/>
          <w:color w:val="FF0000"/>
          <w:sz w:val="24"/>
          <w:szCs w:val="24"/>
          <w:lang w:eastAsia="ru-RU"/>
        </w:rPr>
        <w:t xml:space="preserve">Исключила фразу </w:t>
      </w:r>
      <w:r>
        <w:rPr>
          <w:rFonts w:ascii="Times New Roman" w:eastAsia="Calibri" w:hAnsi="Times New Roman" w:cs="Times New Roman"/>
          <w:color w:val="FF0000"/>
          <w:sz w:val="24"/>
          <w:szCs w:val="24"/>
          <w:lang w:eastAsia="ru-RU"/>
        </w:rPr>
        <w:t>«</w:t>
      </w:r>
      <w:r w:rsidRPr="0050710F">
        <w:rPr>
          <w:rFonts w:ascii="Times New Roman" w:eastAsia="Calibri" w:hAnsi="Times New Roman" w:cs="Times New Roman"/>
          <w:color w:val="FF0000"/>
          <w:sz w:val="24"/>
          <w:szCs w:val="24"/>
          <w:lang w:eastAsia="ru-RU"/>
        </w:rPr>
        <w:t>в соответствии с уставом партнерства</w:t>
      </w:r>
      <w:r>
        <w:rPr>
          <w:rFonts w:ascii="Times New Roman" w:eastAsia="Calibri" w:hAnsi="Times New Roman" w:cs="Times New Roman"/>
          <w:color w:val="FF0000"/>
          <w:sz w:val="24"/>
          <w:szCs w:val="24"/>
          <w:lang w:eastAsia="ru-RU"/>
        </w:rPr>
        <w:t>» и добавила два пункта в ст.5</w:t>
      </w:r>
    </w:p>
    <w:p w:rsidR="000D0C02" w:rsidRPr="00515DB6" w:rsidRDefault="000D0C02" w:rsidP="000D0C02">
      <w:p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 xml:space="preserve">     </w:t>
      </w:r>
    </w:p>
    <w:p w:rsidR="000D0C02" w:rsidRPr="00515DB6" w:rsidRDefault="000D0C02" w:rsidP="000D0C02">
      <w:pPr>
        <w:spacing w:after="0" w:line="240" w:lineRule="auto"/>
        <w:ind w:firstLine="708"/>
        <w:rPr>
          <w:rFonts w:ascii="Times New Roman" w:eastAsia="Calibri" w:hAnsi="Times New Roman" w:cs="Times New Roman"/>
          <w:sz w:val="24"/>
          <w:szCs w:val="24"/>
          <w:lang w:eastAsia="ru-RU"/>
        </w:rPr>
      </w:pPr>
      <w:r w:rsidRPr="00515DB6">
        <w:rPr>
          <w:rFonts w:ascii="Times New Roman" w:eastAsia="Calibri" w:hAnsi="Times New Roman" w:cs="Times New Roman"/>
          <w:b/>
          <w:bCs/>
          <w:sz w:val="24"/>
          <w:szCs w:val="24"/>
          <w:lang w:eastAsia="ru-RU"/>
        </w:rPr>
        <w:t>Статья 5.</w:t>
      </w:r>
      <w:r w:rsidRPr="00515DB6">
        <w:rPr>
          <w:rFonts w:ascii="Times New Roman" w:eastAsia="Calibri" w:hAnsi="Times New Roman" w:cs="Times New Roman"/>
          <w:sz w:val="24"/>
          <w:szCs w:val="24"/>
          <w:lang w:eastAsia="ru-RU"/>
        </w:rPr>
        <w:br/>
      </w:r>
    </w:p>
    <w:p w:rsidR="000D0C02" w:rsidRPr="00515DB6" w:rsidRDefault="000D0C02" w:rsidP="000D0C02">
      <w:p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ab/>
      </w:r>
      <w:r w:rsidRPr="00515DB6">
        <w:rPr>
          <w:rFonts w:ascii="Times New Roman" w:eastAsia="Calibri" w:hAnsi="Times New Roman" w:cs="Times New Roman"/>
          <w:sz w:val="24"/>
          <w:szCs w:val="24"/>
          <w:lang w:eastAsia="ru-RU"/>
        </w:rPr>
        <w:t>В решениях, указанных в статье 4 настоящего Регламента СОБРАНИЯ,  должна быть отражена следующая информация:</w:t>
      </w:r>
    </w:p>
    <w:p w:rsidR="000D0C02" w:rsidRPr="00515DB6" w:rsidRDefault="000D0C02" w:rsidP="007D401B">
      <w:pPr>
        <w:numPr>
          <w:ilvl w:val="0"/>
          <w:numId w:val="6"/>
        </w:num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дата проведения СОБРАНИЯ;</w:t>
      </w:r>
    </w:p>
    <w:p w:rsidR="000D0C02" w:rsidRPr="00515DB6" w:rsidRDefault="000D0C02" w:rsidP="007D401B">
      <w:pPr>
        <w:numPr>
          <w:ilvl w:val="0"/>
          <w:numId w:val="6"/>
        </w:num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место проведения СОБРАНИЯ;</w:t>
      </w:r>
    </w:p>
    <w:p w:rsidR="000D0C02" w:rsidRDefault="000D0C02" w:rsidP="007D401B">
      <w:pPr>
        <w:numPr>
          <w:ilvl w:val="0"/>
          <w:numId w:val="6"/>
        </w:num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предложения по повестке дня СОБРАНИЯ;</w:t>
      </w:r>
    </w:p>
    <w:p w:rsidR="000D0C02" w:rsidRPr="0050710F" w:rsidRDefault="000D0C02" w:rsidP="007D401B">
      <w:pPr>
        <w:numPr>
          <w:ilvl w:val="0"/>
          <w:numId w:val="6"/>
        </w:numPr>
        <w:spacing w:after="0" w:line="240" w:lineRule="auto"/>
        <w:jc w:val="both"/>
        <w:rPr>
          <w:rFonts w:ascii="Times New Roman" w:eastAsia="Calibri" w:hAnsi="Times New Roman" w:cs="Times New Roman"/>
          <w:color w:val="FF0000"/>
          <w:sz w:val="24"/>
          <w:szCs w:val="24"/>
          <w:lang w:eastAsia="ru-RU"/>
        </w:rPr>
      </w:pPr>
      <w:r w:rsidRPr="0050710F">
        <w:rPr>
          <w:rFonts w:ascii="Times New Roman" w:eastAsia="Calibri" w:hAnsi="Times New Roman" w:cs="Times New Roman"/>
          <w:color w:val="FF0000"/>
          <w:sz w:val="24"/>
          <w:szCs w:val="24"/>
          <w:lang w:eastAsia="ru-RU"/>
        </w:rPr>
        <w:t>норма представительства от членов ПАРТНЕРСТВА на СОБРАНИИ;</w:t>
      </w:r>
    </w:p>
    <w:p w:rsidR="000D0C02" w:rsidRPr="0050710F" w:rsidRDefault="000D0C02" w:rsidP="007D401B">
      <w:pPr>
        <w:numPr>
          <w:ilvl w:val="0"/>
          <w:numId w:val="6"/>
        </w:numPr>
        <w:spacing w:after="0" w:line="240" w:lineRule="auto"/>
        <w:jc w:val="both"/>
        <w:rPr>
          <w:rFonts w:ascii="Times New Roman" w:eastAsia="Calibri" w:hAnsi="Times New Roman" w:cs="Times New Roman"/>
          <w:color w:val="FF0000"/>
          <w:sz w:val="24"/>
          <w:szCs w:val="24"/>
          <w:lang w:eastAsia="ru-RU"/>
        </w:rPr>
      </w:pPr>
      <w:r w:rsidRPr="0050710F">
        <w:rPr>
          <w:rFonts w:ascii="Times New Roman" w:eastAsia="Calibri" w:hAnsi="Times New Roman" w:cs="Times New Roman"/>
          <w:color w:val="FF0000"/>
          <w:sz w:val="24"/>
          <w:szCs w:val="24"/>
          <w:lang w:eastAsia="ru-RU"/>
        </w:rPr>
        <w:t>порядок оповещения членов ПАРТНЕРСТВА о дате и месте проведения СОБРАНИЯ, повестке дня СОБРАНИЯ;</w:t>
      </w:r>
    </w:p>
    <w:p w:rsidR="000D0C02" w:rsidRPr="00515DB6" w:rsidRDefault="000D0C02" w:rsidP="007D401B">
      <w:pPr>
        <w:numPr>
          <w:ilvl w:val="0"/>
          <w:numId w:val="6"/>
        </w:num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иная информация при необходимости.</w:t>
      </w:r>
    </w:p>
    <w:p w:rsidR="000D0C02" w:rsidRPr="00515DB6" w:rsidRDefault="000D0C02" w:rsidP="000D0C02">
      <w:pPr>
        <w:spacing w:after="0" w:line="240" w:lineRule="auto"/>
        <w:jc w:val="both"/>
        <w:rPr>
          <w:rFonts w:ascii="Times New Roman" w:eastAsia="Calibri" w:hAnsi="Times New Roman" w:cs="Times New Roman"/>
          <w:b/>
          <w:bCs/>
          <w:sz w:val="24"/>
          <w:szCs w:val="24"/>
          <w:lang w:eastAsia="ru-RU"/>
        </w:rPr>
      </w:pPr>
      <w:r w:rsidRPr="00515DB6">
        <w:rPr>
          <w:rFonts w:ascii="Times New Roman" w:eastAsia="Calibri" w:hAnsi="Times New Roman" w:cs="Times New Roman"/>
          <w:sz w:val="24"/>
          <w:szCs w:val="24"/>
          <w:lang w:eastAsia="ru-RU"/>
        </w:rPr>
        <w:br/>
        <w:t>    </w:t>
      </w:r>
      <w:r>
        <w:rPr>
          <w:rFonts w:ascii="Times New Roman" w:eastAsia="Calibri" w:hAnsi="Times New Roman" w:cs="Times New Roman"/>
          <w:sz w:val="24"/>
          <w:szCs w:val="24"/>
          <w:lang w:eastAsia="ru-RU"/>
        </w:rPr>
        <w:tab/>
      </w:r>
      <w:r w:rsidRPr="00515DB6">
        <w:rPr>
          <w:rFonts w:ascii="Times New Roman" w:eastAsia="Calibri" w:hAnsi="Times New Roman" w:cs="Times New Roman"/>
          <w:b/>
          <w:bCs/>
          <w:sz w:val="24"/>
          <w:szCs w:val="24"/>
          <w:lang w:eastAsia="ru-RU"/>
        </w:rPr>
        <w:t>Статья 6.</w:t>
      </w:r>
    </w:p>
    <w:p w:rsidR="000D0C02" w:rsidRPr="00515DB6" w:rsidRDefault="000D0C02" w:rsidP="000D0C02">
      <w:p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br/>
        <w:t xml:space="preserve">     </w:t>
      </w:r>
      <w:r>
        <w:rPr>
          <w:rFonts w:ascii="Times New Roman" w:eastAsia="Calibri" w:hAnsi="Times New Roman" w:cs="Times New Roman"/>
          <w:sz w:val="24"/>
          <w:szCs w:val="24"/>
          <w:lang w:eastAsia="ru-RU"/>
        </w:rPr>
        <w:tab/>
      </w:r>
      <w:r w:rsidRPr="00515DB6">
        <w:rPr>
          <w:rFonts w:ascii="Times New Roman" w:eastAsia="Calibri" w:hAnsi="Times New Roman" w:cs="Times New Roman"/>
          <w:sz w:val="24"/>
          <w:szCs w:val="24"/>
          <w:lang w:eastAsia="ru-RU"/>
        </w:rPr>
        <w:t>По решению, указанному  в статье 4 настоящего Регламента СОБРАНИЯ, Генеральный  директор ПАРТНЕРСТВА не позднее, чем за тридцать дней до назначенной даты СОБРАНИЯ, оповещает о созыве и повестке дня  ОБРАНИЯ всех членов ПАРТНЕРСТВА.</w:t>
      </w:r>
      <w:r>
        <w:rPr>
          <w:rFonts w:ascii="Times New Roman" w:eastAsia="Calibri" w:hAnsi="Times New Roman" w:cs="Times New Roman"/>
          <w:sz w:val="24"/>
          <w:szCs w:val="24"/>
          <w:lang w:eastAsia="ru-RU"/>
        </w:rPr>
        <w:t xml:space="preserve"> </w:t>
      </w:r>
      <w:r w:rsidRPr="00515DB6">
        <w:rPr>
          <w:rFonts w:ascii="Times New Roman" w:eastAsia="Calibri" w:hAnsi="Times New Roman" w:cs="Times New Roman"/>
          <w:sz w:val="24"/>
          <w:szCs w:val="24"/>
          <w:lang w:eastAsia="ru-RU"/>
        </w:rPr>
        <w:t>В оповещении должны быть указаны:</w:t>
      </w:r>
    </w:p>
    <w:p w:rsidR="000D0C02" w:rsidRPr="00515DB6" w:rsidRDefault="000D0C02" w:rsidP="007D401B">
      <w:pPr>
        <w:numPr>
          <w:ilvl w:val="0"/>
          <w:numId w:val="7"/>
        </w:num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инициатор СОБРАНИЯ;</w:t>
      </w:r>
    </w:p>
    <w:p w:rsidR="000D0C02" w:rsidRPr="00515DB6" w:rsidRDefault="000D0C02" w:rsidP="007D401B">
      <w:pPr>
        <w:numPr>
          <w:ilvl w:val="0"/>
          <w:numId w:val="7"/>
        </w:num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дата и время проведения СОБРАНИЯ;</w:t>
      </w:r>
    </w:p>
    <w:p w:rsidR="000D0C02" w:rsidRPr="00515DB6" w:rsidRDefault="000D0C02" w:rsidP="007D401B">
      <w:pPr>
        <w:numPr>
          <w:ilvl w:val="0"/>
          <w:numId w:val="7"/>
        </w:num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место проведения СОБРАНИЯ;</w:t>
      </w:r>
    </w:p>
    <w:p w:rsidR="000D0C02" w:rsidRPr="00515DB6" w:rsidRDefault="000D0C02" w:rsidP="007D401B">
      <w:pPr>
        <w:numPr>
          <w:ilvl w:val="0"/>
          <w:numId w:val="7"/>
        </w:num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предложения по повестке дня СОБРАНИЯ;</w:t>
      </w:r>
    </w:p>
    <w:p w:rsidR="000D0C02" w:rsidRPr="00515DB6" w:rsidRDefault="000D0C02" w:rsidP="007D401B">
      <w:pPr>
        <w:numPr>
          <w:ilvl w:val="0"/>
          <w:numId w:val="7"/>
        </w:num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норма представительства от членов ПАРТНЕРСТВА на СОБРАНИИ;</w:t>
      </w:r>
    </w:p>
    <w:p w:rsidR="000D0C02" w:rsidRPr="00515DB6" w:rsidRDefault="000D0C02" w:rsidP="007D401B">
      <w:pPr>
        <w:numPr>
          <w:ilvl w:val="0"/>
          <w:numId w:val="7"/>
        </w:num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иная информация при необходимости.</w:t>
      </w:r>
    </w:p>
    <w:p w:rsidR="000D0C02" w:rsidRDefault="000D0C02" w:rsidP="000D0C02">
      <w:pPr>
        <w:spacing w:after="0" w:line="240" w:lineRule="auto"/>
        <w:jc w:val="both"/>
        <w:rPr>
          <w:rFonts w:ascii="Times New Roman" w:eastAsia="Calibri" w:hAnsi="Times New Roman" w:cs="Times New Roman"/>
          <w:sz w:val="24"/>
          <w:szCs w:val="24"/>
          <w:lang w:eastAsia="ru-RU"/>
        </w:rPr>
      </w:pPr>
    </w:p>
    <w:p w:rsidR="000D0C02" w:rsidRPr="00515DB6" w:rsidRDefault="000D0C02" w:rsidP="000D0C02">
      <w:pPr>
        <w:spacing w:after="0" w:line="240" w:lineRule="auto"/>
        <w:jc w:val="both"/>
        <w:rPr>
          <w:rFonts w:ascii="Times New Roman" w:eastAsia="Calibri" w:hAnsi="Times New Roman" w:cs="Times New Roman"/>
          <w:sz w:val="24"/>
          <w:szCs w:val="24"/>
          <w:lang w:eastAsia="ru-RU"/>
        </w:rPr>
      </w:pPr>
    </w:p>
    <w:p w:rsidR="000D0C02" w:rsidRPr="00515DB6" w:rsidRDefault="000D0C02" w:rsidP="000D0C02">
      <w:pPr>
        <w:spacing w:after="0" w:line="240" w:lineRule="auto"/>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ab/>
      </w:r>
      <w:r w:rsidRPr="00515DB6">
        <w:rPr>
          <w:rFonts w:ascii="Times New Roman" w:eastAsia="Calibri" w:hAnsi="Times New Roman" w:cs="Times New Roman"/>
          <w:b/>
          <w:bCs/>
          <w:sz w:val="24"/>
          <w:szCs w:val="24"/>
          <w:lang w:eastAsia="ru-RU"/>
        </w:rPr>
        <w:t>Статья 7.</w:t>
      </w:r>
      <w:r w:rsidRPr="00515DB6">
        <w:rPr>
          <w:rFonts w:ascii="Times New Roman" w:eastAsia="Calibri" w:hAnsi="Times New Roman" w:cs="Times New Roman"/>
          <w:sz w:val="24"/>
          <w:szCs w:val="24"/>
          <w:lang w:eastAsia="ru-RU"/>
        </w:rPr>
        <w:br/>
      </w:r>
    </w:p>
    <w:p w:rsidR="000D0C02" w:rsidRPr="00515DB6" w:rsidRDefault="000D0C02" w:rsidP="000D0C02">
      <w:pPr>
        <w:spacing w:after="0" w:line="240" w:lineRule="auto"/>
        <w:ind w:firstLine="708"/>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Норма представительства на СОБРАНИИ от каждого члена ПАРТНЕРСТВА утверждается Советом ПАРТНЕРСТВА.</w:t>
      </w:r>
    </w:p>
    <w:p w:rsidR="000D0C02" w:rsidRDefault="000D0C02" w:rsidP="000D0C02">
      <w:pPr>
        <w:spacing w:after="0" w:line="240" w:lineRule="auto"/>
        <w:rPr>
          <w:rFonts w:ascii="Times New Roman" w:eastAsia="Calibri" w:hAnsi="Times New Roman" w:cs="Times New Roman"/>
          <w:sz w:val="24"/>
          <w:szCs w:val="24"/>
          <w:lang w:eastAsia="ru-RU"/>
        </w:rPr>
      </w:pPr>
    </w:p>
    <w:p w:rsidR="000D0C02" w:rsidRPr="00515DB6" w:rsidRDefault="000D0C02" w:rsidP="000D0C02">
      <w:pPr>
        <w:spacing w:after="0" w:line="240" w:lineRule="auto"/>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    </w:t>
      </w:r>
      <w:r>
        <w:rPr>
          <w:rFonts w:ascii="Times New Roman" w:eastAsia="Calibri" w:hAnsi="Times New Roman" w:cs="Times New Roman"/>
          <w:sz w:val="24"/>
          <w:szCs w:val="24"/>
          <w:lang w:eastAsia="ru-RU"/>
        </w:rPr>
        <w:tab/>
      </w:r>
      <w:r w:rsidRPr="00515DB6">
        <w:rPr>
          <w:rFonts w:ascii="Times New Roman" w:eastAsia="Calibri" w:hAnsi="Times New Roman" w:cs="Times New Roman"/>
          <w:b/>
          <w:bCs/>
          <w:sz w:val="24"/>
          <w:szCs w:val="24"/>
          <w:lang w:eastAsia="ru-RU"/>
        </w:rPr>
        <w:t>Статья 8.</w:t>
      </w:r>
      <w:r w:rsidRPr="00515DB6">
        <w:rPr>
          <w:rFonts w:ascii="Times New Roman" w:eastAsia="Calibri" w:hAnsi="Times New Roman" w:cs="Times New Roman"/>
          <w:sz w:val="24"/>
          <w:szCs w:val="24"/>
          <w:lang w:eastAsia="ru-RU"/>
        </w:rPr>
        <w:br/>
      </w:r>
    </w:p>
    <w:p w:rsidR="000D0C02" w:rsidRDefault="000D0C02" w:rsidP="000D0C02">
      <w:p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ab/>
      </w:r>
      <w:r w:rsidRPr="00515DB6">
        <w:rPr>
          <w:rFonts w:ascii="Times New Roman" w:eastAsia="Calibri" w:hAnsi="Times New Roman" w:cs="Times New Roman"/>
          <w:sz w:val="24"/>
          <w:szCs w:val="24"/>
          <w:lang w:eastAsia="ru-RU"/>
        </w:rPr>
        <w:t>При определении нормы представительства от членов ПАРТНЕРСТВА один представитель определяется с решающим голосом при голосовании на СОБРАНИИ, остальные представители – с совещательным голосом.</w:t>
      </w:r>
    </w:p>
    <w:p w:rsidR="000D0C02" w:rsidRPr="00515DB6" w:rsidRDefault="000D0C02" w:rsidP="000D0C02">
      <w:p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    </w:t>
      </w:r>
    </w:p>
    <w:p w:rsidR="000D0C02" w:rsidRPr="00515DB6" w:rsidRDefault="000D0C02" w:rsidP="000D0C02">
      <w:pPr>
        <w:spacing w:after="0" w:line="240" w:lineRule="auto"/>
        <w:ind w:firstLine="708"/>
        <w:rPr>
          <w:rFonts w:ascii="Times New Roman" w:eastAsia="Calibri" w:hAnsi="Times New Roman" w:cs="Times New Roman"/>
          <w:b/>
          <w:bCs/>
          <w:sz w:val="24"/>
          <w:szCs w:val="24"/>
          <w:lang w:eastAsia="ru-RU"/>
        </w:rPr>
      </w:pPr>
      <w:r w:rsidRPr="00515DB6">
        <w:rPr>
          <w:rFonts w:ascii="Times New Roman" w:eastAsia="Calibri" w:hAnsi="Times New Roman" w:cs="Times New Roman"/>
          <w:b/>
          <w:bCs/>
          <w:sz w:val="24"/>
          <w:szCs w:val="24"/>
          <w:lang w:eastAsia="ru-RU"/>
        </w:rPr>
        <w:t>Статья 9.</w:t>
      </w:r>
    </w:p>
    <w:p w:rsidR="000D0C02" w:rsidRPr="00515DB6" w:rsidRDefault="000D0C02" w:rsidP="000D0C02">
      <w:pPr>
        <w:spacing w:after="0" w:line="240" w:lineRule="auto"/>
        <w:rPr>
          <w:rFonts w:ascii="Times New Roman" w:eastAsia="Calibri" w:hAnsi="Times New Roman" w:cs="Times New Roman"/>
          <w:sz w:val="24"/>
          <w:szCs w:val="24"/>
          <w:lang w:eastAsia="ru-RU"/>
        </w:rPr>
      </w:pPr>
    </w:p>
    <w:p w:rsidR="000D0C02" w:rsidRPr="00515DB6" w:rsidRDefault="000D0C02" w:rsidP="000D0C02">
      <w:pPr>
        <w:spacing w:after="0" w:line="240" w:lineRule="auto"/>
        <w:ind w:firstLine="708"/>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 xml:space="preserve">Лица, являющиеся индивидуальными предпринимателями </w:t>
      </w:r>
      <w:r>
        <w:rPr>
          <w:rFonts w:ascii="Times New Roman" w:eastAsia="Calibri" w:hAnsi="Times New Roman" w:cs="Times New Roman"/>
          <w:sz w:val="24"/>
          <w:szCs w:val="24"/>
          <w:lang w:eastAsia="ru-RU"/>
        </w:rPr>
        <w:t>–</w:t>
      </w:r>
      <w:r w:rsidRPr="00515DB6">
        <w:rPr>
          <w:rFonts w:ascii="Times New Roman" w:eastAsia="Calibri" w:hAnsi="Times New Roman" w:cs="Times New Roman"/>
          <w:sz w:val="24"/>
          <w:szCs w:val="24"/>
          <w:lang w:eastAsia="ru-RU"/>
        </w:rPr>
        <w:t xml:space="preserve"> члены</w:t>
      </w:r>
      <w:r>
        <w:rPr>
          <w:rFonts w:ascii="Times New Roman" w:eastAsia="Calibri" w:hAnsi="Times New Roman" w:cs="Times New Roman"/>
          <w:sz w:val="24"/>
          <w:szCs w:val="24"/>
          <w:lang w:eastAsia="ru-RU"/>
        </w:rPr>
        <w:t xml:space="preserve"> </w:t>
      </w:r>
      <w:r w:rsidRPr="00515DB6">
        <w:rPr>
          <w:rFonts w:ascii="Times New Roman" w:eastAsia="Calibri" w:hAnsi="Times New Roman" w:cs="Times New Roman"/>
          <w:sz w:val="24"/>
          <w:szCs w:val="24"/>
          <w:lang w:eastAsia="ru-RU"/>
        </w:rPr>
        <w:t>ПАРТНЕРСТВА, на СОБРАНИИ должны присутствовать лично.</w:t>
      </w:r>
    </w:p>
    <w:p w:rsidR="000D0C02" w:rsidRPr="00515DB6" w:rsidRDefault="000D0C02" w:rsidP="000D0C02">
      <w:pPr>
        <w:spacing w:after="0" w:line="240" w:lineRule="auto"/>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   </w:t>
      </w:r>
    </w:p>
    <w:p w:rsidR="000D0C02" w:rsidRPr="00515DB6" w:rsidRDefault="000D0C02" w:rsidP="000D0C02">
      <w:pPr>
        <w:spacing w:after="0" w:line="240" w:lineRule="auto"/>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 </w:t>
      </w:r>
      <w:r>
        <w:rPr>
          <w:rFonts w:ascii="Times New Roman" w:eastAsia="Calibri" w:hAnsi="Times New Roman" w:cs="Times New Roman"/>
          <w:sz w:val="24"/>
          <w:szCs w:val="24"/>
          <w:lang w:eastAsia="ru-RU"/>
        </w:rPr>
        <w:tab/>
      </w:r>
      <w:r w:rsidRPr="00515DB6">
        <w:rPr>
          <w:rFonts w:ascii="Times New Roman" w:eastAsia="Calibri" w:hAnsi="Times New Roman" w:cs="Times New Roman"/>
          <w:b/>
          <w:bCs/>
          <w:sz w:val="24"/>
          <w:szCs w:val="24"/>
          <w:lang w:eastAsia="ru-RU"/>
        </w:rPr>
        <w:t>Статья 10.</w:t>
      </w:r>
      <w:r w:rsidRPr="00515DB6">
        <w:rPr>
          <w:rFonts w:ascii="Times New Roman" w:eastAsia="Calibri" w:hAnsi="Times New Roman" w:cs="Times New Roman"/>
          <w:sz w:val="24"/>
          <w:szCs w:val="24"/>
          <w:lang w:eastAsia="ru-RU"/>
        </w:rPr>
        <w:br/>
      </w:r>
    </w:p>
    <w:p w:rsidR="000D0C02" w:rsidRPr="00515DB6" w:rsidRDefault="000D0C02" w:rsidP="000D0C02">
      <w:p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ab/>
      </w:r>
      <w:r w:rsidRPr="00515DB6">
        <w:rPr>
          <w:rFonts w:ascii="Times New Roman" w:eastAsia="Calibri" w:hAnsi="Times New Roman" w:cs="Times New Roman"/>
          <w:sz w:val="24"/>
          <w:szCs w:val="24"/>
          <w:lang w:eastAsia="ru-RU"/>
        </w:rPr>
        <w:t>СОБРАНИЕ считается правомочным, если в его работе принимают участие представители не менее половины членов ПАРТНЕРСТВА. Представительство члена ПАРТНЕРСТВА засчитывается, если в работе СОБРАНИЯ принимает участие представитель организации-члена ПАРТНЕРСТВА с правом решающего голоса.</w:t>
      </w:r>
    </w:p>
    <w:p w:rsidR="000D0C02" w:rsidRPr="00515DB6" w:rsidRDefault="000D0C02" w:rsidP="000D0C02">
      <w:pPr>
        <w:spacing w:after="0" w:line="240" w:lineRule="auto"/>
        <w:jc w:val="both"/>
        <w:rPr>
          <w:rFonts w:ascii="Times New Roman" w:eastAsia="Calibri" w:hAnsi="Times New Roman" w:cs="Times New Roman"/>
          <w:sz w:val="24"/>
          <w:szCs w:val="24"/>
          <w:lang w:eastAsia="ru-RU"/>
        </w:rPr>
      </w:pPr>
    </w:p>
    <w:p w:rsidR="000D0C02" w:rsidRPr="00515DB6" w:rsidRDefault="000D0C02" w:rsidP="000D0C02">
      <w:pPr>
        <w:spacing w:after="0" w:line="240" w:lineRule="auto"/>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ab/>
      </w:r>
      <w:r w:rsidRPr="00515DB6">
        <w:rPr>
          <w:rFonts w:ascii="Times New Roman" w:eastAsia="Calibri" w:hAnsi="Times New Roman" w:cs="Times New Roman"/>
          <w:b/>
          <w:bCs/>
          <w:sz w:val="24"/>
          <w:szCs w:val="24"/>
          <w:lang w:eastAsia="ru-RU"/>
        </w:rPr>
        <w:t>Статья 11.</w:t>
      </w:r>
      <w:r w:rsidRPr="00515DB6">
        <w:rPr>
          <w:rFonts w:ascii="Times New Roman" w:eastAsia="Calibri" w:hAnsi="Times New Roman" w:cs="Times New Roman"/>
          <w:sz w:val="24"/>
          <w:szCs w:val="24"/>
          <w:lang w:eastAsia="ru-RU"/>
        </w:rPr>
        <w:br/>
      </w:r>
    </w:p>
    <w:p w:rsidR="000D0C02" w:rsidRDefault="000D0C02" w:rsidP="000D0C02">
      <w:p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    </w:t>
      </w:r>
      <w:r>
        <w:rPr>
          <w:rFonts w:ascii="Times New Roman" w:eastAsia="Calibri" w:hAnsi="Times New Roman" w:cs="Times New Roman"/>
          <w:sz w:val="24"/>
          <w:szCs w:val="24"/>
          <w:lang w:eastAsia="ru-RU"/>
        </w:rPr>
        <w:tab/>
      </w:r>
      <w:r w:rsidRPr="00515DB6">
        <w:rPr>
          <w:rFonts w:ascii="Times New Roman" w:eastAsia="Calibri" w:hAnsi="Times New Roman" w:cs="Times New Roman"/>
          <w:sz w:val="24"/>
          <w:szCs w:val="24"/>
          <w:lang w:eastAsia="ru-RU"/>
        </w:rPr>
        <w:t>Каждый член ПАРТНЕРСТВА независимо от количества его представителей при принятии решений на СОБРАНИИ имеет один голос.</w:t>
      </w:r>
    </w:p>
    <w:p w:rsidR="000D0C02" w:rsidRPr="00515DB6" w:rsidRDefault="000D0C02" w:rsidP="000D0C02">
      <w:pPr>
        <w:spacing w:after="0" w:line="240" w:lineRule="auto"/>
        <w:jc w:val="both"/>
        <w:rPr>
          <w:rFonts w:ascii="Times New Roman" w:eastAsia="Calibri" w:hAnsi="Times New Roman" w:cs="Times New Roman"/>
          <w:sz w:val="24"/>
          <w:szCs w:val="24"/>
          <w:lang w:eastAsia="ru-RU"/>
        </w:rPr>
      </w:pPr>
    </w:p>
    <w:p w:rsidR="000D0C02" w:rsidRPr="00515DB6" w:rsidRDefault="000D0C02" w:rsidP="000D0C02">
      <w:pPr>
        <w:spacing w:after="0" w:line="240" w:lineRule="auto"/>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ab/>
      </w:r>
      <w:r w:rsidRPr="00515DB6">
        <w:rPr>
          <w:rFonts w:ascii="Times New Roman" w:eastAsia="Calibri" w:hAnsi="Times New Roman" w:cs="Times New Roman"/>
          <w:b/>
          <w:bCs/>
          <w:sz w:val="24"/>
          <w:szCs w:val="24"/>
          <w:lang w:eastAsia="ru-RU"/>
        </w:rPr>
        <w:t>Статья 12.</w:t>
      </w:r>
      <w:r w:rsidRPr="00515DB6">
        <w:rPr>
          <w:rFonts w:ascii="Times New Roman" w:eastAsia="Calibri" w:hAnsi="Times New Roman" w:cs="Times New Roman"/>
          <w:sz w:val="24"/>
          <w:szCs w:val="24"/>
          <w:lang w:eastAsia="ru-RU"/>
        </w:rPr>
        <w:br/>
      </w:r>
    </w:p>
    <w:p w:rsidR="000D0C02" w:rsidRPr="0045474D" w:rsidRDefault="000D0C02" w:rsidP="000D0C02">
      <w:pPr>
        <w:spacing w:after="0" w:line="240" w:lineRule="auto"/>
        <w:jc w:val="both"/>
        <w:rPr>
          <w:rFonts w:ascii="Times New Roman" w:eastAsia="Calibri" w:hAnsi="Times New Roman" w:cs="Times New Roman"/>
          <w:color w:val="FF0000"/>
          <w:sz w:val="24"/>
          <w:szCs w:val="24"/>
          <w:lang w:eastAsia="ru-RU"/>
        </w:rPr>
      </w:pPr>
      <w:r w:rsidRPr="00515DB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ab/>
      </w:r>
      <w:r w:rsidRPr="0045474D">
        <w:rPr>
          <w:rFonts w:ascii="Times New Roman" w:eastAsia="Calibri" w:hAnsi="Times New Roman" w:cs="Times New Roman"/>
          <w:color w:val="FF0000"/>
          <w:sz w:val="24"/>
          <w:szCs w:val="24"/>
          <w:lang w:eastAsia="ru-RU"/>
        </w:rPr>
        <w:t xml:space="preserve">СОБРАНИЕ ПАРТНЕРСТВА принимает решения: </w:t>
      </w:r>
    </w:p>
    <w:p w:rsidR="000D0C02" w:rsidRPr="0045474D" w:rsidRDefault="000D0C02" w:rsidP="007D401B">
      <w:pPr>
        <w:numPr>
          <w:ilvl w:val="0"/>
          <w:numId w:val="8"/>
        </w:numPr>
        <w:spacing w:after="0" w:line="240" w:lineRule="auto"/>
        <w:jc w:val="both"/>
        <w:rPr>
          <w:rFonts w:ascii="Times New Roman" w:eastAsia="Calibri" w:hAnsi="Times New Roman" w:cs="Times New Roman"/>
          <w:color w:val="FF0000"/>
          <w:sz w:val="24"/>
          <w:szCs w:val="24"/>
          <w:lang w:eastAsia="ru-RU"/>
        </w:rPr>
      </w:pPr>
      <w:r w:rsidRPr="0045474D">
        <w:rPr>
          <w:rFonts w:ascii="Times New Roman" w:eastAsia="Calibri" w:hAnsi="Times New Roman" w:cs="Times New Roman"/>
          <w:color w:val="FF0000"/>
          <w:sz w:val="24"/>
          <w:szCs w:val="24"/>
          <w:lang w:eastAsia="ru-RU"/>
        </w:rPr>
        <w:t>по вопросам компетенции СОБРАНИЯ  принятие решения осуществляется простым большинством голосов, присутствующих на СОБРАНИИ;</w:t>
      </w:r>
    </w:p>
    <w:p w:rsidR="000D0C02" w:rsidRDefault="000D0C02" w:rsidP="007D401B">
      <w:pPr>
        <w:numPr>
          <w:ilvl w:val="0"/>
          <w:numId w:val="8"/>
        </w:numPr>
        <w:spacing w:after="0" w:line="240" w:lineRule="auto"/>
        <w:jc w:val="both"/>
        <w:rPr>
          <w:rFonts w:ascii="Times New Roman" w:eastAsia="Calibri" w:hAnsi="Times New Roman" w:cs="Times New Roman"/>
          <w:color w:val="FF0000"/>
          <w:sz w:val="24"/>
          <w:szCs w:val="24"/>
          <w:lang w:eastAsia="ru-RU"/>
        </w:rPr>
      </w:pPr>
      <w:r w:rsidRPr="0045474D">
        <w:rPr>
          <w:rFonts w:ascii="Times New Roman" w:eastAsia="Calibri" w:hAnsi="Times New Roman" w:cs="Times New Roman"/>
          <w:color w:val="FF0000"/>
          <w:sz w:val="24"/>
          <w:szCs w:val="24"/>
          <w:lang w:eastAsia="ru-RU"/>
        </w:rPr>
        <w:t>по вопросам исключительной компетенции СОБРАНИЯ принятие решения осуществляется квалифицированным большинством голосов, присутствующих на СОБРАНИИ</w:t>
      </w:r>
      <w:r>
        <w:rPr>
          <w:rFonts w:ascii="Times New Roman" w:eastAsia="Calibri" w:hAnsi="Times New Roman" w:cs="Times New Roman"/>
          <w:color w:val="FF0000"/>
          <w:sz w:val="24"/>
          <w:szCs w:val="24"/>
          <w:lang w:eastAsia="ru-RU"/>
        </w:rPr>
        <w:t>;</w:t>
      </w:r>
    </w:p>
    <w:p w:rsidR="000D0C02" w:rsidRDefault="000D0C02" w:rsidP="007D401B">
      <w:pPr>
        <w:numPr>
          <w:ilvl w:val="0"/>
          <w:numId w:val="8"/>
        </w:numPr>
        <w:spacing w:after="0" w:line="240" w:lineRule="auto"/>
        <w:jc w:val="both"/>
        <w:rPr>
          <w:rFonts w:ascii="Times New Roman" w:eastAsia="Calibri" w:hAnsi="Times New Roman" w:cs="Times New Roman"/>
          <w:color w:val="FF0000"/>
          <w:sz w:val="24"/>
          <w:szCs w:val="24"/>
          <w:lang w:eastAsia="ru-RU"/>
        </w:rPr>
      </w:pPr>
      <w:r w:rsidRPr="00306354">
        <w:rPr>
          <w:rFonts w:ascii="Times New Roman" w:eastAsia="Calibri" w:hAnsi="Times New Roman" w:cs="Times New Roman"/>
          <w:color w:val="FF0000"/>
          <w:sz w:val="24"/>
          <w:szCs w:val="24"/>
          <w:lang w:eastAsia="ru-RU"/>
        </w:rPr>
        <w:t>в отношении документов, указанных в частях 1 и 2 ст.55.5 Градостроительного Кодекса РФ (изменения, внесенные в эти документы, решения о признании их утратившими силу) считаются принятыми ПАРТНЕРСТВОМ, если за принятие этих документов, изменений, решений проголосовали более чем пятьдесят процентов общего числа членов ПАРТНЕРСТВА</w:t>
      </w:r>
      <w:r>
        <w:rPr>
          <w:rFonts w:ascii="Times New Roman" w:eastAsia="Calibri" w:hAnsi="Times New Roman" w:cs="Times New Roman"/>
          <w:color w:val="FF0000"/>
          <w:sz w:val="24"/>
          <w:szCs w:val="24"/>
          <w:lang w:eastAsia="ru-RU"/>
        </w:rPr>
        <w:t>.</w:t>
      </w:r>
    </w:p>
    <w:p w:rsidR="000D0C02" w:rsidRPr="00306354" w:rsidRDefault="000D0C02" w:rsidP="000D0C02">
      <w:pPr>
        <w:spacing w:after="0" w:line="240" w:lineRule="auto"/>
        <w:ind w:left="720"/>
        <w:jc w:val="both"/>
        <w:rPr>
          <w:rFonts w:ascii="Times New Roman" w:eastAsia="Calibri" w:hAnsi="Times New Roman" w:cs="Times New Roman"/>
          <w:sz w:val="24"/>
          <w:szCs w:val="24"/>
          <w:lang w:eastAsia="ru-RU"/>
        </w:rPr>
      </w:pPr>
    </w:p>
    <w:p w:rsidR="000D0C02" w:rsidRPr="00515DB6" w:rsidRDefault="000D0C02" w:rsidP="000D0C02">
      <w:pPr>
        <w:spacing w:after="0" w:line="240" w:lineRule="auto"/>
        <w:ind w:firstLine="708"/>
        <w:rPr>
          <w:rFonts w:ascii="Times New Roman" w:eastAsia="Calibri" w:hAnsi="Times New Roman" w:cs="Times New Roman"/>
          <w:sz w:val="24"/>
          <w:szCs w:val="24"/>
          <w:lang w:eastAsia="ru-RU"/>
        </w:rPr>
      </w:pPr>
      <w:r w:rsidRPr="00515DB6">
        <w:rPr>
          <w:rFonts w:ascii="Times New Roman" w:eastAsia="Calibri" w:hAnsi="Times New Roman" w:cs="Times New Roman"/>
          <w:b/>
          <w:bCs/>
          <w:sz w:val="24"/>
          <w:szCs w:val="24"/>
          <w:lang w:eastAsia="ru-RU"/>
        </w:rPr>
        <w:t>Статья 13.</w:t>
      </w:r>
      <w:r w:rsidRPr="00515DB6">
        <w:rPr>
          <w:rFonts w:ascii="Times New Roman" w:eastAsia="Calibri" w:hAnsi="Times New Roman" w:cs="Times New Roman"/>
          <w:sz w:val="24"/>
          <w:szCs w:val="24"/>
          <w:lang w:eastAsia="ru-RU"/>
        </w:rPr>
        <w:br/>
      </w:r>
      <w:r w:rsidRPr="00515DB6">
        <w:rPr>
          <w:rFonts w:ascii="Times New Roman" w:eastAsia="Calibri" w:hAnsi="Times New Roman" w:cs="Times New Roman"/>
          <w:sz w:val="24"/>
          <w:szCs w:val="24"/>
          <w:lang w:eastAsia="ru-RU"/>
        </w:rPr>
        <w:br/>
        <w:t>    </w:t>
      </w:r>
      <w:r>
        <w:rPr>
          <w:rFonts w:ascii="Times New Roman" w:eastAsia="Calibri" w:hAnsi="Times New Roman" w:cs="Times New Roman"/>
          <w:sz w:val="24"/>
          <w:szCs w:val="24"/>
          <w:lang w:eastAsia="ru-RU"/>
        </w:rPr>
        <w:tab/>
      </w:r>
      <w:r w:rsidRPr="00515DB6">
        <w:rPr>
          <w:rFonts w:ascii="Times New Roman" w:eastAsia="Calibri" w:hAnsi="Times New Roman" w:cs="Times New Roman"/>
          <w:sz w:val="24"/>
          <w:szCs w:val="24"/>
          <w:lang w:eastAsia="ru-RU"/>
        </w:rPr>
        <w:t>Председательствует на С</w:t>
      </w:r>
      <w:r>
        <w:rPr>
          <w:rFonts w:ascii="Times New Roman" w:eastAsia="Calibri" w:hAnsi="Times New Roman" w:cs="Times New Roman"/>
          <w:sz w:val="24"/>
          <w:szCs w:val="24"/>
          <w:lang w:eastAsia="ru-RU"/>
        </w:rPr>
        <w:t>ОБРАНИИ</w:t>
      </w:r>
      <w:r w:rsidRPr="00515DB6">
        <w:rPr>
          <w:rFonts w:ascii="Times New Roman" w:eastAsia="Calibri" w:hAnsi="Times New Roman" w:cs="Times New Roman"/>
          <w:sz w:val="24"/>
          <w:szCs w:val="24"/>
          <w:lang w:eastAsia="ru-RU"/>
        </w:rPr>
        <w:t xml:space="preserve"> Председатель Совета ПАРТНЕРСТВА. </w:t>
      </w:r>
      <w:r w:rsidRPr="00515DB6">
        <w:rPr>
          <w:rFonts w:ascii="Times New Roman" w:eastAsia="Calibri" w:hAnsi="Times New Roman" w:cs="Times New Roman"/>
          <w:sz w:val="24"/>
          <w:szCs w:val="24"/>
          <w:lang w:eastAsia="ru-RU"/>
        </w:rPr>
        <w:br/>
        <w:t>    </w:t>
      </w:r>
    </w:p>
    <w:p w:rsidR="000D0C02" w:rsidRPr="00515DB6" w:rsidRDefault="000D0C02" w:rsidP="000D0C02">
      <w:pPr>
        <w:spacing w:after="0" w:line="240" w:lineRule="auto"/>
        <w:ind w:firstLine="708"/>
        <w:rPr>
          <w:rFonts w:ascii="Times New Roman" w:eastAsia="Calibri" w:hAnsi="Times New Roman" w:cs="Times New Roman"/>
          <w:sz w:val="24"/>
          <w:szCs w:val="24"/>
          <w:lang w:eastAsia="ru-RU"/>
        </w:rPr>
      </w:pPr>
      <w:r w:rsidRPr="00515DB6">
        <w:rPr>
          <w:rFonts w:ascii="Times New Roman" w:eastAsia="Calibri" w:hAnsi="Times New Roman" w:cs="Times New Roman"/>
          <w:b/>
          <w:bCs/>
          <w:sz w:val="24"/>
          <w:szCs w:val="24"/>
          <w:lang w:eastAsia="ru-RU"/>
        </w:rPr>
        <w:t>Статья 14.</w:t>
      </w:r>
      <w:r w:rsidRPr="00515DB6">
        <w:rPr>
          <w:rFonts w:ascii="Times New Roman" w:eastAsia="Calibri" w:hAnsi="Times New Roman" w:cs="Times New Roman"/>
          <w:sz w:val="24"/>
          <w:szCs w:val="24"/>
          <w:lang w:eastAsia="ru-RU"/>
        </w:rPr>
        <w:br/>
      </w:r>
    </w:p>
    <w:p w:rsidR="000D0C02" w:rsidRPr="00515DB6" w:rsidRDefault="000D0C02" w:rsidP="000D0C02">
      <w:p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lastRenderedPageBreak/>
        <w:t xml:space="preserve">     </w:t>
      </w:r>
      <w:r>
        <w:rPr>
          <w:rFonts w:ascii="Times New Roman" w:eastAsia="Calibri" w:hAnsi="Times New Roman" w:cs="Times New Roman"/>
          <w:sz w:val="24"/>
          <w:szCs w:val="24"/>
          <w:lang w:eastAsia="ru-RU"/>
        </w:rPr>
        <w:tab/>
      </w:r>
      <w:r w:rsidRPr="00515DB6">
        <w:rPr>
          <w:rFonts w:ascii="Times New Roman" w:eastAsia="Calibri" w:hAnsi="Times New Roman" w:cs="Times New Roman"/>
          <w:sz w:val="24"/>
          <w:szCs w:val="24"/>
          <w:lang w:eastAsia="ru-RU"/>
        </w:rPr>
        <w:t xml:space="preserve">На период своей работы СОБРАНИЕ избирает секретаря СОБРАНИЯ и Счетную комиссию,  в составе не менее трех человек. СОБРАНИЕ может избрать также иные комиссии на период своей работы (Редакционную, Мандатную и иные).  </w:t>
      </w:r>
    </w:p>
    <w:p w:rsidR="000D0C02" w:rsidRPr="00515DB6" w:rsidRDefault="000D0C02" w:rsidP="000D0C02">
      <w:pPr>
        <w:spacing w:after="0" w:line="240" w:lineRule="auto"/>
        <w:rPr>
          <w:rFonts w:ascii="Times New Roman" w:eastAsia="Calibri" w:hAnsi="Times New Roman" w:cs="Times New Roman"/>
          <w:sz w:val="24"/>
          <w:szCs w:val="24"/>
          <w:lang w:eastAsia="ru-RU"/>
        </w:rPr>
      </w:pPr>
    </w:p>
    <w:p w:rsidR="000D0C02" w:rsidRDefault="000D0C02" w:rsidP="000D0C02">
      <w:pPr>
        <w:spacing w:after="0" w:line="240" w:lineRule="auto"/>
        <w:ind w:firstLine="708"/>
        <w:rPr>
          <w:rFonts w:ascii="Times New Roman" w:eastAsia="Calibri" w:hAnsi="Times New Roman" w:cs="Times New Roman"/>
          <w:b/>
          <w:bCs/>
          <w:sz w:val="24"/>
          <w:szCs w:val="24"/>
          <w:lang w:eastAsia="ru-RU"/>
        </w:rPr>
      </w:pPr>
    </w:p>
    <w:p w:rsidR="000D0C02" w:rsidRPr="00515DB6" w:rsidRDefault="000D0C02" w:rsidP="000D0C02">
      <w:pPr>
        <w:spacing w:after="0" w:line="240" w:lineRule="auto"/>
        <w:ind w:firstLine="708"/>
        <w:rPr>
          <w:rFonts w:ascii="Times New Roman" w:eastAsia="Calibri" w:hAnsi="Times New Roman" w:cs="Times New Roman"/>
          <w:sz w:val="24"/>
          <w:szCs w:val="24"/>
          <w:lang w:eastAsia="ru-RU"/>
        </w:rPr>
      </w:pPr>
      <w:r w:rsidRPr="00515DB6">
        <w:rPr>
          <w:rFonts w:ascii="Times New Roman" w:eastAsia="Calibri" w:hAnsi="Times New Roman" w:cs="Times New Roman"/>
          <w:b/>
          <w:bCs/>
          <w:sz w:val="24"/>
          <w:szCs w:val="24"/>
          <w:lang w:eastAsia="ru-RU"/>
        </w:rPr>
        <w:t>Статья 15.</w:t>
      </w:r>
      <w:r w:rsidRPr="00515DB6">
        <w:rPr>
          <w:rFonts w:ascii="Times New Roman" w:eastAsia="Calibri" w:hAnsi="Times New Roman" w:cs="Times New Roman"/>
          <w:sz w:val="24"/>
          <w:szCs w:val="24"/>
          <w:lang w:eastAsia="ru-RU"/>
        </w:rPr>
        <w:br/>
      </w:r>
    </w:p>
    <w:p w:rsidR="000D0C02" w:rsidRPr="00515DB6" w:rsidRDefault="000D0C02" w:rsidP="000D0C02">
      <w:p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 xml:space="preserve">     Решение СОБРАНИЯ оформляется протоколом, который подписывает председательствующий СОБРАНИЯ. Листы протокола СОБРАНИЯ нумеруются. Протокол сшивается и скрепляется печатью ПАРТНЕРСТВА.     </w:t>
      </w:r>
    </w:p>
    <w:p w:rsidR="000D0C02" w:rsidRPr="00515DB6" w:rsidRDefault="000D0C02" w:rsidP="000D0C02">
      <w:pPr>
        <w:spacing w:after="0" w:line="240" w:lineRule="auto"/>
        <w:rPr>
          <w:rFonts w:ascii="Times New Roman" w:eastAsia="Calibri" w:hAnsi="Times New Roman" w:cs="Times New Roman"/>
          <w:b/>
          <w:bCs/>
          <w:sz w:val="24"/>
          <w:szCs w:val="24"/>
          <w:lang w:eastAsia="ru-RU"/>
        </w:rPr>
      </w:pPr>
    </w:p>
    <w:p w:rsidR="000D0C02" w:rsidRPr="00515DB6" w:rsidRDefault="000D0C02" w:rsidP="000D0C02">
      <w:pPr>
        <w:spacing w:after="0" w:line="240" w:lineRule="auto"/>
        <w:ind w:firstLine="708"/>
        <w:rPr>
          <w:rFonts w:ascii="Times New Roman" w:eastAsia="Calibri" w:hAnsi="Times New Roman" w:cs="Times New Roman"/>
          <w:sz w:val="24"/>
          <w:szCs w:val="24"/>
          <w:lang w:eastAsia="ru-RU"/>
        </w:rPr>
      </w:pPr>
      <w:r w:rsidRPr="00515DB6">
        <w:rPr>
          <w:rFonts w:ascii="Times New Roman" w:eastAsia="Calibri" w:hAnsi="Times New Roman" w:cs="Times New Roman"/>
          <w:b/>
          <w:bCs/>
          <w:sz w:val="24"/>
          <w:szCs w:val="24"/>
          <w:lang w:eastAsia="ru-RU"/>
        </w:rPr>
        <w:t>Статья 16.</w:t>
      </w:r>
      <w:r w:rsidRPr="00515DB6">
        <w:rPr>
          <w:rFonts w:ascii="Times New Roman" w:eastAsia="Calibri" w:hAnsi="Times New Roman" w:cs="Times New Roman"/>
          <w:sz w:val="24"/>
          <w:szCs w:val="24"/>
          <w:lang w:eastAsia="ru-RU"/>
        </w:rPr>
        <w:br/>
      </w:r>
    </w:p>
    <w:p w:rsidR="000D0C02" w:rsidRPr="00515DB6" w:rsidRDefault="000D0C02" w:rsidP="000D0C02">
      <w:p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ab/>
      </w:r>
      <w:r w:rsidRPr="00515DB6">
        <w:rPr>
          <w:rFonts w:ascii="Times New Roman" w:eastAsia="Calibri" w:hAnsi="Times New Roman" w:cs="Times New Roman"/>
          <w:sz w:val="24"/>
          <w:szCs w:val="24"/>
          <w:lang w:eastAsia="ru-RU"/>
        </w:rPr>
        <w:t>Любой член ПАРТНЕРСТВА вправе получить копию протокола СОБРАНИЯ, заверенную подписью Генерального директора ПАРТНЕРСТВА и печатью ПАРТНЕРСТВА.</w:t>
      </w:r>
    </w:p>
    <w:p w:rsidR="000D0C02" w:rsidRPr="00515DB6" w:rsidRDefault="000D0C02" w:rsidP="000D0C02">
      <w:pPr>
        <w:spacing w:after="0" w:line="240" w:lineRule="auto"/>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br/>
        <w:t xml:space="preserve">     </w:t>
      </w:r>
      <w:r>
        <w:rPr>
          <w:rFonts w:ascii="Times New Roman" w:eastAsia="Calibri" w:hAnsi="Times New Roman" w:cs="Times New Roman"/>
          <w:sz w:val="24"/>
          <w:szCs w:val="24"/>
          <w:lang w:eastAsia="ru-RU"/>
        </w:rPr>
        <w:tab/>
      </w:r>
      <w:r w:rsidRPr="00515DB6">
        <w:rPr>
          <w:rFonts w:ascii="Times New Roman" w:eastAsia="Calibri" w:hAnsi="Times New Roman" w:cs="Times New Roman"/>
          <w:b/>
          <w:bCs/>
          <w:sz w:val="24"/>
          <w:szCs w:val="24"/>
          <w:lang w:eastAsia="ru-RU"/>
        </w:rPr>
        <w:t>Статья 17.</w:t>
      </w:r>
      <w:r w:rsidRPr="00515DB6">
        <w:rPr>
          <w:rFonts w:ascii="Times New Roman" w:eastAsia="Calibri" w:hAnsi="Times New Roman" w:cs="Times New Roman"/>
          <w:sz w:val="24"/>
          <w:szCs w:val="24"/>
          <w:lang w:eastAsia="ru-RU"/>
        </w:rPr>
        <w:br/>
      </w:r>
    </w:p>
    <w:p w:rsidR="000D0C02" w:rsidRPr="00515DB6" w:rsidRDefault="000D0C02" w:rsidP="000D0C02">
      <w:p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ab/>
      </w:r>
      <w:r w:rsidRPr="00515DB6">
        <w:rPr>
          <w:rFonts w:ascii="Times New Roman" w:eastAsia="Calibri" w:hAnsi="Times New Roman" w:cs="Times New Roman"/>
          <w:sz w:val="24"/>
          <w:szCs w:val="24"/>
          <w:lang w:eastAsia="ru-RU"/>
        </w:rPr>
        <w:t>Счетная комиссия СОБРАНИЯ избирает из своего состава председателя и секретаря. Решение Счетной комиссии СОБРАНИЯ принимается большинством голосов от числа ее членов.</w:t>
      </w:r>
    </w:p>
    <w:p w:rsidR="000D0C02" w:rsidRPr="00515DB6" w:rsidRDefault="000D0C02" w:rsidP="000D0C02">
      <w:pPr>
        <w:spacing w:after="0" w:line="240" w:lineRule="auto"/>
        <w:jc w:val="both"/>
        <w:rPr>
          <w:rFonts w:ascii="Times New Roman" w:eastAsia="Calibri" w:hAnsi="Times New Roman" w:cs="Times New Roman"/>
          <w:b/>
          <w:bCs/>
          <w:sz w:val="24"/>
          <w:szCs w:val="24"/>
          <w:lang w:eastAsia="ru-RU"/>
        </w:rPr>
      </w:pPr>
      <w:r w:rsidRPr="00515DB6">
        <w:rPr>
          <w:rFonts w:ascii="Times New Roman" w:eastAsia="Calibri" w:hAnsi="Times New Roman" w:cs="Times New Roman"/>
          <w:sz w:val="24"/>
          <w:szCs w:val="24"/>
          <w:lang w:eastAsia="ru-RU"/>
        </w:rPr>
        <w:br/>
        <w:t xml:space="preserve">     </w:t>
      </w:r>
      <w:r>
        <w:rPr>
          <w:rFonts w:ascii="Times New Roman" w:eastAsia="Calibri" w:hAnsi="Times New Roman" w:cs="Times New Roman"/>
          <w:sz w:val="24"/>
          <w:szCs w:val="24"/>
          <w:lang w:eastAsia="ru-RU"/>
        </w:rPr>
        <w:tab/>
      </w:r>
      <w:r w:rsidRPr="00515DB6">
        <w:rPr>
          <w:rFonts w:ascii="Times New Roman" w:eastAsia="Calibri" w:hAnsi="Times New Roman" w:cs="Times New Roman"/>
          <w:b/>
          <w:bCs/>
          <w:sz w:val="24"/>
          <w:szCs w:val="24"/>
          <w:lang w:eastAsia="ru-RU"/>
        </w:rPr>
        <w:t>Статья 18.</w:t>
      </w:r>
    </w:p>
    <w:p w:rsidR="000D0C02" w:rsidRPr="00515DB6" w:rsidRDefault="000D0C02" w:rsidP="000D0C0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br/>
        <w:t>    </w:t>
      </w:r>
      <w:r>
        <w:rPr>
          <w:rFonts w:ascii="Times New Roman" w:eastAsia="Calibri" w:hAnsi="Times New Roman" w:cs="Times New Roman"/>
          <w:sz w:val="24"/>
          <w:szCs w:val="24"/>
          <w:lang w:eastAsia="ru-RU"/>
        </w:rPr>
        <w:tab/>
      </w:r>
      <w:r w:rsidRPr="00515DB6">
        <w:rPr>
          <w:rFonts w:ascii="Times New Roman" w:eastAsia="Calibri" w:hAnsi="Times New Roman" w:cs="Times New Roman"/>
          <w:sz w:val="24"/>
          <w:szCs w:val="24"/>
          <w:lang w:eastAsia="ru-RU"/>
        </w:rPr>
        <w:t>Генеральный  директор ПАРТНЕРСТВА на СОБРАНИИ:</w:t>
      </w:r>
      <w:r w:rsidRPr="00515DB6">
        <w:rPr>
          <w:rFonts w:ascii="Times New Roman" w:eastAsia="Calibri" w:hAnsi="Times New Roman" w:cs="Times New Roman"/>
          <w:sz w:val="24"/>
          <w:szCs w:val="24"/>
          <w:lang w:eastAsia="ru-RU"/>
        </w:rPr>
        <w:br/>
        <w:t xml:space="preserve">     - ведет запись желающих выступить по вопросам, подлежащим обсуждению на СОБРАНИИ; </w:t>
      </w:r>
    </w:p>
    <w:p w:rsidR="000D0C02" w:rsidRPr="00515DB6" w:rsidRDefault="000D0C02" w:rsidP="000D0C02">
      <w:p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    -  регистрирует вопросы, справки, сообщения, заявления, предложения и другие материалы, поступающие от участников СОБРАНИЯ;</w:t>
      </w:r>
    </w:p>
    <w:p w:rsidR="000D0C02" w:rsidRPr="00515DB6" w:rsidRDefault="000D0C02" w:rsidP="000D0C02">
      <w:p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    - информирует председательствующего о списке записавшихся на выступления и о поступивших материалах;</w:t>
      </w:r>
    </w:p>
    <w:p w:rsidR="000D0C02" w:rsidRPr="00515DB6" w:rsidRDefault="000D0C02" w:rsidP="000D0C02">
      <w:p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  - обеспечивает деятельность Счетной комиссии СОБРАНИЯ техническими средствами, помещением, материалами и т.д.;</w:t>
      </w:r>
    </w:p>
    <w:p w:rsidR="000D0C02" w:rsidRDefault="000D0C02" w:rsidP="000D0C02">
      <w:p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 xml:space="preserve">  - обеспечивает редакционную доработку документов, принятых на СОБРАНИИ;</w:t>
      </w:r>
      <w:r w:rsidRPr="00515DB6">
        <w:rPr>
          <w:rFonts w:ascii="Times New Roman" w:eastAsia="Calibri" w:hAnsi="Times New Roman" w:cs="Times New Roman"/>
          <w:sz w:val="24"/>
          <w:szCs w:val="24"/>
          <w:lang w:eastAsia="ru-RU"/>
        </w:rPr>
        <w:br/>
        <w:t>   -   выполняет иные функции по обеспечению работы СОБРАНИЯ.</w:t>
      </w:r>
    </w:p>
    <w:p w:rsidR="000D0C02" w:rsidRPr="00515DB6" w:rsidRDefault="000D0C02" w:rsidP="000D0C02">
      <w:pPr>
        <w:spacing w:after="0" w:line="240" w:lineRule="auto"/>
        <w:jc w:val="both"/>
        <w:rPr>
          <w:rFonts w:ascii="Times New Roman" w:eastAsia="Calibri" w:hAnsi="Times New Roman" w:cs="Times New Roman"/>
          <w:sz w:val="24"/>
          <w:szCs w:val="24"/>
          <w:lang w:eastAsia="ru-RU"/>
        </w:rPr>
      </w:pPr>
    </w:p>
    <w:p w:rsidR="000D0C02" w:rsidRPr="00515DB6" w:rsidRDefault="000D0C02" w:rsidP="000D0C02">
      <w:pPr>
        <w:spacing w:after="0" w:line="240" w:lineRule="auto"/>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    </w:t>
      </w:r>
      <w:r>
        <w:rPr>
          <w:rFonts w:ascii="Times New Roman" w:eastAsia="Calibri" w:hAnsi="Times New Roman" w:cs="Times New Roman"/>
          <w:sz w:val="24"/>
          <w:szCs w:val="24"/>
          <w:lang w:eastAsia="ru-RU"/>
        </w:rPr>
        <w:tab/>
      </w:r>
      <w:r w:rsidRPr="00515DB6">
        <w:rPr>
          <w:rFonts w:ascii="Times New Roman" w:eastAsia="Calibri" w:hAnsi="Times New Roman" w:cs="Times New Roman"/>
          <w:sz w:val="24"/>
          <w:szCs w:val="24"/>
          <w:lang w:eastAsia="ru-RU"/>
        </w:rPr>
        <w:t xml:space="preserve"> </w:t>
      </w:r>
      <w:r w:rsidRPr="00515DB6">
        <w:rPr>
          <w:rFonts w:ascii="Times New Roman" w:eastAsia="Calibri" w:hAnsi="Times New Roman" w:cs="Times New Roman"/>
          <w:b/>
          <w:bCs/>
          <w:sz w:val="24"/>
          <w:szCs w:val="24"/>
          <w:lang w:eastAsia="ru-RU"/>
        </w:rPr>
        <w:t>Статья 19.</w:t>
      </w:r>
      <w:r w:rsidRPr="00515DB6">
        <w:rPr>
          <w:rFonts w:ascii="Times New Roman" w:eastAsia="Calibri" w:hAnsi="Times New Roman" w:cs="Times New Roman"/>
          <w:sz w:val="24"/>
          <w:szCs w:val="24"/>
          <w:lang w:eastAsia="ru-RU"/>
        </w:rPr>
        <w:br/>
      </w:r>
    </w:p>
    <w:p w:rsidR="000D0C02" w:rsidRPr="00515DB6" w:rsidRDefault="000D0C02" w:rsidP="000D0C02">
      <w:p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ab/>
      </w:r>
      <w:r w:rsidRPr="00515DB6">
        <w:rPr>
          <w:rFonts w:ascii="Times New Roman" w:eastAsia="Calibri" w:hAnsi="Times New Roman" w:cs="Times New Roman"/>
          <w:sz w:val="24"/>
          <w:szCs w:val="24"/>
          <w:lang w:eastAsia="ru-RU"/>
        </w:rPr>
        <w:t xml:space="preserve">СОБРАНИЕ проводится открыто, гласно и </w:t>
      </w:r>
      <w:r>
        <w:rPr>
          <w:rFonts w:ascii="Times New Roman" w:eastAsia="Calibri" w:hAnsi="Times New Roman" w:cs="Times New Roman"/>
          <w:sz w:val="24"/>
          <w:szCs w:val="24"/>
          <w:lang w:eastAsia="ru-RU"/>
        </w:rPr>
        <w:t xml:space="preserve">может </w:t>
      </w:r>
      <w:r w:rsidRPr="00515DB6">
        <w:rPr>
          <w:rFonts w:ascii="Times New Roman" w:eastAsia="Calibri" w:hAnsi="Times New Roman" w:cs="Times New Roman"/>
          <w:sz w:val="24"/>
          <w:szCs w:val="24"/>
          <w:lang w:eastAsia="ru-RU"/>
        </w:rPr>
        <w:t>освещат</w:t>
      </w:r>
      <w:r>
        <w:rPr>
          <w:rFonts w:ascii="Times New Roman" w:eastAsia="Calibri" w:hAnsi="Times New Roman" w:cs="Times New Roman"/>
          <w:sz w:val="24"/>
          <w:szCs w:val="24"/>
          <w:lang w:eastAsia="ru-RU"/>
        </w:rPr>
        <w:t>ь</w:t>
      </w:r>
      <w:r w:rsidRPr="00515DB6">
        <w:rPr>
          <w:rFonts w:ascii="Times New Roman" w:eastAsia="Calibri" w:hAnsi="Times New Roman" w:cs="Times New Roman"/>
          <w:sz w:val="24"/>
          <w:szCs w:val="24"/>
          <w:lang w:eastAsia="ru-RU"/>
        </w:rPr>
        <w:t xml:space="preserve">ся в средствах массовой информации. По решению Совета ПАРТНЕРСТВА на СОБРАНИЕ могут быть приглашены представители государственных органов, средств массовой информации, общественных организаций, научных учреждений, эксперты и другие специалисты для предоставления необходимых сведений и заключений по рассматриваемым вопросам. Совет ПАРТНЕРСТВА может принять решение о проведении закрытого </w:t>
      </w:r>
      <w:r>
        <w:rPr>
          <w:rFonts w:ascii="Times New Roman" w:eastAsia="Calibri" w:hAnsi="Times New Roman" w:cs="Times New Roman"/>
          <w:sz w:val="24"/>
          <w:szCs w:val="24"/>
          <w:lang w:eastAsia="ru-RU"/>
        </w:rPr>
        <w:t>СОБРАНИЯ</w:t>
      </w:r>
      <w:r w:rsidRPr="00515DB6">
        <w:rPr>
          <w:rFonts w:ascii="Times New Roman" w:eastAsia="Calibri" w:hAnsi="Times New Roman" w:cs="Times New Roman"/>
          <w:sz w:val="24"/>
          <w:szCs w:val="24"/>
          <w:lang w:eastAsia="ru-RU"/>
        </w:rPr>
        <w:t>. Представители средств м</w:t>
      </w:r>
      <w:r>
        <w:rPr>
          <w:rFonts w:ascii="Times New Roman" w:eastAsia="Calibri" w:hAnsi="Times New Roman" w:cs="Times New Roman"/>
          <w:sz w:val="24"/>
          <w:szCs w:val="24"/>
          <w:lang w:eastAsia="ru-RU"/>
        </w:rPr>
        <w:t>ассовой информации на закрытые СОБРАНИЯ</w:t>
      </w:r>
      <w:r w:rsidRPr="00515DB6">
        <w:rPr>
          <w:rFonts w:ascii="Times New Roman" w:eastAsia="Calibri" w:hAnsi="Times New Roman" w:cs="Times New Roman"/>
          <w:sz w:val="24"/>
          <w:szCs w:val="24"/>
          <w:lang w:eastAsia="ru-RU"/>
        </w:rPr>
        <w:t xml:space="preserve"> не допускаются.</w:t>
      </w:r>
    </w:p>
    <w:p w:rsidR="000D0C02" w:rsidRPr="00515DB6" w:rsidRDefault="000D0C02" w:rsidP="000D0C02">
      <w:pPr>
        <w:spacing w:after="0" w:line="240" w:lineRule="auto"/>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br/>
        <w:t xml:space="preserve">     </w:t>
      </w:r>
      <w:r>
        <w:rPr>
          <w:rFonts w:ascii="Times New Roman" w:eastAsia="Calibri" w:hAnsi="Times New Roman" w:cs="Times New Roman"/>
          <w:sz w:val="24"/>
          <w:szCs w:val="24"/>
          <w:lang w:eastAsia="ru-RU"/>
        </w:rPr>
        <w:tab/>
      </w:r>
      <w:r w:rsidRPr="00515DB6">
        <w:rPr>
          <w:rFonts w:ascii="Times New Roman" w:eastAsia="Calibri" w:hAnsi="Times New Roman" w:cs="Times New Roman"/>
          <w:b/>
          <w:bCs/>
          <w:sz w:val="24"/>
          <w:szCs w:val="24"/>
          <w:lang w:eastAsia="ru-RU"/>
        </w:rPr>
        <w:t>Статья 20.</w:t>
      </w:r>
      <w:r w:rsidRPr="00515DB6">
        <w:rPr>
          <w:rFonts w:ascii="Times New Roman" w:eastAsia="Calibri" w:hAnsi="Times New Roman" w:cs="Times New Roman"/>
          <w:sz w:val="24"/>
          <w:szCs w:val="24"/>
          <w:lang w:eastAsia="ru-RU"/>
        </w:rPr>
        <w:br/>
      </w:r>
    </w:p>
    <w:p w:rsidR="000D0C02" w:rsidRPr="00515DB6" w:rsidRDefault="000D0C02" w:rsidP="000D0C02">
      <w:p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ab/>
      </w:r>
      <w:r w:rsidRPr="00515DB6">
        <w:rPr>
          <w:rFonts w:ascii="Times New Roman" w:eastAsia="Calibri" w:hAnsi="Times New Roman" w:cs="Times New Roman"/>
          <w:sz w:val="24"/>
          <w:szCs w:val="24"/>
          <w:lang w:eastAsia="ru-RU"/>
        </w:rPr>
        <w:t xml:space="preserve">Выступающий на СОБРАНИИ не вправе нарушать правила этики - употреблять в своей речи грубые, оскорбительные выражения, допускать необоснованные обвинения в </w:t>
      </w:r>
      <w:r w:rsidRPr="00515DB6">
        <w:rPr>
          <w:rFonts w:ascii="Times New Roman" w:eastAsia="Calibri" w:hAnsi="Times New Roman" w:cs="Times New Roman"/>
          <w:sz w:val="24"/>
          <w:szCs w:val="24"/>
          <w:lang w:eastAsia="ru-RU"/>
        </w:rPr>
        <w:lastRenderedPageBreak/>
        <w:t xml:space="preserve">чей-либо адрес, использовать заведомо ложную информацию, призывать к незаконным действиям. В случае нарушения требований настоящей статьи председательствующий предупреждает выступающего, а в случае повторного нарушения лишает его права выступления в течение всего </w:t>
      </w:r>
      <w:r>
        <w:rPr>
          <w:rFonts w:ascii="Times New Roman" w:eastAsia="Calibri" w:hAnsi="Times New Roman" w:cs="Times New Roman"/>
          <w:sz w:val="24"/>
          <w:szCs w:val="24"/>
          <w:lang w:eastAsia="ru-RU"/>
        </w:rPr>
        <w:t>СОБРАНИЯ</w:t>
      </w:r>
      <w:r w:rsidRPr="00515DB6">
        <w:rPr>
          <w:rFonts w:ascii="Times New Roman" w:eastAsia="Calibri" w:hAnsi="Times New Roman" w:cs="Times New Roman"/>
          <w:sz w:val="24"/>
          <w:szCs w:val="24"/>
          <w:lang w:eastAsia="ru-RU"/>
        </w:rPr>
        <w:t xml:space="preserve">. </w:t>
      </w:r>
    </w:p>
    <w:p w:rsidR="000D0C02" w:rsidRPr="00515DB6" w:rsidRDefault="000D0C02" w:rsidP="000D0C02">
      <w:pPr>
        <w:spacing w:after="0" w:line="240" w:lineRule="auto"/>
        <w:jc w:val="both"/>
        <w:rPr>
          <w:rFonts w:ascii="Times New Roman" w:eastAsia="Calibri" w:hAnsi="Times New Roman" w:cs="Times New Roman"/>
          <w:b/>
          <w:bCs/>
          <w:sz w:val="24"/>
          <w:szCs w:val="24"/>
          <w:lang w:eastAsia="ru-RU"/>
        </w:rPr>
      </w:pPr>
      <w:r w:rsidRPr="00515DB6">
        <w:rPr>
          <w:rFonts w:ascii="Times New Roman" w:eastAsia="Calibri" w:hAnsi="Times New Roman" w:cs="Times New Roman"/>
          <w:sz w:val="24"/>
          <w:szCs w:val="24"/>
          <w:lang w:eastAsia="ru-RU"/>
        </w:rPr>
        <w:br/>
        <w:t xml:space="preserve">     </w:t>
      </w:r>
      <w:r>
        <w:rPr>
          <w:rFonts w:ascii="Times New Roman" w:eastAsia="Calibri" w:hAnsi="Times New Roman" w:cs="Times New Roman"/>
          <w:sz w:val="24"/>
          <w:szCs w:val="24"/>
          <w:lang w:eastAsia="ru-RU"/>
        </w:rPr>
        <w:tab/>
      </w:r>
      <w:r w:rsidRPr="00515DB6">
        <w:rPr>
          <w:rFonts w:ascii="Times New Roman" w:eastAsia="Calibri" w:hAnsi="Times New Roman" w:cs="Times New Roman"/>
          <w:b/>
          <w:bCs/>
          <w:sz w:val="24"/>
          <w:szCs w:val="24"/>
          <w:lang w:eastAsia="ru-RU"/>
        </w:rPr>
        <w:t>Статья 21.</w:t>
      </w:r>
    </w:p>
    <w:p w:rsidR="000D0C02" w:rsidRPr="00515DB6" w:rsidRDefault="000D0C02" w:rsidP="000D0C02">
      <w:p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br/>
        <w:t xml:space="preserve">     </w:t>
      </w:r>
      <w:r>
        <w:rPr>
          <w:rFonts w:ascii="Times New Roman" w:eastAsia="Calibri" w:hAnsi="Times New Roman" w:cs="Times New Roman"/>
          <w:sz w:val="24"/>
          <w:szCs w:val="24"/>
          <w:lang w:eastAsia="ru-RU"/>
        </w:rPr>
        <w:tab/>
      </w:r>
      <w:r w:rsidRPr="00515DB6">
        <w:rPr>
          <w:rFonts w:ascii="Times New Roman" w:eastAsia="Calibri" w:hAnsi="Times New Roman" w:cs="Times New Roman"/>
          <w:sz w:val="24"/>
          <w:szCs w:val="24"/>
          <w:lang w:eastAsia="ru-RU"/>
        </w:rPr>
        <w:t>На СОБРАНИИ представители членов ПАРТНЕРСТВА вправе, если иное не установлено настоящим Регламентом, участвовать в прениях,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СОБРАНИЕМ, задавать вопросы, давать справки, а также пользоваться иными установленными правами.</w:t>
      </w:r>
    </w:p>
    <w:p w:rsidR="000D0C02" w:rsidRPr="00515DB6" w:rsidRDefault="000D0C02" w:rsidP="000D0C02">
      <w:pPr>
        <w:spacing w:after="0" w:line="240" w:lineRule="auto"/>
        <w:jc w:val="both"/>
        <w:rPr>
          <w:rFonts w:ascii="Times New Roman" w:eastAsia="Calibri" w:hAnsi="Times New Roman" w:cs="Times New Roman"/>
          <w:b/>
          <w:bCs/>
          <w:sz w:val="24"/>
          <w:szCs w:val="24"/>
          <w:lang w:eastAsia="ru-RU"/>
        </w:rPr>
      </w:pPr>
      <w:r w:rsidRPr="00515DB6">
        <w:rPr>
          <w:rFonts w:ascii="Times New Roman" w:eastAsia="Calibri" w:hAnsi="Times New Roman" w:cs="Times New Roman"/>
          <w:sz w:val="24"/>
          <w:szCs w:val="24"/>
          <w:lang w:eastAsia="ru-RU"/>
        </w:rPr>
        <w:br/>
        <w:t xml:space="preserve">     </w:t>
      </w:r>
      <w:r>
        <w:rPr>
          <w:rFonts w:ascii="Times New Roman" w:eastAsia="Calibri" w:hAnsi="Times New Roman" w:cs="Times New Roman"/>
          <w:sz w:val="24"/>
          <w:szCs w:val="24"/>
          <w:lang w:eastAsia="ru-RU"/>
        </w:rPr>
        <w:tab/>
      </w:r>
      <w:r w:rsidRPr="00515DB6">
        <w:rPr>
          <w:rFonts w:ascii="Times New Roman" w:eastAsia="Calibri" w:hAnsi="Times New Roman" w:cs="Times New Roman"/>
          <w:b/>
          <w:bCs/>
          <w:sz w:val="24"/>
          <w:szCs w:val="24"/>
          <w:lang w:eastAsia="ru-RU"/>
        </w:rPr>
        <w:t>Статья 22.</w:t>
      </w:r>
    </w:p>
    <w:p w:rsidR="000D0C02" w:rsidRPr="00515DB6" w:rsidRDefault="000D0C02" w:rsidP="000D0C02">
      <w:p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br/>
        <w:t xml:space="preserve">     </w:t>
      </w:r>
      <w:r>
        <w:rPr>
          <w:rFonts w:ascii="Times New Roman" w:eastAsia="Calibri" w:hAnsi="Times New Roman" w:cs="Times New Roman"/>
          <w:sz w:val="24"/>
          <w:szCs w:val="24"/>
          <w:lang w:eastAsia="ru-RU"/>
        </w:rPr>
        <w:tab/>
      </w:r>
      <w:r w:rsidRPr="00515DB6">
        <w:rPr>
          <w:rFonts w:ascii="Times New Roman" w:eastAsia="Calibri" w:hAnsi="Times New Roman" w:cs="Times New Roman"/>
          <w:sz w:val="24"/>
          <w:szCs w:val="24"/>
          <w:lang w:eastAsia="ru-RU"/>
        </w:rPr>
        <w:t xml:space="preserve">Проекты документов и другие необходимые материалы предоставляются участникам СОБРАНИЯ не позднее чем за 30 (тридцать) дней до начала СОБРАНИЯ. Указанные проекты документов и материалы, подлежащие рассмотрению </w:t>
      </w:r>
      <w:r>
        <w:rPr>
          <w:rFonts w:ascii="Times New Roman" w:eastAsia="Calibri" w:hAnsi="Times New Roman" w:cs="Times New Roman"/>
          <w:sz w:val="24"/>
          <w:szCs w:val="24"/>
          <w:lang w:eastAsia="ru-RU"/>
        </w:rPr>
        <w:t xml:space="preserve">на </w:t>
      </w:r>
      <w:r w:rsidRPr="00515DB6">
        <w:rPr>
          <w:rFonts w:ascii="Times New Roman" w:eastAsia="Calibri" w:hAnsi="Times New Roman" w:cs="Times New Roman"/>
          <w:sz w:val="24"/>
          <w:szCs w:val="24"/>
          <w:lang w:eastAsia="ru-RU"/>
        </w:rPr>
        <w:t>СОБРАНИ</w:t>
      </w:r>
      <w:r>
        <w:rPr>
          <w:rFonts w:ascii="Times New Roman" w:eastAsia="Calibri" w:hAnsi="Times New Roman" w:cs="Times New Roman"/>
          <w:sz w:val="24"/>
          <w:szCs w:val="24"/>
          <w:lang w:eastAsia="ru-RU"/>
        </w:rPr>
        <w:t>И</w:t>
      </w:r>
      <w:r w:rsidRPr="00515DB6">
        <w:rPr>
          <w:rFonts w:ascii="Times New Roman" w:eastAsia="Calibri" w:hAnsi="Times New Roman" w:cs="Times New Roman"/>
          <w:sz w:val="24"/>
          <w:szCs w:val="24"/>
          <w:lang w:eastAsia="ru-RU"/>
        </w:rPr>
        <w:t>, размещаются на сайте ПАРТНЕРСТВА. Порядок оповещения членов ПАРТНЕРСТВА о проведении СОБРАНИЯ определяет Совет ПАРТНЕРСТВА. Каждому участнику СОБРАНИЯ непосредственно перед заседанием предоставляется Повестка дня СОБРАНИЯ.</w:t>
      </w:r>
    </w:p>
    <w:p w:rsidR="000D0C02" w:rsidRPr="00515DB6" w:rsidRDefault="000D0C02" w:rsidP="000D0C02">
      <w:p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br/>
        <w:t>    </w:t>
      </w:r>
    </w:p>
    <w:p w:rsidR="000D0C02" w:rsidRPr="00515DB6" w:rsidRDefault="000D0C02" w:rsidP="000D0C02">
      <w:pPr>
        <w:spacing w:after="0" w:line="240" w:lineRule="auto"/>
        <w:rPr>
          <w:rFonts w:ascii="Times New Roman" w:eastAsia="Calibri" w:hAnsi="Times New Roman" w:cs="Times New Roman"/>
          <w:b/>
          <w:bCs/>
          <w:sz w:val="24"/>
          <w:szCs w:val="24"/>
          <w:lang w:eastAsia="ru-RU"/>
        </w:rPr>
      </w:pPr>
      <w:r w:rsidRPr="00515DB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ab/>
      </w:r>
      <w:r w:rsidRPr="00515DB6">
        <w:rPr>
          <w:rFonts w:ascii="Times New Roman" w:eastAsia="Calibri" w:hAnsi="Times New Roman" w:cs="Times New Roman"/>
          <w:b/>
          <w:bCs/>
          <w:sz w:val="24"/>
          <w:szCs w:val="24"/>
          <w:lang w:eastAsia="ru-RU"/>
        </w:rPr>
        <w:t>Статья 23.</w:t>
      </w:r>
    </w:p>
    <w:p w:rsidR="000D0C02" w:rsidRDefault="000D0C02" w:rsidP="000D0C02">
      <w:p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br/>
        <w:t xml:space="preserve">     </w:t>
      </w:r>
      <w:r>
        <w:rPr>
          <w:rFonts w:ascii="Times New Roman" w:eastAsia="Calibri" w:hAnsi="Times New Roman" w:cs="Times New Roman"/>
          <w:sz w:val="24"/>
          <w:szCs w:val="24"/>
          <w:lang w:eastAsia="ru-RU"/>
        </w:rPr>
        <w:tab/>
      </w:r>
      <w:r w:rsidRPr="00515DB6">
        <w:rPr>
          <w:rFonts w:ascii="Times New Roman" w:eastAsia="Calibri" w:hAnsi="Times New Roman" w:cs="Times New Roman"/>
          <w:sz w:val="24"/>
          <w:szCs w:val="24"/>
          <w:lang w:eastAsia="ru-RU"/>
        </w:rPr>
        <w:t>Председательствующий на СОБРАНИИ:</w:t>
      </w:r>
    </w:p>
    <w:p w:rsidR="000D0C02" w:rsidRDefault="000D0C02" w:rsidP="007D401B">
      <w:pPr>
        <w:numPr>
          <w:ilvl w:val="0"/>
          <w:numId w:val="9"/>
        </w:num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руководит общим ходом СОБРАНИЯ в соответствии с настоящим Регламентом СОБРАНИЯ;</w:t>
      </w:r>
    </w:p>
    <w:p w:rsidR="000D0C02" w:rsidRDefault="000D0C02" w:rsidP="007D401B">
      <w:pPr>
        <w:numPr>
          <w:ilvl w:val="0"/>
          <w:numId w:val="9"/>
        </w:num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предоставляет слово для выступления в порядке поступления заявок в соответствии с повесткой дня;</w:t>
      </w:r>
    </w:p>
    <w:p w:rsidR="000D0C02" w:rsidRDefault="000D0C02" w:rsidP="007D401B">
      <w:pPr>
        <w:numPr>
          <w:ilvl w:val="0"/>
          <w:numId w:val="9"/>
        </w:num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предоставляет слово вне повестки дня только для внесения процедурного вопроса и по порядку ведения;</w:t>
      </w:r>
    </w:p>
    <w:p w:rsidR="000D0C02" w:rsidRDefault="000D0C02" w:rsidP="007D401B">
      <w:pPr>
        <w:numPr>
          <w:ilvl w:val="0"/>
          <w:numId w:val="9"/>
        </w:num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ставит на голосование каждое предложение участников СОБРАНИЯ в порядке поступления;</w:t>
      </w:r>
    </w:p>
    <w:p w:rsidR="000D0C02" w:rsidRDefault="000D0C02" w:rsidP="007D401B">
      <w:pPr>
        <w:numPr>
          <w:ilvl w:val="0"/>
          <w:numId w:val="9"/>
        </w:num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проводит открытое или тайное голосование и оглашает его результаты;</w:t>
      </w:r>
    </w:p>
    <w:p w:rsidR="000D0C02" w:rsidRPr="00515DB6" w:rsidRDefault="000D0C02" w:rsidP="007D401B">
      <w:pPr>
        <w:numPr>
          <w:ilvl w:val="0"/>
          <w:numId w:val="9"/>
        </w:num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выполняет иные функции, предусмотренные настоящим Регламентом.</w:t>
      </w:r>
      <w:r w:rsidRPr="00515DB6">
        <w:rPr>
          <w:rFonts w:ascii="Times New Roman" w:eastAsia="Calibri" w:hAnsi="Times New Roman" w:cs="Times New Roman"/>
          <w:sz w:val="24"/>
          <w:szCs w:val="24"/>
          <w:lang w:eastAsia="ru-RU"/>
        </w:rPr>
        <w:br/>
      </w:r>
    </w:p>
    <w:p w:rsidR="000D0C02" w:rsidRPr="00515DB6" w:rsidRDefault="000D0C02" w:rsidP="000D0C02">
      <w:pPr>
        <w:spacing w:after="0" w:line="240" w:lineRule="auto"/>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    </w:t>
      </w:r>
      <w:r>
        <w:rPr>
          <w:rFonts w:ascii="Times New Roman" w:eastAsia="Calibri" w:hAnsi="Times New Roman" w:cs="Times New Roman"/>
          <w:sz w:val="24"/>
          <w:szCs w:val="24"/>
          <w:lang w:eastAsia="ru-RU"/>
        </w:rPr>
        <w:tab/>
      </w:r>
      <w:r w:rsidRPr="00515DB6">
        <w:rPr>
          <w:rFonts w:ascii="Times New Roman" w:eastAsia="Calibri" w:hAnsi="Times New Roman" w:cs="Times New Roman"/>
          <w:sz w:val="24"/>
          <w:szCs w:val="24"/>
          <w:lang w:eastAsia="ru-RU"/>
        </w:rPr>
        <w:t xml:space="preserve"> </w:t>
      </w:r>
      <w:r w:rsidRPr="00515DB6">
        <w:rPr>
          <w:rFonts w:ascii="Times New Roman" w:eastAsia="Calibri" w:hAnsi="Times New Roman" w:cs="Times New Roman"/>
          <w:b/>
          <w:bCs/>
          <w:sz w:val="24"/>
          <w:szCs w:val="24"/>
          <w:lang w:eastAsia="ru-RU"/>
        </w:rPr>
        <w:t>Статья 24.</w:t>
      </w:r>
      <w:r w:rsidRPr="00515DB6">
        <w:rPr>
          <w:rFonts w:ascii="Times New Roman" w:eastAsia="Calibri" w:hAnsi="Times New Roman" w:cs="Times New Roman"/>
          <w:sz w:val="24"/>
          <w:szCs w:val="24"/>
          <w:lang w:eastAsia="ru-RU"/>
        </w:rPr>
        <w:br/>
      </w:r>
    </w:p>
    <w:p w:rsidR="000D0C02" w:rsidRDefault="000D0C02" w:rsidP="000D0C02">
      <w:p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ab/>
      </w:r>
      <w:r w:rsidRPr="00515DB6">
        <w:rPr>
          <w:rFonts w:ascii="Times New Roman" w:eastAsia="Calibri" w:hAnsi="Times New Roman" w:cs="Times New Roman"/>
          <w:sz w:val="24"/>
          <w:szCs w:val="24"/>
          <w:lang w:eastAsia="ru-RU"/>
        </w:rPr>
        <w:t>Председательствующий на СОБРАНИИ вправе:</w:t>
      </w:r>
    </w:p>
    <w:p w:rsidR="000D0C02" w:rsidRDefault="000D0C02" w:rsidP="007D401B">
      <w:pPr>
        <w:numPr>
          <w:ilvl w:val="0"/>
          <w:numId w:val="10"/>
        </w:num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в случае нарушения положений настоящего Регламента СОБРАНИЯ предупреждать участника СОБРАНИЯ, а при повторном нарушении лишать его слова. Участник СОБРАНИЯ, допустивший грубые, оскорбительные выражения в адрес председательствующего, других участников СОБРАНИЯ, лишается слова без предупреждения;</w:t>
      </w:r>
    </w:p>
    <w:p w:rsidR="000D0C02" w:rsidRPr="00515DB6" w:rsidRDefault="000D0C02" w:rsidP="007D401B">
      <w:pPr>
        <w:numPr>
          <w:ilvl w:val="0"/>
          <w:numId w:val="10"/>
        </w:num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 xml:space="preserve">предупреждать участника СОБРАНИЯ, выступающего с отклонением от обсуждаемого вопроса, а при повторном нарушении лишать его слова. </w:t>
      </w:r>
    </w:p>
    <w:p w:rsidR="000D0C02" w:rsidRPr="00515DB6" w:rsidRDefault="000D0C02" w:rsidP="000D0C02">
      <w:pPr>
        <w:spacing w:after="0" w:line="240" w:lineRule="auto"/>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lastRenderedPageBreak/>
        <w:br/>
        <w:t xml:space="preserve">     </w:t>
      </w:r>
      <w:r>
        <w:rPr>
          <w:rFonts w:ascii="Times New Roman" w:eastAsia="Calibri" w:hAnsi="Times New Roman" w:cs="Times New Roman"/>
          <w:sz w:val="24"/>
          <w:szCs w:val="24"/>
          <w:lang w:eastAsia="ru-RU"/>
        </w:rPr>
        <w:tab/>
      </w:r>
      <w:r w:rsidRPr="00515DB6">
        <w:rPr>
          <w:rFonts w:ascii="Times New Roman" w:eastAsia="Calibri" w:hAnsi="Times New Roman" w:cs="Times New Roman"/>
          <w:b/>
          <w:bCs/>
          <w:sz w:val="24"/>
          <w:szCs w:val="24"/>
          <w:lang w:eastAsia="ru-RU"/>
        </w:rPr>
        <w:t>Статья 25.</w:t>
      </w:r>
      <w:r w:rsidRPr="00515DB6">
        <w:rPr>
          <w:rFonts w:ascii="Times New Roman" w:eastAsia="Calibri" w:hAnsi="Times New Roman" w:cs="Times New Roman"/>
          <w:sz w:val="24"/>
          <w:szCs w:val="24"/>
          <w:lang w:eastAsia="ru-RU"/>
        </w:rPr>
        <w:br/>
      </w:r>
    </w:p>
    <w:p w:rsidR="000D0C02" w:rsidRPr="00515DB6" w:rsidRDefault="000D0C02" w:rsidP="000D0C02">
      <w:p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ab/>
      </w:r>
      <w:r w:rsidRPr="00515DB6">
        <w:rPr>
          <w:rFonts w:ascii="Times New Roman" w:eastAsia="Calibri" w:hAnsi="Times New Roman" w:cs="Times New Roman"/>
          <w:sz w:val="24"/>
          <w:szCs w:val="24"/>
          <w:lang w:eastAsia="ru-RU"/>
        </w:rPr>
        <w:t>Председательствующий на СОБРАНИИ не вправе высказывать собственное мнение по существу обсуждаемых вопросов, комментировать выступления, давать характеристику выступающим. Если председательствующий считает необходимым принять участие в обсуждении какого-либо вопроса, он записывается в общем порядке для выступления и передает председательство на время выступления.</w:t>
      </w:r>
    </w:p>
    <w:p w:rsidR="000D0C02" w:rsidRPr="00515DB6" w:rsidRDefault="000D0C02" w:rsidP="000D0C02">
      <w:pPr>
        <w:spacing w:after="0" w:line="240" w:lineRule="auto"/>
        <w:jc w:val="both"/>
        <w:rPr>
          <w:rFonts w:ascii="Times New Roman" w:eastAsia="Calibri" w:hAnsi="Times New Roman" w:cs="Times New Roman"/>
          <w:b/>
          <w:bCs/>
          <w:sz w:val="24"/>
          <w:szCs w:val="24"/>
          <w:lang w:eastAsia="ru-RU"/>
        </w:rPr>
      </w:pPr>
      <w:r w:rsidRPr="00515DB6">
        <w:rPr>
          <w:rFonts w:ascii="Times New Roman" w:eastAsia="Calibri" w:hAnsi="Times New Roman" w:cs="Times New Roman"/>
          <w:sz w:val="24"/>
          <w:szCs w:val="24"/>
          <w:lang w:eastAsia="ru-RU"/>
        </w:rPr>
        <w:br/>
        <w:t xml:space="preserve">     </w:t>
      </w:r>
      <w:r>
        <w:rPr>
          <w:rFonts w:ascii="Times New Roman" w:eastAsia="Calibri" w:hAnsi="Times New Roman" w:cs="Times New Roman"/>
          <w:sz w:val="24"/>
          <w:szCs w:val="24"/>
          <w:lang w:eastAsia="ru-RU"/>
        </w:rPr>
        <w:tab/>
      </w:r>
      <w:r w:rsidRPr="00515DB6">
        <w:rPr>
          <w:rFonts w:ascii="Times New Roman" w:eastAsia="Calibri" w:hAnsi="Times New Roman" w:cs="Times New Roman"/>
          <w:b/>
          <w:bCs/>
          <w:sz w:val="24"/>
          <w:szCs w:val="24"/>
          <w:lang w:eastAsia="ru-RU"/>
        </w:rPr>
        <w:t>Статья 26.</w:t>
      </w:r>
    </w:p>
    <w:p w:rsidR="000D0C02" w:rsidRPr="00515DB6" w:rsidRDefault="000D0C02" w:rsidP="000D0C02">
      <w:p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br/>
        <w:t xml:space="preserve">     </w:t>
      </w:r>
      <w:r>
        <w:rPr>
          <w:rFonts w:ascii="Times New Roman" w:eastAsia="Calibri" w:hAnsi="Times New Roman" w:cs="Times New Roman"/>
          <w:sz w:val="24"/>
          <w:szCs w:val="24"/>
          <w:lang w:eastAsia="ru-RU"/>
        </w:rPr>
        <w:tab/>
      </w:r>
      <w:r w:rsidRPr="00515DB6">
        <w:rPr>
          <w:rFonts w:ascii="Times New Roman" w:eastAsia="Calibri" w:hAnsi="Times New Roman" w:cs="Times New Roman"/>
          <w:sz w:val="24"/>
          <w:szCs w:val="24"/>
          <w:lang w:eastAsia="ru-RU"/>
        </w:rPr>
        <w:t>Продолжительность докладов, выступлений устанавливается председательствующим, но не должна превышать 15 минут для доклада, 10 минут для выступления. Выступающим в прениях предоставляется до пяти минут, для повторных выступлений в прениях - до трех минут, для выступлений по процедурным вопросам и выступлений с обоснованием принятия или отклонения внесенных предложений, по кандидатурам, для ответов на вопросы, сообщений, справок, внесения изменений в порядок работы - до трех минут, для вопросов, выступлений по порядку работы и ведения - не более одной минуты. По истечении установленного времени председательствующий предупреждает об этом выступающего, а затем вправе прервать его выступление.</w:t>
      </w:r>
    </w:p>
    <w:p w:rsidR="000D0C02" w:rsidRPr="00515DB6" w:rsidRDefault="000D0C02" w:rsidP="000D0C02">
      <w:p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 xml:space="preserve">   </w:t>
      </w:r>
    </w:p>
    <w:p w:rsidR="000D0C02" w:rsidRPr="00515DB6" w:rsidRDefault="000D0C02" w:rsidP="000D0C02">
      <w:pPr>
        <w:spacing w:after="0" w:line="240" w:lineRule="auto"/>
        <w:ind w:firstLine="708"/>
        <w:rPr>
          <w:rFonts w:ascii="Times New Roman" w:eastAsia="Calibri" w:hAnsi="Times New Roman" w:cs="Times New Roman"/>
          <w:sz w:val="24"/>
          <w:szCs w:val="24"/>
          <w:lang w:eastAsia="ru-RU"/>
        </w:rPr>
      </w:pPr>
      <w:r w:rsidRPr="00515DB6">
        <w:rPr>
          <w:rFonts w:ascii="Times New Roman" w:eastAsia="Calibri" w:hAnsi="Times New Roman" w:cs="Times New Roman"/>
          <w:b/>
          <w:bCs/>
          <w:sz w:val="24"/>
          <w:szCs w:val="24"/>
          <w:lang w:eastAsia="ru-RU"/>
        </w:rPr>
        <w:t>Статья 27.</w:t>
      </w:r>
      <w:r w:rsidRPr="00515DB6">
        <w:rPr>
          <w:rFonts w:ascii="Times New Roman" w:eastAsia="Calibri" w:hAnsi="Times New Roman" w:cs="Times New Roman"/>
          <w:sz w:val="24"/>
          <w:szCs w:val="24"/>
          <w:lang w:eastAsia="ru-RU"/>
        </w:rPr>
        <w:br/>
      </w:r>
    </w:p>
    <w:p w:rsidR="000D0C02" w:rsidRPr="00515DB6" w:rsidRDefault="000D0C02" w:rsidP="000D0C02">
      <w:p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ab/>
      </w:r>
      <w:r w:rsidRPr="00515DB6">
        <w:rPr>
          <w:rFonts w:ascii="Times New Roman" w:eastAsia="Calibri" w:hAnsi="Times New Roman" w:cs="Times New Roman"/>
          <w:sz w:val="24"/>
          <w:szCs w:val="24"/>
          <w:lang w:eastAsia="ru-RU"/>
        </w:rPr>
        <w:t>Один и тот же участник СОБРАНИЯ может выступать в прениях по одному и тому же вопросу не более двух раз.</w:t>
      </w:r>
    </w:p>
    <w:p w:rsidR="000D0C02" w:rsidRPr="00515DB6" w:rsidRDefault="000D0C02" w:rsidP="000D0C02">
      <w:pPr>
        <w:spacing w:after="0" w:line="240" w:lineRule="auto"/>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br/>
        <w:t xml:space="preserve">     </w:t>
      </w:r>
      <w:r>
        <w:rPr>
          <w:rFonts w:ascii="Times New Roman" w:eastAsia="Calibri" w:hAnsi="Times New Roman" w:cs="Times New Roman"/>
          <w:sz w:val="24"/>
          <w:szCs w:val="24"/>
          <w:lang w:eastAsia="ru-RU"/>
        </w:rPr>
        <w:tab/>
      </w:r>
      <w:r w:rsidRPr="00515DB6">
        <w:rPr>
          <w:rFonts w:ascii="Times New Roman" w:eastAsia="Calibri" w:hAnsi="Times New Roman" w:cs="Times New Roman"/>
          <w:b/>
          <w:bCs/>
          <w:sz w:val="24"/>
          <w:szCs w:val="24"/>
          <w:lang w:eastAsia="ru-RU"/>
        </w:rPr>
        <w:t>Статья 28.</w:t>
      </w:r>
      <w:r w:rsidRPr="00515DB6">
        <w:rPr>
          <w:rFonts w:ascii="Times New Roman" w:eastAsia="Calibri" w:hAnsi="Times New Roman" w:cs="Times New Roman"/>
          <w:sz w:val="24"/>
          <w:szCs w:val="24"/>
          <w:lang w:eastAsia="ru-RU"/>
        </w:rPr>
        <w:br/>
      </w:r>
    </w:p>
    <w:p w:rsidR="000D0C02" w:rsidRPr="00515DB6" w:rsidRDefault="000D0C02" w:rsidP="000D0C02">
      <w:p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ab/>
      </w:r>
      <w:r w:rsidRPr="00515DB6">
        <w:rPr>
          <w:rFonts w:ascii="Times New Roman" w:eastAsia="Calibri" w:hAnsi="Times New Roman" w:cs="Times New Roman"/>
          <w:sz w:val="24"/>
          <w:szCs w:val="24"/>
          <w:lang w:eastAsia="ru-RU"/>
        </w:rPr>
        <w:t>Никто не вправе выступать на СОБРАНИИ без разрешения председательствующего. Нарушивший это правило лишается председательствующим слова без предупреждения.</w:t>
      </w:r>
    </w:p>
    <w:p w:rsidR="000D0C02" w:rsidRPr="00515DB6" w:rsidRDefault="000D0C02" w:rsidP="000D0C02">
      <w:pPr>
        <w:spacing w:after="0" w:line="240" w:lineRule="auto"/>
        <w:jc w:val="both"/>
        <w:rPr>
          <w:rFonts w:ascii="Times New Roman" w:eastAsia="Calibri" w:hAnsi="Times New Roman" w:cs="Times New Roman"/>
          <w:b/>
          <w:bCs/>
          <w:sz w:val="24"/>
          <w:szCs w:val="24"/>
          <w:lang w:eastAsia="ru-RU"/>
        </w:rPr>
      </w:pPr>
      <w:r w:rsidRPr="00515DB6">
        <w:rPr>
          <w:rFonts w:ascii="Times New Roman" w:eastAsia="Calibri" w:hAnsi="Times New Roman" w:cs="Times New Roman"/>
          <w:sz w:val="24"/>
          <w:szCs w:val="24"/>
          <w:lang w:eastAsia="ru-RU"/>
        </w:rPr>
        <w:br/>
        <w:t xml:space="preserve">     </w:t>
      </w:r>
      <w:r>
        <w:rPr>
          <w:rFonts w:ascii="Times New Roman" w:eastAsia="Calibri" w:hAnsi="Times New Roman" w:cs="Times New Roman"/>
          <w:sz w:val="24"/>
          <w:szCs w:val="24"/>
          <w:lang w:eastAsia="ru-RU"/>
        </w:rPr>
        <w:tab/>
      </w:r>
      <w:r w:rsidRPr="00515DB6">
        <w:rPr>
          <w:rFonts w:ascii="Times New Roman" w:eastAsia="Calibri" w:hAnsi="Times New Roman" w:cs="Times New Roman"/>
          <w:b/>
          <w:bCs/>
          <w:sz w:val="24"/>
          <w:szCs w:val="24"/>
          <w:lang w:eastAsia="ru-RU"/>
        </w:rPr>
        <w:t>Статья 29.</w:t>
      </w:r>
    </w:p>
    <w:p w:rsidR="000D0C02" w:rsidRPr="00515DB6" w:rsidRDefault="000D0C02" w:rsidP="000D0C02">
      <w:p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br/>
        <w:t xml:space="preserve">     </w:t>
      </w:r>
      <w:r>
        <w:rPr>
          <w:rFonts w:ascii="Times New Roman" w:eastAsia="Calibri" w:hAnsi="Times New Roman" w:cs="Times New Roman"/>
          <w:sz w:val="24"/>
          <w:szCs w:val="24"/>
          <w:lang w:eastAsia="ru-RU"/>
        </w:rPr>
        <w:tab/>
      </w:r>
      <w:r w:rsidRPr="00515DB6">
        <w:rPr>
          <w:rFonts w:ascii="Times New Roman" w:eastAsia="Calibri" w:hAnsi="Times New Roman" w:cs="Times New Roman"/>
          <w:sz w:val="24"/>
          <w:szCs w:val="24"/>
          <w:lang w:eastAsia="ru-RU"/>
        </w:rPr>
        <w:t>Прения по обсуждаемому вопросу могут быть прекращены по истечении установленного СОБРАНИЕМ времени, либо по решению СОБРАНИЯ. Председательствующий, получив предложение о прекращении прений, выясняет, кто из записавшихся настаивает на выступлении, и с одобрения участников СОБРАНИЯ предоставляет им слово.</w:t>
      </w:r>
    </w:p>
    <w:p w:rsidR="000D0C02" w:rsidRPr="00515DB6" w:rsidRDefault="000D0C02" w:rsidP="000D0C02">
      <w:pPr>
        <w:spacing w:after="0" w:line="240" w:lineRule="auto"/>
        <w:jc w:val="both"/>
        <w:rPr>
          <w:rFonts w:ascii="Times New Roman" w:eastAsia="Calibri" w:hAnsi="Times New Roman" w:cs="Times New Roman"/>
          <w:b/>
          <w:bCs/>
          <w:sz w:val="24"/>
          <w:szCs w:val="24"/>
          <w:lang w:eastAsia="ru-RU"/>
        </w:rPr>
      </w:pPr>
      <w:r w:rsidRPr="00515DB6">
        <w:rPr>
          <w:rFonts w:ascii="Times New Roman" w:eastAsia="Calibri" w:hAnsi="Times New Roman" w:cs="Times New Roman"/>
          <w:sz w:val="24"/>
          <w:szCs w:val="24"/>
          <w:lang w:eastAsia="ru-RU"/>
        </w:rPr>
        <w:br/>
        <w:t xml:space="preserve">     </w:t>
      </w:r>
      <w:r>
        <w:rPr>
          <w:rFonts w:ascii="Times New Roman" w:eastAsia="Calibri" w:hAnsi="Times New Roman" w:cs="Times New Roman"/>
          <w:sz w:val="24"/>
          <w:szCs w:val="24"/>
          <w:lang w:eastAsia="ru-RU"/>
        </w:rPr>
        <w:tab/>
      </w:r>
      <w:r w:rsidRPr="00515DB6">
        <w:rPr>
          <w:rFonts w:ascii="Times New Roman" w:eastAsia="Calibri" w:hAnsi="Times New Roman" w:cs="Times New Roman"/>
          <w:b/>
          <w:bCs/>
          <w:sz w:val="24"/>
          <w:szCs w:val="24"/>
          <w:lang w:eastAsia="ru-RU"/>
        </w:rPr>
        <w:t>Статья 30.</w:t>
      </w:r>
    </w:p>
    <w:p w:rsidR="000D0C02" w:rsidRPr="00515DB6" w:rsidRDefault="000D0C02" w:rsidP="000D0C02">
      <w:p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br/>
        <w:t xml:space="preserve">     </w:t>
      </w:r>
      <w:r>
        <w:rPr>
          <w:rFonts w:ascii="Times New Roman" w:eastAsia="Calibri" w:hAnsi="Times New Roman" w:cs="Times New Roman"/>
          <w:sz w:val="24"/>
          <w:szCs w:val="24"/>
          <w:lang w:eastAsia="ru-RU"/>
        </w:rPr>
        <w:tab/>
      </w:r>
      <w:r w:rsidRPr="00515DB6">
        <w:rPr>
          <w:rFonts w:ascii="Times New Roman" w:eastAsia="Calibri" w:hAnsi="Times New Roman" w:cs="Times New Roman"/>
          <w:sz w:val="24"/>
          <w:szCs w:val="24"/>
          <w:lang w:eastAsia="ru-RU"/>
        </w:rPr>
        <w:t>Решения СОБРАНИЯ принимаются открытым голосованием, за исключением голосования по вопросу избрания Председателя, членов Совета ПАРТНЕРСТВА. Правом голосования обладают только участники СОБРАНИЯ с правом решающего голоса.</w:t>
      </w:r>
    </w:p>
    <w:p w:rsidR="000D0C02" w:rsidRPr="00515DB6" w:rsidRDefault="000D0C02" w:rsidP="000D0C02">
      <w:pPr>
        <w:spacing w:after="0" w:line="240" w:lineRule="auto"/>
        <w:jc w:val="both"/>
        <w:rPr>
          <w:rFonts w:ascii="Times New Roman" w:eastAsia="Calibri" w:hAnsi="Times New Roman" w:cs="Times New Roman"/>
          <w:b/>
          <w:bCs/>
          <w:sz w:val="24"/>
          <w:szCs w:val="24"/>
          <w:lang w:eastAsia="ru-RU"/>
        </w:rPr>
      </w:pPr>
      <w:r w:rsidRPr="00515DB6">
        <w:rPr>
          <w:rFonts w:ascii="Times New Roman" w:eastAsia="Calibri" w:hAnsi="Times New Roman" w:cs="Times New Roman"/>
          <w:sz w:val="24"/>
          <w:szCs w:val="24"/>
          <w:lang w:eastAsia="ru-RU"/>
        </w:rPr>
        <w:br/>
        <w:t xml:space="preserve">     </w:t>
      </w:r>
      <w:r>
        <w:rPr>
          <w:rFonts w:ascii="Times New Roman" w:eastAsia="Calibri" w:hAnsi="Times New Roman" w:cs="Times New Roman"/>
          <w:sz w:val="24"/>
          <w:szCs w:val="24"/>
          <w:lang w:eastAsia="ru-RU"/>
        </w:rPr>
        <w:tab/>
      </w:r>
      <w:r w:rsidRPr="00515DB6">
        <w:rPr>
          <w:rFonts w:ascii="Times New Roman" w:eastAsia="Calibri" w:hAnsi="Times New Roman" w:cs="Times New Roman"/>
          <w:b/>
          <w:bCs/>
          <w:sz w:val="24"/>
          <w:szCs w:val="24"/>
          <w:lang w:eastAsia="ru-RU"/>
        </w:rPr>
        <w:t>Статья 31.</w:t>
      </w:r>
    </w:p>
    <w:p w:rsidR="000D0C02" w:rsidRPr="00515DB6" w:rsidRDefault="000D0C02" w:rsidP="000D0C02">
      <w:p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br/>
        <w:t xml:space="preserve">     </w:t>
      </w:r>
      <w:r>
        <w:rPr>
          <w:rFonts w:ascii="Times New Roman" w:eastAsia="Calibri" w:hAnsi="Times New Roman" w:cs="Times New Roman"/>
          <w:sz w:val="24"/>
          <w:szCs w:val="24"/>
          <w:lang w:eastAsia="ru-RU"/>
        </w:rPr>
        <w:tab/>
      </w:r>
      <w:r w:rsidRPr="00515DB6">
        <w:rPr>
          <w:rFonts w:ascii="Times New Roman" w:eastAsia="Calibri" w:hAnsi="Times New Roman" w:cs="Times New Roman"/>
          <w:sz w:val="24"/>
          <w:szCs w:val="24"/>
          <w:lang w:eastAsia="ru-RU"/>
        </w:rPr>
        <w:t xml:space="preserve">При открытом голосовании по каждому вопросу участник СОБРАНИЯ имеет один голос и подает его за принятие решения или против него. Свое право на голосование участник СОБРАНИЯ осуществляет лично. Допускается передача участником </w:t>
      </w:r>
      <w:r w:rsidRPr="00515DB6">
        <w:rPr>
          <w:rFonts w:ascii="Times New Roman" w:eastAsia="Calibri" w:hAnsi="Times New Roman" w:cs="Times New Roman"/>
          <w:sz w:val="24"/>
          <w:szCs w:val="24"/>
          <w:lang w:eastAsia="ru-RU"/>
        </w:rPr>
        <w:lastRenderedPageBreak/>
        <w:t>СОБРАНИЯ своего голоса другому участнику –</w:t>
      </w:r>
      <w:r>
        <w:rPr>
          <w:rFonts w:ascii="Times New Roman" w:eastAsia="Calibri" w:hAnsi="Times New Roman" w:cs="Times New Roman"/>
          <w:sz w:val="24"/>
          <w:szCs w:val="24"/>
          <w:lang w:eastAsia="ru-RU"/>
        </w:rPr>
        <w:t xml:space="preserve"> </w:t>
      </w:r>
      <w:r w:rsidRPr="00515DB6">
        <w:rPr>
          <w:rFonts w:ascii="Times New Roman" w:eastAsia="Calibri" w:hAnsi="Times New Roman" w:cs="Times New Roman"/>
          <w:sz w:val="24"/>
          <w:szCs w:val="24"/>
          <w:lang w:eastAsia="ru-RU"/>
        </w:rPr>
        <w:t>члену ПАРТНЕРСТВА в связи с отсутствием по доверенности. Доверенность оформляется в простой письменной форме и предоставляется в Счетную комиссию СОБРАНИЯ вместе с карточкой для голосования. При этом открытое голосование проводится в порядке поступления предложений и решение по ним принимается простым или квалифицированным большинством голосов участников СОБРАНИЯ.</w:t>
      </w:r>
    </w:p>
    <w:p w:rsidR="000D0C02" w:rsidRPr="00515DB6" w:rsidRDefault="000D0C02" w:rsidP="000D0C02">
      <w:pPr>
        <w:spacing w:after="0" w:line="240" w:lineRule="auto"/>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       </w:t>
      </w:r>
      <w:r>
        <w:rPr>
          <w:rFonts w:ascii="Times New Roman" w:eastAsia="Calibri" w:hAnsi="Times New Roman" w:cs="Times New Roman"/>
          <w:sz w:val="24"/>
          <w:szCs w:val="24"/>
          <w:lang w:eastAsia="ru-RU"/>
        </w:rPr>
        <w:tab/>
      </w:r>
      <w:r w:rsidRPr="00515DB6">
        <w:rPr>
          <w:rFonts w:ascii="Times New Roman" w:eastAsia="Calibri" w:hAnsi="Times New Roman" w:cs="Times New Roman"/>
          <w:b/>
          <w:bCs/>
          <w:sz w:val="24"/>
          <w:szCs w:val="24"/>
          <w:lang w:eastAsia="ru-RU"/>
        </w:rPr>
        <w:t>Статья 32.</w:t>
      </w:r>
      <w:r w:rsidRPr="00515DB6">
        <w:rPr>
          <w:rFonts w:ascii="Times New Roman" w:eastAsia="Calibri" w:hAnsi="Times New Roman" w:cs="Times New Roman"/>
          <w:sz w:val="24"/>
          <w:szCs w:val="24"/>
          <w:lang w:eastAsia="ru-RU"/>
        </w:rPr>
        <w:br/>
      </w:r>
    </w:p>
    <w:p w:rsidR="000D0C02" w:rsidRPr="00515DB6" w:rsidRDefault="000D0C02" w:rsidP="000D0C02">
      <w:p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ab/>
      </w:r>
      <w:r w:rsidRPr="00515DB6">
        <w:rPr>
          <w:rFonts w:ascii="Times New Roman" w:eastAsia="Calibri" w:hAnsi="Times New Roman" w:cs="Times New Roman"/>
          <w:sz w:val="24"/>
          <w:szCs w:val="24"/>
          <w:lang w:eastAsia="ru-RU"/>
        </w:rPr>
        <w:t>Выдвижение кандидатур для избрания членов Совета ПАРТНЕРСТВА осуществляется участниками СОБРАНИЯ, или подачей письменных заявок членами ПАРТНЕРСТВА Генеральному  директору ПАРТНЕРСТВА накануне проведения СОБРАНИЯ с соответствующей повесткой не позднее  15 (пятнадцати)  календарных дней со дн</w:t>
      </w:r>
      <w:r>
        <w:rPr>
          <w:rFonts w:ascii="Times New Roman" w:eastAsia="Calibri" w:hAnsi="Times New Roman" w:cs="Times New Roman"/>
          <w:sz w:val="24"/>
          <w:szCs w:val="24"/>
          <w:lang w:eastAsia="ru-RU"/>
        </w:rPr>
        <w:t xml:space="preserve">я получения извещения о начале </w:t>
      </w:r>
      <w:r w:rsidRPr="00515DB6">
        <w:rPr>
          <w:rFonts w:ascii="Times New Roman" w:eastAsia="Calibri" w:hAnsi="Times New Roman" w:cs="Times New Roman"/>
          <w:sz w:val="24"/>
          <w:szCs w:val="24"/>
          <w:lang w:eastAsia="ru-RU"/>
        </w:rPr>
        <w:t xml:space="preserve">СОБРАНИЯ. </w:t>
      </w:r>
    </w:p>
    <w:p w:rsidR="000D0C02" w:rsidRPr="00515DB6" w:rsidRDefault="000D0C02" w:rsidP="000D0C02">
      <w:pPr>
        <w:spacing w:after="0" w:line="240" w:lineRule="auto"/>
        <w:rPr>
          <w:rFonts w:ascii="Times New Roman" w:eastAsia="Calibri" w:hAnsi="Times New Roman" w:cs="Times New Roman"/>
          <w:b/>
          <w:bCs/>
          <w:sz w:val="24"/>
          <w:szCs w:val="24"/>
          <w:lang w:eastAsia="ru-RU"/>
        </w:rPr>
      </w:pPr>
    </w:p>
    <w:p w:rsidR="000D0C02" w:rsidRPr="00515DB6" w:rsidRDefault="000D0C02" w:rsidP="000D0C02">
      <w:pPr>
        <w:spacing w:after="0" w:line="240" w:lineRule="auto"/>
        <w:ind w:firstLine="708"/>
        <w:rPr>
          <w:rFonts w:ascii="Times New Roman" w:eastAsia="Calibri" w:hAnsi="Times New Roman" w:cs="Times New Roman"/>
          <w:b/>
          <w:bCs/>
          <w:sz w:val="24"/>
          <w:szCs w:val="24"/>
          <w:lang w:eastAsia="ru-RU"/>
        </w:rPr>
      </w:pPr>
      <w:r w:rsidRPr="00515DB6">
        <w:rPr>
          <w:rFonts w:ascii="Times New Roman" w:eastAsia="Calibri" w:hAnsi="Times New Roman" w:cs="Times New Roman"/>
          <w:b/>
          <w:bCs/>
          <w:sz w:val="24"/>
          <w:szCs w:val="24"/>
          <w:lang w:eastAsia="ru-RU"/>
        </w:rPr>
        <w:t>Статья 33.   </w:t>
      </w:r>
    </w:p>
    <w:p w:rsidR="000D0C02" w:rsidRPr="00515DB6" w:rsidRDefault="000D0C02" w:rsidP="000D0C02">
      <w:pPr>
        <w:spacing w:after="0" w:line="240" w:lineRule="auto"/>
        <w:rPr>
          <w:rFonts w:ascii="Times New Roman" w:eastAsia="Calibri" w:hAnsi="Times New Roman" w:cs="Times New Roman"/>
          <w:b/>
          <w:bCs/>
          <w:sz w:val="24"/>
          <w:szCs w:val="24"/>
          <w:lang w:eastAsia="ru-RU"/>
        </w:rPr>
      </w:pPr>
    </w:p>
    <w:p w:rsidR="000D0C02" w:rsidRPr="00515DB6" w:rsidRDefault="000D0C02" w:rsidP="000D0C02">
      <w:pPr>
        <w:spacing w:after="0" w:line="240" w:lineRule="auto"/>
        <w:ind w:firstLine="708"/>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 xml:space="preserve">Количественный состав членов Совета ПАРТНЕРСТВА определяется открытым голосованием участников СОБРАНИЯ простым большинством  голосов в порядке поступления предложений. </w:t>
      </w:r>
    </w:p>
    <w:p w:rsidR="000D0C02" w:rsidRPr="00515DB6" w:rsidRDefault="000D0C02" w:rsidP="000D0C02">
      <w:pPr>
        <w:spacing w:after="0" w:line="240" w:lineRule="auto"/>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    </w:t>
      </w:r>
      <w:r w:rsidRPr="00515DB6">
        <w:rPr>
          <w:rFonts w:ascii="Times New Roman" w:eastAsia="Calibri" w:hAnsi="Times New Roman" w:cs="Times New Roman"/>
          <w:sz w:val="24"/>
          <w:szCs w:val="24"/>
          <w:lang w:eastAsia="ru-RU"/>
        </w:rPr>
        <w:br/>
        <w:t xml:space="preserve">     </w:t>
      </w:r>
      <w:r>
        <w:rPr>
          <w:rFonts w:ascii="Times New Roman" w:eastAsia="Calibri" w:hAnsi="Times New Roman" w:cs="Times New Roman"/>
          <w:sz w:val="24"/>
          <w:szCs w:val="24"/>
          <w:lang w:eastAsia="ru-RU"/>
        </w:rPr>
        <w:tab/>
      </w:r>
      <w:r w:rsidRPr="00515DB6">
        <w:rPr>
          <w:rFonts w:ascii="Times New Roman" w:eastAsia="Calibri" w:hAnsi="Times New Roman" w:cs="Times New Roman"/>
          <w:b/>
          <w:bCs/>
          <w:sz w:val="24"/>
          <w:szCs w:val="24"/>
          <w:lang w:eastAsia="ru-RU"/>
        </w:rPr>
        <w:t>Статья 34.</w:t>
      </w:r>
      <w:r w:rsidRPr="00515DB6">
        <w:rPr>
          <w:rFonts w:ascii="Times New Roman" w:eastAsia="Calibri" w:hAnsi="Times New Roman" w:cs="Times New Roman"/>
          <w:sz w:val="24"/>
          <w:szCs w:val="24"/>
          <w:lang w:eastAsia="ru-RU"/>
        </w:rPr>
        <w:br/>
      </w:r>
    </w:p>
    <w:p w:rsidR="000D0C02" w:rsidRPr="00515DB6" w:rsidRDefault="000D0C02" w:rsidP="000D0C02">
      <w:p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ab/>
      </w:r>
      <w:r w:rsidRPr="00515DB6">
        <w:rPr>
          <w:rFonts w:ascii="Times New Roman" w:eastAsia="Calibri" w:hAnsi="Times New Roman" w:cs="Times New Roman"/>
          <w:sz w:val="24"/>
          <w:szCs w:val="24"/>
          <w:lang w:eastAsia="ru-RU"/>
        </w:rPr>
        <w:t>При проведении голосования подсчет голосов осуществляется Счетной комиссией.</w:t>
      </w:r>
      <w:r w:rsidRPr="00515DB6">
        <w:rPr>
          <w:rFonts w:ascii="Times New Roman" w:eastAsia="Calibri" w:hAnsi="Times New Roman" w:cs="Times New Roman"/>
          <w:sz w:val="24"/>
          <w:szCs w:val="24"/>
          <w:lang w:eastAsia="ru-RU"/>
        </w:rPr>
        <w:br/>
      </w:r>
      <w:r>
        <w:rPr>
          <w:rFonts w:ascii="Times New Roman" w:eastAsia="Calibri" w:hAnsi="Times New Roman" w:cs="Times New Roman"/>
          <w:sz w:val="24"/>
          <w:szCs w:val="24"/>
          <w:lang w:eastAsia="ru-RU"/>
        </w:rPr>
        <w:tab/>
      </w:r>
    </w:p>
    <w:p w:rsidR="000D0C02" w:rsidRPr="00515DB6" w:rsidRDefault="000D0C02" w:rsidP="000D0C02">
      <w:pPr>
        <w:spacing w:after="0" w:line="240" w:lineRule="auto"/>
        <w:jc w:val="both"/>
        <w:rPr>
          <w:rFonts w:ascii="Times New Roman" w:eastAsia="Calibri" w:hAnsi="Times New Roman" w:cs="Times New Roman"/>
          <w:b/>
          <w:bCs/>
          <w:sz w:val="24"/>
          <w:szCs w:val="24"/>
          <w:lang w:eastAsia="ru-RU"/>
        </w:rPr>
      </w:pPr>
      <w:r w:rsidRPr="00515DB6">
        <w:rPr>
          <w:rFonts w:ascii="Times New Roman" w:eastAsia="Calibri" w:hAnsi="Times New Roman" w:cs="Times New Roman"/>
          <w:sz w:val="24"/>
          <w:szCs w:val="24"/>
          <w:lang w:eastAsia="ru-RU"/>
        </w:rPr>
        <w:t>    </w:t>
      </w:r>
      <w:r>
        <w:rPr>
          <w:rFonts w:ascii="Times New Roman" w:eastAsia="Calibri" w:hAnsi="Times New Roman" w:cs="Times New Roman"/>
          <w:sz w:val="24"/>
          <w:szCs w:val="24"/>
          <w:lang w:eastAsia="ru-RU"/>
        </w:rPr>
        <w:tab/>
      </w:r>
      <w:r w:rsidRPr="00515DB6">
        <w:rPr>
          <w:rFonts w:ascii="Times New Roman" w:eastAsia="Calibri" w:hAnsi="Times New Roman" w:cs="Times New Roman"/>
          <w:b/>
          <w:bCs/>
          <w:sz w:val="24"/>
          <w:szCs w:val="24"/>
          <w:lang w:eastAsia="ru-RU"/>
        </w:rPr>
        <w:t>Статья 35.</w:t>
      </w:r>
    </w:p>
    <w:p w:rsidR="000D0C02" w:rsidRPr="00515DB6" w:rsidRDefault="000D0C02" w:rsidP="000D0C02">
      <w:p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br/>
        <w:t xml:space="preserve">     </w:t>
      </w:r>
      <w:r>
        <w:rPr>
          <w:rFonts w:ascii="Times New Roman" w:eastAsia="Calibri" w:hAnsi="Times New Roman" w:cs="Times New Roman"/>
          <w:sz w:val="24"/>
          <w:szCs w:val="24"/>
          <w:lang w:eastAsia="ru-RU"/>
        </w:rPr>
        <w:tab/>
      </w:r>
      <w:r w:rsidRPr="00515DB6">
        <w:rPr>
          <w:rFonts w:ascii="Times New Roman" w:eastAsia="Calibri" w:hAnsi="Times New Roman" w:cs="Times New Roman"/>
          <w:sz w:val="24"/>
          <w:szCs w:val="24"/>
          <w:lang w:eastAsia="ru-RU"/>
        </w:rPr>
        <w:t>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 По окончании подсчета голосов председательствующий объявля</w:t>
      </w:r>
      <w:r>
        <w:rPr>
          <w:rFonts w:ascii="Times New Roman" w:eastAsia="Calibri" w:hAnsi="Times New Roman" w:cs="Times New Roman"/>
          <w:sz w:val="24"/>
          <w:szCs w:val="24"/>
          <w:lang w:eastAsia="ru-RU"/>
        </w:rPr>
        <w:t>ет, какое решение принято ("за"-</w:t>
      </w:r>
      <w:r w:rsidRPr="00515DB6">
        <w:rPr>
          <w:rFonts w:ascii="Times New Roman" w:eastAsia="Calibri" w:hAnsi="Times New Roman" w:cs="Times New Roman"/>
          <w:sz w:val="24"/>
          <w:szCs w:val="24"/>
          <w:lang w:eastAsia="ru-RU"/>
        </w:rPr>
        <w:t xml:space="preserve"> положительное или "против"</w:t>
      </w:r>
      <w:r>
        <w:rPr>
          <w:rFonts w:ascii="Times New Roman" w:eastAsia="Calibri" w:hAnsi="Times New Roman" w:cs="Times New Roman"/>
          <w:sz w:val="24"/>
          <w:szCs w:val="24"/>
          <w:lang w:eastAsia="ru-RU"/>
        </w:rPr>
        <w:t xml:space="preserve"> -</w:t>
      </w:r>
      <w:r w:rsidRPr="00515DB6">
        <w:rPr>
          <w:rFonts w:ascii="Times New Roman" w:eastAsia="Calibri" w:hAnsi="Times New Roman" w:cs="Times New Roman"/>
          <w:sz w:val="24"/>
          <w:szCs w:val="24"/>
          <w:lang w:eastAsia="ru-RU"/>
        </w:rPr>
        <w:t xml:space="preserve"> отрицательное).</w:t>
      </w:r>
    </w:p>
    <w:p w:rsidR="000D0C02" w:rsidRPr="00515DB6" w:rsidRDefault="000D0C02" w:rsidP="000D0C02">
      <w:pPr>
        <w:spacing w:after="0" w:line="240" w:lineRule="auto"/>
        <w:rPr>
          <w:rFonts w:ascii="Times New Roman" w:eastAsia="Calibri" w:hAnsi="Times New Roman" w:cs="Times New Roman"/>
          <w:sz w:val="24"/>
          <w:szCs w:val="24"/>
          <w:lang w:eastAsia="ru-RU"/>
        </w:rPr>
      </w:pPr>
    </w:p>
    <w:p w:rsidR="000D0C02" w:rsidRPr="00515DB6" w:rsidRDefault="000D0C02" w:rsidP="000D0C02">
      <w:pPr>
        <w:spacing w:after="0" w:line="240" w:lineRule="auto"/>
        <w:rPr>
          <w:rFonts w:ascii="Times New Roman" w:eastAsia="Calibri" w:hAnsi="Times New Roman" w:cs="Times New Roman"/>
          <w:b/>
          <w:bCs/>
          <w:sz w:val="24"/>
          <w:szCs w:val="24"/>
          <w:lang w:eastAsia="ru-RU"/>
        </w:rPr>
      </w:pPr>
      <w:r w:rsidRPr="00515DB6">
        <w:rPr>
          <w:rFonts w:ascii="Times New Roman" w:eastAsia="Calibri" w:hAnsi="Times New Roman" w:cs="Times New Roman"/>
          <w:b/>
          <w:bCs/>
          <w:sz w:val="24"/>
          <w:szCs w:val="24"/>
          <w:lang w:eastAsia="ru-RU"/>
        </w:rPr>
        <w:t xml:space="preserve">        </w:t>
      </w:r>
      <w:r>
        <w:rPr>
          <w:rFonts w:ascii="Times New Roman" w:eastAsia="Calibri" w:hAnsi="Times New Roman" w:cs="Times New Roman"/>
          <w:b/>
          <w:bCs/>
          <w:sz w:val="24"/>
          <w:szCs w:val="24"/>
          <w:lang w:eastAsia="ru-RU"/>
        </w:rPr>
        <w:tab/>
      </w:r>
      <w:r w:rsidRPr="00515DB6">
        <w:rPr>
          <w:rFonts w:ascii="Times New Roman" w:eastAsia="Calibri" w:hAnsi="Times New Roman" w:cs="Times New Roman"/>
          <w:b/>
          <w:bCs/>
          <w:sz w:val="24"/>
          <w:szCs w:val="24"/>
          <w:lang w:eastAsia="ru-RU"/>
        </w:rPr>
        <w:t>Статья 36.</w:t>
      </w:r>
    </w:p>
    <w:p w:rsidR="000D0C02" w:rsidRPr="00515DB6" w:rsidRDefault="000D0C02" w:rsidP="000D0C02">
      <w:pPr>
        <w:spacing w:after="0" w:line="240" w:lineRule="auto"/>
        <w:rPr>
          <w:rFonts w:ascii="Times New Roman" w:eastAsia="Calibri" w:hAnsi="Times New Roman" w:cs="Times New Roman"/>
          <w:sz w:val="24"/>
          <w:szCs w:val="24"/>
          <w:lang w:eastAsia="ru-RU"/>
        </w:rPr>
      </w:pPr>
    </w:p>
    <w:p w:rsidR="000D0C02" w:rsidRPr="00515DB6" w:rsidRDefault="000D0C02" w:rsidP="000D0C02">
      <w:p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ab/>
      </w:r>
      <w:r w:rsidRPr="00515DB6">
        <w:rPr>
          <w:rFonts w:ascii="Times New Roman" w:eastAsia="Calibri" w:hAnsi="Times New Roman" w:cs="Times New Roman"/>
          <w:sz w:val="24"/>
          <w:szCs w:val="24"/>
          <w:lang w:eastAsia="ru-RU"/>
        </w:rPr>
        <w:t>В случае выдвижения нескольких кандидатур на одну вакансию или предложения более двух вариантов решения рассматриваемого вопроса, участники СОБРАНИЯ имеют право проголосовать «за» только в отношении одного из кандидатов или вариантов.</w:t>
      </w:r>
    </w:p>
    <w:p w:rsidR="000D0C02" w:rsidRPr="00515DB6" w:rsidRDefault="000D0C02" w:rsidP="000D0C02">
      <w:pPr>
        <w:spacing w:after="0" w:line="240" w:lineRule="auto"/>
        <w:jc w:val="both"/>
        <w:rPr>
          <w:rFonts w:ascii="Times New Roman" w:eastAsia="Calibri" w:hAnsi="Times New Roman" w:cs="Times New Roman"/>
          <w:b/>
          <w:bCs/>
          <w:sz w:val="24"/>
          <w:szCs w:val="24"/>
          <w:lang w:eastAsia="ru-RU"/>
        </w:rPr>
      </w:pPr>
      <w:r w:rsidRPr="00515DB6">
        <w:rPr>
          <w:rFonts w:ascii="Times New Roman" w:eastAsia="Calibri" w:hAnsi="Times New Roman" w:cs="Times New Roman"/>
          <w:sz w:val="24"/>
          <w:szCs w:val="24"/>
          <w:lang w:eastAsia="ru-RU"/>
        </w:rPr>
        <w:br/>
        <w:t>    </w:t>
      </w:r>
      <w:r>
        <w:rPr>
          <w:rFonts w:ascii="Times New Roman" w:eastAsia="Calibri" w:hAnsi="Times New Roman" w:cs="Times New Roman"/>
          <w:sz w:val="24"/>
          <w:szCs w:val="24"/>
          <w:lang w:eastAsia="ru-RU"/>
        </w:rPr>
        <w:tab/>
      </w:r>
      <w:r w:rsidRPr="00515DB6">
        <w:rPr>
          <w:rFonts w:ascii="Times New Roman" w:eastAsia="Calibri" w:hAnsi="Times New Roman" w:cs="Times New Roman"/>
          <w:b/>
          <w:bCs/>
          <w:sz w:val="24"/>
          <w:szCs w:val="24"/>
          <w:lang w:eastAsia="ru-RU"/>
        </w:rPr>
        <w:t>Статья 37.</w:t>
      </w:r>
    </w:p>
    <w:p w:rsidR="000D0C02" w:rsidRPr="00515DB6" w:rsidRDefault="000D0C02" w:rsidP="000D0C02">
      <w:p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br/>
        <w:t xml:space="preserve">     </w:t>
      </w:r>
      <w:r>
        <w:rPr>
          <w:rFonts w:ascii="Times New Roman" w:eastAsia="Calibri" w:hAnsi="Times New Roman" w:cs="Times New Roman"/>
          <w:sz w:val="24"/>
          <w:szCs w:val="24"/>
          <w:lang w:eastAsia="ru-RU"/>
        </w:rPr>
        <w:tab/>
      </w:r>
      <w:r w:rsidRPr="00515DB6">
        <w:rPr>
          <w:rFonts w:ascii="Times New Roman" w:eastAsia="Calibri" w:hAnsi="Times New Roman" w:cs="Times New Roman"/>
          <w:sz w:val="24"/>
          <w:szCs w:val="24"/>
          <w:lang w:eastAsia="ru-RU"/>
        </w:rPr>
        <w:t>Тайное голосование проводится с использованием бюллетеней. Проведение тайного голосования с использованием бюллетеней и определение его результатов осуществляются Счетной комиссией. Бюллетени для тайного голосования изготавливаются по форме, которая  утверждена  решением Совета ПАРТНЕРСТВА. Количество бюллетеней определяется Счетной комиссией по числу участников, присутствующих на СОБРАНИИ с правом решающего голоса.</w:t>
      </w:r>
    </w:p>
    <w:p w:rsidR="000D0C02" w:rsidRPr="00515DB6" w:rsidRDefault="000D0C02" w:rsidP="000D0C02">
      <w:pPr>
        <w:spacing w:after="0" w:line="240" w:lineRule="auto"/>
        <w:jc w:val="both"/>
        <w:rPr>
          <w:rFonts w:ascii="Times New Roman" w:eastAsia="Calibri" w:hAnsi="Times New Roman" w:cs="Times New Roman"/>
          <w:b/>
          <w:bCs/>
          <w:sz w:val="24"/>
          <w:szCs w:val="24"/>
          <w:lang w:eastAsia="ru-RU"/>
        </w:rPr>
      </w:pPr>
      <w:r w:rsidRPr="00515DB6">
        <w:rPr>
          <w:rFonts w:ascii="Times New Roman" w:eastAsia="Calibri" w:hAnsi="Times New Roman" w:cs="Times New Roman"/>
          <w:sz w:val="24"/>
          <w:szCs w:val="24"/>
          <w:lang w:eastAsia="ru-RU"/>
        </w:rPr>
        <w:br/>
        <w:t>       </w:t>
      </w:r>
      <w:r>
        <w:rPr>
          <w:rFonts w:ascii="Times New Roman" w:eastAsia="Calibri" w:hAnsi="Times New Roman" w:cs="Times New Roman"/>
          <w:sz w:val="24"/>
          <w:szCs w:val="24"/>
          <w:lang w:eastAsia="ru-RU"/>
        </w:rPr>
        <w:tab/>
      </w:r>
      <w:r w:rsidRPr="00515DB6">
        <w:rPr>
          <w:rFonts w:ascii="Times New Roman" w:eastAsia="Calibri" w:hAnsi="Times New Roman" w:cs="Times New Roman"/>
          <w:sz w:val="24"/>
          <w:szCs w:val="24"/>
          <w:lang w:eastAsia="ru-RU"/>
        </w:rPr>
        <w:t xml:space="preserve"> </w:t>
      </w:r>
      <w:r w:rsidRPr="00515DB6">
        <w:rPr>
          <w:rFonts w:ascii="Times New Roman" w:eastAsia="Calibri" w:hAnsi="Times New Roman" w:cs="Times New Roman"/>
          <w:b/>
          <w:bCs/>
          <w:sz w:val="24"/>
          <w:szCs w:val="24"/>
          <w:lang w:eastAsia="ru-RU"/>
        </w:rPr>
        <w:t>Статья 38.</w:t>
      </w:r>
    </w:p>
    <w:p w:rsidR="000D0C02" w:rsidRPr="00515DB6" w:rsidRDefault="000D0C02" w:rsidP="000D0C02">
      <w:p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br/>
        <w:t xml:space="preserve">     </w:t>
      </w:r>
      <w:r>
        <w:rPr>
          <w:rFonts w:ascii="Times New Roman" w:eastAsia="Calibri" w:hAnsi="Times New Roman" w:cs="Times New Roman"/>
          <w:sz w:val="24"/>
          <w:szCs w:val="24"/>
          <w:lang w:eastAsia="ru-RU"/>
        </w:rPr>
        <w:tab/>
      </w:r>
      <w:r w:rsidRPr="00515DB6">
        <w:rPr>
          <w:rFonts w:ascii="Times New Roman" w:eastAsia="Calibri" w:hAnsi="Times New Roman" w:cs="Times New Roman"/>
          <w:sz w:val="24"/>
          <w:szCs w:val="24"/>
          <w:lang w:eastAsia="ru-RU"/>
        </w:rPr>
        <w:t xml:space="preserve">В бюллетень для тайного голосования включаются все выдвинутые участниками в </w:t>
      </w:r>
      <w:r w:rsidRPr="00515DB6">
        <w:rPr>
          <w:rFonts w:ascii="Times New Roman" w:eastAsia="Calibri" w:hAnsi="Times New Roman" w:cs="Times New Roman"/>
          <w:sz w:val="24"/>
          <w:szCs w:val="24"/>
          <w:lang w:eastAsia="ru-RU"/>
        </w:rPr>
        <w:lastRenderedPageBreak/>
        <w:t>соответствии со статьей 32 настоящего Регламента СОБРАНИЯ кандидатуры. Кандидатуры в бюллетень вносятся в порядке алфавита.</w:t>
      </w:r>
    </w:p>
    <w:p w:rsidR="000D0C02" w:rsidRPr="00515DB6" w:rsidRDefault="000D0C02" w:rsidP="000D0C02">
      <w:pPr>
        <w:spacing w:after="0" w:line="240" w:lineRule="auto"/>
        <w:rPr>
          <w:rFonts w:ascii="Times New Roman" w:eastAsia="Calibri" w:hAnsi="Times New Roman" w:cs="Times New Roman"/>
          <w:sz w:val="24"/>
          <w:szCs w:val="24"/>
          <w:lang w:eastAsia="ru-RU"/>
        </w:rPr>
      </w:pPr>
    </w:p>
    <w:p w:rsidR="000D0C02" w:rsidRDefault="000D0C02" w:rsidP="000D0C02">
      <w:pPr>
        <w:spacing w:after="0" w:line="240" w:lineRule="auto"/>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ab/>
      </w:r>
    </w:p>
    <w:p w:rsidR="000D0C02" w:rsidRDefault="000D0C02" w:rsidP="000D0C02">
      <w:pPr>
        <w:spacing w:after="0" w:line="240" w:lineRule="auto"/>
        <w:ind w:firstLine="708"/>
        <w:rPr>
          <w:rFonts w:ascii="Times New Roman" w:eastAsia="Calibri" w:hAnsi="Times New Roman" w:cs="Times New Roman"/>
          <w:b/>
          <w:bCs/>
          <w:sz w:val="24"/>
          <w:szCs w:val="24"/>
          <w:lang w:eastAsia="ru-RU"/>
        </w:rPr>
      </w:pPr>
    </w:p>
    <w:p w:rsidR="000D0C02" w:rsidRPr="00515DB6" w:rsidRDefault="000D0C02" w:rsidP="000D0C02">
      <w:pPr>
        <w:spacing w:after="0" w:line="240" w:lineRule="auto"/>
        <w:ind w:firstLine="708"/>
        <w:rPr>
          <w:rFonts w:ascii="Times New Roman" w:eastAsia="Calibri" w:hAnsi="Times New Roman" w:cs="Times New Roman"/>
          <w:sz w:val="24"/>
          <w:szCs w:val="24"/>
          <w:lang w:eastAsia="ru-RU"/>
        </w:rPr>
      </w:pPr>
      <w:r w:rsidRPr="00515DB6">
        <w:rPr>
          <w:rFonts w:ascii="Times New Roman" w:eastAsia="Calibri" w:hAnsi="Times New Roman" w:cs="Times New Roman"/>
          <w:b/>
          <w:bCs/>
          <w:sz w:val="24"/>
          <w:szCs w:val="24"/>
          <w:lang w:eastAsia="ru-RU"/>
        </w:rPr>
        <w:t>Статья 39.</w:t>
      </w:r>
      <w:r w:rsidRPr="00515DB6">
        <w:rPr>
          <w:rFonts w:ascii="Times New Roman" w:eastAsia="Calibri" w:hAnsi="Times New Roman" w:cs="Times New Roman"/>
          <w:sz w:val="24"/>
          <w:szCs w:val="24"/>
          <w:lang w:eastAsia="ru-RU"/>
        </w:rPr>
        <w:br/>
      </w:r>
    </w:p>
    <w:p w:rsidR="000D0C02" w:rsidRPr="00515DB6" w:rsidRDefault="000D0C02" w:rsidP="000D0C02">
      <w:p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ab/>
      </w:r>
      <w:r w:rsidRPr="00515DB6">
        <w:rPr>
          <w:rFonts w:ascii="Times New Roman" w:eastAsia="Calibri" w:hAnsi="Times New Roman" w:cs="Times New Roman"/>
          <w:sz w:val="24"/>
          <w:szCs w:val="24"/>
          <w:lang w:eastAsia="ru-RU"/>
        </w:rPr>
        <w:t xml:space="preserve">Допускается голосование каждого участника СОБРАНИЯ за любое количество выдвинутых кандидатур, внесенных в бюллетень для тайного голосования, но не более чем количество вакансий в Совете ПАРТНЕРСТВА. </w:t>
      </w:r>
    </w:p>
    <w:p w:rsidR="000D0C02" w:rsidRPr="0045474D" w:rsidRDefault="000D0C02" w:rsidP="000D0C02">
      <w:pPr>
        <w:spacing w:after="0" w:line="240" w:lineRule="auto"/>
        <w:jc w:val="both"/>
        <w:rPr>
          <w:rFonts w:ascii="Times New Roman" w:eastAsia="Calibri" w:hAnsi="Times New Roman" w:cs="Times New Roman"/>
          <w:color w:val="FF0000"/>
          <w:sz w:val="24"/>
          <w:szCs w:val="24"/>
          <w:lang w:eastAsia="ru-RU"/>
        </w:rPr>
      </w:pPr>
      <w:r w:rsidRPr="00515DB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ab/>
      </w:r>
      <w:r w:rsidRPr="0045474D">
        <w:rPr>
          <w:rFonts w:ascii="Times New Roman" w:eastAsia="Calibri" w:hAnsi="Times New Roman" w:cs="Times New Roman"/>
          <w:color w:val="FF0000"/>
          <w:sz w:val="24"/>
          <w:szCs w:val="24"/>
          <w:lang w:eastAsia="ru-RU"/>
        </w:rPr>
        <w:t>Избранными в состав Совета ПАРТНЕРСТВА считаются  те кандидаты, за которых проголосовали не менее 2/3 членов ПАРТНЕРСТВА, присутствующих на СОБРАНИИ.</w:t>
      </w:r>
    </w:p>
    <w:p w:rsidR="000D0C02" w:rsidRPr="00515DB6" w:rsidRDefault="000D0C02" w:rsidP="000D0C02">
      <w:pPr>
        <w:spacing w:after="0" w:line="240" w:lineRule="auto"/>
        <w:jc w:val="both"/>
        <w:rPr>
          <w:rFonts w:ascii="Times New Roman" w:eastAsia="Calibri" w:hAnsi="Times New Roman" w:cs="Times New Roman"/>
          <w:sz w:val="24"/>
          <w:szCs w:val="24"/>
          <w:lang w:eastAsia="ru-RU"/>
        </w:rPr>
      </w:pPr>
    </w:p>
    <w:p w:rsidR="000D0C02" w:rsidRPr="00515DB6" w:rsidRDefault="000D0C02" w:rsidP="000D0C02">
      <w:pPr>
        <w:spacing w:after="0" w:line="240" w:lineRule="auto"/>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 </w:t>
      </w:r>
      <w:r>
        <w:rPr>
          <w:rFonts w:ascii="Times New Roman" w:eastAsia="Calibri" w:hAnsi="Times New Roman" w:cs="Times New Roman"/>
          <w:sz w:val="24"/>
          <w:szCs w:val="24"/>
          <w:lang w:eastAsia="ru-RU"/>
        </w:rPr>
        <w:tab/>
      </w:r>
      <w:r w:rsidRPr="00515DB6">
        <w:rPr>
          <w:rFonts w:ascii="Times New Roman" w:eastAsia="Calibri" w:hAnsi="Times New Roman" w:cs="Times New Roman"/>
          <w:b/>
          <w:bCs/>
          <w:sz w:val="24"/>
          <w:szCs w:val="24"/>
          <w:lang w:eastAsia="ru-RU"/>
        </w:rPr>
        <w:t>Статья 40.</w:t>
      </w:r>
      <w:r w:rsidRPr="00515DB6">
        <w:rPr>
          <w:rFonts w:ascii="Times New Roman" w:eastAsia="Calibri" w:hAnsi="Times New Roman" w:cs="Times New Roman"/>
          <w:sz w:val="24"/>
          <w:szCs w:val="24"/>
          <w:lang w:eastAsia="ru-RU"/>
        </w:rPr>
        <w:br/>
      </w:r>
      <w:r>
        <w:rPr>
          <w:rFonts w:ascii="Times New Roman" w:eastAsia="Calibri" w:hAnsi="Times New Roman" w:cs="Times New Roman"/>
          <w:sz w:val="24"/>
          <w:szCs w:val="24"/>
          <w:lang w:eastAsia="ru-RU"/>
        </w:rPr>
        <w:tab/>
      </w:r>
    </w:p>
    <w:p w:rsidR="000D0C02" w:rsidRPr="00515DB6" w:rsidRDefault="000D0C02" w:rsidP="000D0C02">
      <w:p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ab/>
      </w:r>
      <w:r w:rsidRPr="00515DB6">
        <w:rPr>
          <w:rFonts w:ascii="Times New Roman" w:eastAsia="Calibri" w:hAnsi="Times New Roman" w:cs="Times New Roman"/>
          <w:sz w:val="24"/>
          <w:szCs w:val="24"/>
          <w:lang w:eastAsia="ru-RU"/>
        </w:rPr>
        <w:t>Каждому участнику СОБРАНИЯ – члену ПАРТНЕРСТВА или его полномочному представителю с правом решающего голоса выдается один бюллетень для тайного голосования. Бюллетень для тайного голосования опускается в специальный ящик. Недействительными при подсчете голосов считаются бюллетени неустановленной формы, а также бюллетени, по которым невозможно определить волеизъявление.</w:t>
      </w:r>
    </w:p>
    <w:p w:rsidR="000D0C02" w:rsidRPr="00515DB6" w:rsidRDefault="000D0C02" w:rsidP="000D0C02">
      <w:pPr>
        <w:spacing w:after="0" w:line="240" w:lineRule="auto"/>
        <w:ind w:firstLine="708"/>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 xml:space="preserve">При избрании членов Совета ПАРТНЕРСТВА в соответствии со статьей 39 настоящего Регламента СОБРАНИЯ недействительными также признаются бюллетени, в которых количество поддержанных кандидатур в состав Совета ПАРТНЕРСТВА превышает количество вакансий в Совете ПАРТНЕРСТВА. Дополнения, внесенные в бюллетень, при подсчете голосов не учитываются. </w:t>
      </w:r>
    </w:p>
    <w:p w:rsidR="000D0C02" w:rsidRDefault="000D0C02" w:rsidP="000D0C02">
      <w:pPr>
        <w:spacing w:after="0" w:line="240" w:lineRule="auto"/>
        <w:ind w:firstLine="708"/>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СОБРАНИЕ принимает к сведению. На основании принятого СОБРАНИЕМ к сведению доклада Счетной комиссии председательствующий объявляет избранные кандидатуры.</w:t>
      </w:r>
    </w:p>
    <w:p w:rsidR="000D0C02" w:rsidRPr="00515DB6" w:rsidRDefault="000D0C02" w:rsidP="000D0C02">
      <w:pPr>
        <w:spacing w:after="0" w:line="240" w:lineRule="auto"/>
        <w:ind w:firstLine="708"/>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 xml:space="preserve">  </w:t>
      </w:r>
    </w:p>
    <w:p w:rsidR="000D0C02" w:rsidRPr="00515DB6" w:rsidRDefault="000D0C02" w:rsidP="000D0C02">
      <w:pPr>
        <w:spacing w:after="0" w:line="240" w:lineRule="auto"/>
        <w:ind w:firstLine="708"/>
        <w:rPr>
          <w:rFonts w:ascii="Times New Roman" w:eastAsia="Calibri" w:hAnsi="Times New Roman" w:cs="Times New Roman"/>
          <w:sz w:val="24"/>
          <w:szCs w:val="24"/>
          <w:lang w:eastAsia="ru-RU"/>
        </w:rPr>
      </w:pPr>
      <w:r w:rsidRPr="00515DB6">
        <w:rPr>
          <w:rFonts w:ascii="Times New Roman" w:eastAsia="Calibri" w:hAnsi="Times New Roman" w:cs="Times New Roman"/>
          <w:b/>
          <w:bCs/>
          <w:sz w:val="24"/>
          <w:szCs w:val="24"/>
          <w:lang w:eastAsia="ru-RU"/>
        </w:rPr>
        <w:t>Статья 41.</w:t>
      </w:r>
      <w:r w:rsidRPr="00515DB6">
        <w:rPr>
          <w:rFonts w:ascii="Times New Roman" w:eastAsia="Calibri" w:hAnsi="Times New Roman" w:cs="Times New Roman"/>
          <w:sz w:val="24"/>
          <w:szCs w:val="24"/>
          <w:lang w:eastAsia="ru-RU"/>
        </w:rPr>
        <w:br/>
      </w:r>
    </w:p>
    <w:p w:rsidR="000D0C02" w:rsidRPr="00515DB6" w:rsidRDefault="000D0C02" w:rsidP="000D0C02">
      <w:p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ab/>
      </w:r>
      <w:r w:rsidRPr="00515DB6">
        <w:rPr>
          <w:rFonts w:ascii="Times New Roman" w:eastAsia="Calibri" w:hAnsi="Times New Roman" w:cs="Times New Roman"/>
          <w:sz w:val="24"/>
          <w:szCs w:val="24"/>
          <w:lang w:eastAsia="ru-RU"/>
        </w:rPr>
        <w:t xml:space="preserve">Участники СОБРАНИЯ предлагают из выбранного состава членов Совета ПАТНЕРСТВА в список для тайного голосования кандидатуру (кандидатуры) на должность Председателя  Совета ПАРТНЕРСТВА.  </w:t>
      </w:r>
    </w:p>
    <w:p w:rsidR="000D0C02" w:rsidRPr="00515DB6" w:rsidRDefault="000D0C02" w:rsidP="000D0C02">
      <w:pPr>
        <w:spacing w:after="0" w:line="240" w:lineRule="auto"/>
        <w:rPr>
          <w:rFonts w:ascii="Times New Roman" w:eastAsia="Calibri" w:hAnsi="Times New Roman" w:cs="Times New Roman"/>
          <w:sz w:val="24"/>
          <w:szCs w:val="24"/>
          <w:lang w:eastAsia="ru-RU"/>
        </w:rPr>
      </w:pPr>
    </w:p>
    <w:p w:rsidR="000D0C02" w:rsidRPr="00515DB6" w:rsidRDefault="000D0C02" w:rsidP="000D0C02">
      <w:pPr>
        <w:spacing w:after="0" w:line="240" w:lineRule="auto"/>
        <w:ind w:firstLine="708"/>
        <w:rPr>
          <w:rFonts w:ascii="Times New Roman" w:eastAsia="Calibri" w:hAnsi="Times New Roman" w:cs="Times New Roman"/>
          <w:b/>
          <w:bCs/>
          <w:sz w:val="24"/>
          <w:szCs w:val="24"/>
          <w:lang w:eastAsia="ru-RU"/>
        </w:rPr>
      </w:pPr>
      <w:r w:rsidRPr="00515DB6">
        <w:rPr>
          <w:rFonts w:ascii="Times New Roman" w:eastAsia="Calibri" w:hAnsi="Times New Roman" w:cs="Times New Roman"/>
          <w:b/>
          <w:bCs/>
          <w:sz w:val="24"/>
          <w:szCs w:val="24"/>
          <w:lang w:eastAsia="ru-RU"/>
        </w:rPr>
        <w:t>Статья 42.</w:t>
      </w:r>
    </w:p>
    <w:p w:rsidR="000D0C02" w:rsidRPr="00515DB6" w:rsidRDefault="000D0C02" w:rsidP="000D0C02">
      <w:pPr>
        <w:spacing w:after="0" w:line="240" w:lineRule="auto"/>
        <w:rPr>
          <w:rFonts w:ascii="Times New Roman" w:eastAsia="Calibri" w:hAnsi="Times New Roman" w:cs="Times New Roman"/>
          <w:sz w:val="24"/>
          <w:szCs w:val="24"/>
          <w:lang w:eastAsia="ru-RU"/>
        </w:rPr>
      </w:pPr>
    </w:p>
    <w:p w:rsidR="000D0C02" w:rsidRPr="00515DB6" w:rsidRDefault="000D0C02" w:rsidP="000D0C02">
      <w:pPr>
        <w:spacing w:after="0" w:line="240" w:lineRule="auto"/>
        <w:ind w:firstLine="708"/>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 xml:space="preserve">Избранным  Председателем Совета ПАРТНЕРСТВА считается кандидат, </w:t>
      </w:r>
      <w:r>
        <w:rPr>
          <w:rFonts w:ascii="Times New Roman" w:eastAsia="Calibri" w:hAnsi="Times New Roman" w:cs="Times New Roman"/>
          <w:sz w:val="24"/>
          <w:szCs w:val="24"/>
          <w:lang w:eastAsia="ru-RU"/>
        </w:rPr>
        <w:t>за которого проголосовали не менее 2/3 членов ПАРТНЕРСТВА, присутствующих на СОБРАНИИ</w:t>
      </w:r>
      <w:r w:rsidRPr="00515DB6">
        <w:rPr>
          <w:rFonts w:ascii="Times New Roman" w:eastAsia="Calibri" w:hAnsi="Times New Roman" w:cs="Times New Roman"/>
          <w:sz w:val="24"/>
          <w:szCs w:val="24"/>
          <w:lang w:eastAsia="ru-RU"/>
        </w:rPr>
        <w:t xml:space="preserve">. </w:t>
      </w:r>
      <w:r w:rsidRPr="00515DB6">
        <w:rPr>
          <w:rFonts w:ascii="Times New Roman" w:eastAsia="Calibri" w:hAnsi="Times New Roman" w:cs="Times New Roman"/>
          <w:sz w:val="24"/>
          <w:szCs w:val="24"/>
          <w:lang w:eastAsia="ru-RU"/>
        </w:rPr>
        <w:br/>
        <w:t>        </w:t>
      </w:r>
    </w:p>
    <w:p w:rsidR="000D0C02" w:rsidRPr="00515DB6" w:rsidRDefault="000D0C02" w:rsidP="000D0C02">
      <w:pPr>
        <w:spacing w:after="0" w:line="240" w:lineRule="auto"/>
        <w:ind w:firstLine="708"/>
        <w:rPr>
          <w:rFonts w:ascii="Times New Roman" w:eastAsia="Calibri" w:hAnsi="Times New Roman" w:cs="Times New Roman"/>
          <w:sz w:val="24"/>
          <w:szCs w:val="24"/>
          <w:lang w:eastAsia="ru-RU"/>
        </w:rPr>
      </w:pPr>
      <w:r w:rsidRPr="00515DB6">
        <w:rPr>
          <w:rFonts w:ascii="Times New Roman" w:eastAsia="Calibri" w:hAnsi="Times New Roman" w:cs="Times New Roman"/>
          <w:b/>
          <w:bCs/>
          <w:sz w:val="24"/>
          <w:szCs w:val="24"/>
          <w:lang w:eastAsia="ru-RU"/>
        </w:rPr>
        <w:t>Статья 43.</w:t>
      </w:r>
      <w:r w:rsidRPr="00515DB6">
        <w:rPr>
          <w:rFonts w:ascii="Times New Roman" w:eastAsia="Calibri" w:hAnsi="Times New Roman" w:cs="Times New Roman"/>
          <w:sz w:val="24"/>
          <w:szCs w:val="24"/>
          <w:lang w:eastAsia="ru-RU"/>
        </w:rPr>
        <w:br/>
      </w:r>
    </w:p>
    <w:p w:rsidR="000D0C02" w:rsidRPr="00515DB6" w:rsidRDefault="000D0C02" w:rsidP="000D0C02">
      <w:p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    </w:t>
      </w:r>
      <w:r w:rsidRPr="00515DB6">
        <w:rPr>
          <w:rFonts w:ascii="Times New Roman" w:eastAsia="Calibri" w:hAnsi="Times New Roman" w:cs="Times New Roman"/>
          <w:sz w:val="24"/>
          <w:szCs w:val="24"/>
          <w:lang w:eastAsia="ru-RU"/>
        </w:rPr>
        <w:tab/>
        <w:t>Количественный состав членов Ревизионной комиссии ПАРТНЕРСТВА избирается простым большинством  голосов отрытым голосованием  участников СОБРАНИЯ.</w:t>
      </w:r>
    </w:p>
    <w:p w:rsidR="000D0C02" w:rsidRPr="00515DB6" w:rsidRDefault="000D0C02" w:rsidP="000D0C02">
      <w:pPr>
        <w:spacing w:after="0" w:line="240" w:lineRule="auto"/>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 xml:space="preserve">    </w:t>
      </w:r>
      <w:r w:rsidRPr="00515DB6">
        <w:rPr>
          <w:rFonts w:ascii="Times New Roman" w:eastAsia="Calibri" w:hAnsi="Times New Roman" w:cs="Times New Roman"/>
          <w:sz w:val="24"/>
          <w:szCs w:val="24"/>
          <w:lang w:eastAsia="ru-RU"/>
        </w:rPr>
        <w:tab/>
        <w:t xml:space="preserve">После выдвижения участниками СОБРАНИЯ  кандидатур  в состав Ревизионной комиссии ПАРТНЕРСТВА проводится открытое голосование. </w:t>
      </w:r>
    </w:p>
    <w:p w:rsidR="000D0C02" w:rsidRPr="00515DB6" w:rsidRDefault="000D0C02" w:rsidP="000D0C02">
      <w:pPr>
        <w:spacing w:after="0" w:line="240" w:lineRule="auto"/>
        <w:ind w:left="284" w:hanging="284"/>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t>При этом:</w:t>
      </w:r>
    </w:p>
    <w:p w:rsidR="000D0C02" w:rsidRPr="00515DB6" w:rsidRDefault="000D0C02" w:rsidP="000D0C02">
      <w:pPr>
        <w:spacing w:after="0" w:line="240" w:lineRule="auto"/>
        <w:ind w:firstLine="720"/>
        <w:jc w:val="both"/>
        <w:rPr>
          <w:rFonts w:ascii="Times New Roman" w:eastAsia="Calibri" w:hAnsi="Times New Roman" w:cs="Times New Roman"/>
          <w:sz w:val="24"/>
          <w:szCs w:val="24"/>
          <w:lang w:eastAsia="ru-RU"/>
        </w:rPr>
      </w:pPr>
      <w:r w:rsidRPr="00515DB6">
        <w:rPr>
          <w:rFonts w:ascii="Times New Roman" w:eastAsia="Calibri" w:hAnsi="Times New Roman" w:cs="Times New Roman"/>
          <w:sz w:val="24"/>
          <w:szCs w:val="24"/>
          <w:lang w:eastAsia="ru-RU"/>
        </w:rPr>
        <w:lastRenderedPageBreak/>
        <w:t>- если количество выдвинутых кандидатур совпадает   с количеством вакансий, то голосование может проводиться  списком;</w:t>
      </w:r>
    </w:p>
    <w:p w:rsidR="000D0C02" w:rsidRPr="00515DB6" w:rsidRDefault="000D0C02" w:rsidP="000D0C02">
      <w:pPr>
        <w:pStyle w:val="a3"/>
        <w:ind w:left="0" w:firstLine="720"/>
        <w:rPr>
          <w:sz w:val="24"/>
          <w:szCs w:val="24"/>
          <w:lang w:eastAsia="ru-RU"/>
        </w:rPr>
      </w:pPr>
      <w:r w:rsidRPr="00515DB6">
        <w:rPr>
          <w:sz w:val="24"/>
          <w:szCs w:val="24"/>
          <w:lang w:eastAsia="ru-RU"/>
        </w:rPr>
        <w:t>- если количество выдвинутых кандидатур превышает  количество вакансий, то голосование проводится по каждой кандидатуре отдельно в порядке поступления предложений. Допускается голосование каждого участника за любое количество выдвинутых кандидатур. По каждой кандидатуре в отдельности участники голосуют или «за» или не голосуют. Голосование «против» не проводится. Избранными в состав Ревизионной комиссии ПАРТНЕРСТВА считаются кандидаты, которые в совокупности:</w:t>
      </w:r>
    </w:p>
    <w:p w:rsidR="000D0C02" w:rsidRPr="00515DB6" w:rsidRDefault="000D0C02" w:rsidP="000D0C02">
      <w:pPr>
        <w:pStyle w:val="a3"/>
        <w:ind w:left="0" w:firstLine="720"/>
        <w:rPr>
          <w:sz w:val="24"/>
          <w:szCs w:val="24"/>
          <w:lang w:eastAsia="ru-RU"/>
        </w:rPr>
      </w:pPr>
      <w:r w:rsidRPr="00515DB6">
        <w:rPr>
          <w:sz w:val="24"/>
          <w:szCs w:val="24"/>
          <w:lang w:eastAsia="ru-RU"/>
        </w:rPr>
        <w:t>- набрали «за» более половины голосов участников СОБРАНИЯ;</w:t>
      </w:r>
    </w:p>
    <w:p w:rsidR="000D0C02" w:rsidRPr="00515DB6" w:rsidRDefault="000D0C02" w:rsidP="000D0C02">
      <w:pPr>
        <w:pStyle w:val="a3"/>
        <w:ind w:left="0" w:firstLine="720"/>
        <w:rPr>
          <w:sz w:val="24"/>
          <w:szCs w:val="24"/>
          <w:lang w:eastAsia="ru-RU"/>
        </w:rPr>
      </w:pPr>
      <w:r w:rsidRPr="00515DB6">
        <w:rPr>
          <w:sz w:val="24"/>
          <w:szCs w:val="24"/>
          <w:lang w:eastAsia="ru-RU"/>
        </w:rPr>
        <w:t>- набрали «за» больше, чем другие кандидаты.</w:t>
      </w:r>
    </w:p>
    <w:p w:rsidR="000D0C02" w:rsidRPr="00515DB6" w:rsidRDefault="000D0C02" w:rsidP="000D0C02">
      <w:pPr>
        <w:pStyle w:val="a3"/>
        <w:ind w:left="0" w:firstLine="720"/>
        <w:rPr>
          <w:sz w:val="24"/>
          <w:szCs w:val="24"/>
          <w:lang w:eastAsia="ru-RU"/>
        </w:rPr>
      </w:pPr>
    </w:p>
    <w:p w:rsidR="000D0C02" w:rsidRPr="00515DB6" w:rsidRDefault="000D0C02" w:rsidP="000D0C02">
      <w:pPr>
        <w:pStyle w:val="a3"/>
        <w:ind w:left="0" w:firstLine="708"/>
        <w:rPr>
          <w:b/>
          <w:bCs/>
          <w:sz w:val="24"/>
          <w:szCs w:val="24"/>
          <w:lang w:eastAsia="ru-RU"/>
        </w:rPr>
      </w:pPr>
      <w:r w:rsidRPr="00515DB6">
        <w:rPr>
          <w:b/>
          <w:bCs/>
          <w:sz w:val="24"/>
          <w:szCs w:val="24"/>
          <w:lang w:eastAsia="ru-RU"/>
        </w:rPr>
        <w:t>Статья 44.</w:t>
      </w:r>
    </w:p>
    <w:p w:rsidR="000D0C02" w:rsidRPr="00515DB6" w:rsidRDefault="000D0C02" w:rsidP="000D0C02">
      <w:pPr>
        <w:pStyle w:val="a3"/>
        <w:ind w:left="0"/>
        <w:rPr>
          <w:b/>
          <w:bCs/>
          <w:sz w:val="24"/>
          <w:szCs w:val="24"/>
          <w:lang w:eastAsia="ru-RU"/>
        </w:rPr>
      </w:pPr>
    </w:p>
    <w:p w:rsidR="000D0C02" w:rsidRPr="00515DB6" w:rsidRDefault="000D0C02" w:rsidP="000D0C02">
      <w:pPr>
        <w:pStyle w:val="a3"/>
        <w:ind w:left="0" w:firstLine="708"/>
        <w:rPr>
          <w:sz w:val="24"/>
          <w:szCs w:val="24"/>
          <w:lang w:eastAsia="ru-RU"/>
        </w:rPr>
      </w:pPr>
      <w:r w:rsidRPr="00515DB6">
        <w:rPr>
          <w:sz w:val="24"/>
          <w:szCs w:val="24"/>
          <w:lang w:eastAsia="ru-RU"/>
        </w:rPr>
        <w:t>Настоящий Регламент  утверждается Общим собранием членов Партнерства и вступает в силу по истечении 10 (десяти) дней с момента его принятия Общим собранием членов Партнерства.</w:t>
      </w:r>
    </w:p>
    <w:p w:rsidR="000D0C02" w:rsidRDefault="000D0C02" w:rsidP="000D0C02">
      <w:pPr>
        <w:jc w:val="right"/>
        <w:rPr>
          <w:rFonts w:ascii="Times New Roman" w:hAnsi="Times New Roman" w:cs="Times New Roman"/>
          <w:sz w:val="24"/>
          <w:szCs w:val="24"/>
        </w:rPr>
      </w:pPr>
    </w:p>
    <w:p w:rsidR="000D0C02" w:rsidRDefault="000D0C02" w:rsidP="000D0C02">
      <w:pPr>
        <w:spacing w:before="120" w:after="0" w:line="324" w:lineRule="auto"/>
        <w:ind w:firstLine="709"/>
        <w:jc w:val="right"/>
        <w:rPr>
          <w:rFonts w:ascii="Times New Roman" w:hAnsi="Times New Roman" w:cs="Times New Roman"/>
          <w:spacing w:val="-8"/>
          <w:sz w:val="28"/>
          <w:szCs w:val="28"/>
        </w:rPr>
      </w:pPr>
    </w:p>
    <w:p w:rsidR="000D0C02" w:rsidRDefault="000D0C02" w:rsidP="000D0C02">
      <w:pPr>
        <w:spacing w:before="120" w:after="0" w:line="324" w:lineRule="auto"/>
        <w:ind w:firstLine="709"/>
        <w:jc w:val="right"/>
        <w:rPr>
          <w:rFonts w:ascii="Times New Roman" w:hAnsi="Times New Roman" w:cs="Times New Roman"/>
          <w:spacing w:val="-8"/>
          <w:sz w:val="28"/>
          <w:szCs w:val="28"/>
        </w:rPr>
      </w:pPr>
    </w:p>
    <w:p w:rsidR="000D0C02" w:rsidRDefault="000D0C02" w:rsidP="000D0C02">
      <w:pPr>
        <w:spacing w:before="120" w:after="0" w:line="324" w:lineRule="auto"/>
        <w:ind w:firstLine="709"/>
        <w:jc w:val="right"/>
        <w:rPr>
          <w:rFonts w:ascii="Times New Roman" w:hAnsi="Times New Roman" w:cs="Times New Roman"/>
          <w:spacing w:val="-8"/>
          <w:sz w:val="28"/>
          <w:szCs w:val="28"/>
        </w:rPr>
      </w:pPr>
    </w:p>
    <w:p w:rsidR="000D0C02" w:rsidRDefault="000D0C02" w:rsidP="000D0C02">
      <w:pPr>
        <w:spacing w:before="120" w:after="0" w:line="324" w:lineRule="auto"/>
        <w:ind w:firstLine="709"/>
        <w:jc w:val="right"/>
        <w:rPr>
          <w:rFonts w:ascii="Times New Roman" w:hAnsi="Times New Roman" w:cs="Times New Roman"/>
          <w:spacing w:val="-8"/>
          <w:sz w:val="28"/>
          <w:szCs w:val="28"/>
        </w:rPr>
      </w:pPr>
    </w:p>
    <w:p w:rsidR="000D0C02" w:rsidRDefault="000D0C02" w:rsidP="000D0C02">
      <w:pPr>
        <w:spacing w:before="120" w:after="0" w:line="324" w:lineRule="auto"/>
        <w:ind w:firstLine="709"/>
        <w:jc w:val="right"/>
        <w:rPr>
          <w:rFonts w:ascii="Times New Roman" w:hAnsi="Times New Roman" w:cs="Times New Roman"/>
          <w:spacing w:val="-8"/>
          <w:sz w:val="28"/>
          <w:szCs w:val="28"/>
        </w:rPr>
      </w:pPr>
    </w:p>
    <w:p w:rsidR="000D0C02" w:rsidRDefault="000D0C02" w:rsidP="000D0C02">
      <w:pPr>
        <w:spacing w:before="120" w:after="0" w:line="324" w:lineRule="auto"/>
        <w:ind w:firstLine="709"/>
        <w:jc w:val="right"/>
        <w:rPr>
          <w:rFonts w:ascii="Times New Roman" w:hAnsi="Times New Roman" w:cs="Times New Roman"/>
          <w:spacing w:val="-8"/>
          <w:sz w:val="28"/>
          <w:szCs w:val="28"/>
        </w:rPr>
      </w:pPr>
    </w:p>
    <w:p w:rsidR="000D0C02" w:rsidRDefault="000D0C02" w:rsidP="000D0C02">
      <w:pPr>
        <w:spacing w:before="120" w:after="0" w:line="324" w:lineRule="auto"/>
        <w:ind w:firstLine="709"/>
        <w:jc w:val="right"/>
        <w:rPr>
          <w:rFonts w:ascii="Times New Roman" w:hAnsi="Times New Roman" w:cs="Times New Roman"/>
          <w:spacing w:val="-8"/>
          <w:sz w:val="28"/>
          <w:szCs w:val="28"/>
        </w:rPr>
      </w:pPr>
    </w:p>
    <w:p w:rsidR="000D0C02" w:rsidRDefault="000D0C02" w:rsidP="000D0C02">
      <w:pPr>
        <w:spacing w:before="120" w:after="0" w:line="324" w:lineRule="auto"/>
        <w:ind w:firstLine="709"/>
        <w:jc w:val="right"/>
        <w:rPr>
          <w:rFonts w:ascii="Times New Roman" w:hAnsi="Times New Roman" w:cs="Times New Roman"/>
          <w:spacing w:val="-8"/>
          <w:sz w:val="28"/>
          <w:szCs w:val="28"/>
        </w:rPr>
      </w:pPr>
    </w:p>
    <w:p w:rsidR="000D0C02" w:rsidRDefault="000D0C02" w:rsidP="000D0C02">
      <w:pPr>
        <w:spacing w:before="120" w:after="0" w:line="324" w:lineRule="auto"/>
        <w:ind w:firstLine="709"/>
        <w:jc w:val="right"/>
        <w:rPr>
          <w:rFonts w:ascii="Times New Roman" w:hAnsi="Times New Roman" w:cs="Times New Roman"/>
          <w:spacing w:val="-8"/>
          <w:sz w:val="28"/>
          <w:szCs w:val="28"/>
        </w:rPr>
      </w:pPr>
    </w:p>
    <w:p w:rsidR="000D0C02" w:rsidRDefault="000D0C02" w:rsidP="000D0C02">
      <w:pPr>
        <w:spacing w:before="120" w:after="0" w:line="324" w:lineRule="auto"/>
        <w:ind w:firstLine="709"/>
        <w:jc w:val="right"/>
        <w:rPr>
          <w:rFonts w:ascii="Times New Roman" w:hAnsi="Times New Roman" w:cs="Times New Roman"/>
          <w:spacing w:val="-8"/>
          <w:sz w:val="28"/>
          <w:szCs w:val="28"/>
        </w:rPr>
      </w:pPr>
    </w:p>
    <w:p w:rsidR="000D0C02" w:rsidRDefault="000D0C02" w:rsidP="000D0C02">
      <w:pPr>
        <w:spacing w:before="120" w:after="0" w:line="324" w:lineRule="auto"/>
        <w:ind w:firstLine="709"/>
        <w:jc w:val="right"/>
        <w:rPr>
          <w:rFonts w:ascii="Times New Roman" w:hAnsi="Times New Roman" w:cs="Times New Roman"/>
          <w:spacing w:val="-8"/>
          <w:sz w:val="28"/>
          <w:szCs w:val="28"/>
        </w:rPr>
      </w:pPr>
    </w:p>
    <w:p w:rsidR="000D0C02" w:rsidRDefault="000D0C02" w:rsidP="000D0C02">
      <w:pPr>
        <w:spacing w:before="120" w:after="0" w:line="324" w:lineRule="auto"/>
        <w:ind w:firstLine="709"/>
        <w:jc w:val="right"/>
        <w:rPr>
          <w:rFonts w:ascii="Times New Roman" w:hAnsi="Times New Roman" w:cs="Times New Roman"/>
          <w:spacing w:val="-8"/>
          <w:sz w:val="28"/>
          <w:szCs w:val="28"/>
        </w:rPr>
      </w:pPr>
    </w:p>
    <w:p w:rsidR="000D0C02" w:rsidRDefault="000D0C02" w:rsidP="000D0C02">
      <w:pPr>
        <w:spacing w:before="120" w:after="0" w:line="324" w:lineRule="auto"/>
        <w:ind w:firstLine="709"/>
        <w:jc w:val="right"/>
        <w:rPr>
          <w:rFonts w:ascii="Times New Roman" w:hAnsi="Times New Roman" w:cs="Times New Roman"/>
          <w:spacing w:val="-8"/>
          <w:sz w:val="28"/>
          <w:szCs w:val="28"/>
        </w:rPr>
      </w:pPr>
    </w:p>
    <w:p w:rsidR="000D0C02" w:rsidRDefault="000D0C02" w:rsidP="000D0C02">
      <w:pPr>
        <w:spacing w:before="120" w:after="0" w:line="324" w:lineRule="auto"/>
        <w:ind w:firstLine="709"/>
        <w:jc w:val="right"/>
        <w:rPr>
          <w:rFonts w:ascii="Times New Roman" w:hAnsi="Times New Roman" w:cs="Times New Roman"/>
          <w:spacing w:val="-8"/>
          <w:sz w:val="28"/>
          <w:szCs w:val="28"/>
        </w:rPr>
      </w:pPr>
    </w:p>
    <w:p w:rsidR="000D0C02" w:rsidRDefault="000D0C02" w:rsidP="000D0C02">
      <w:pPr>
        <w:spacing w:before="120" w:after="0" w:line="324" w:lineRule="auto"/>
        <w:ind w:firstLine="709"/>
        <w:jc w:val="right"/>
        <w:rPr>
          <w:rFonts w:ascii="Times New Roman" w:hAnsi="Times New Roman" w:cs="Times New Roman"/>
          <w:spacing w:val="-8"/>
          <w:sz w:val="28"/>
          <w:szCs w:val="28"/>
        </w:rPr>
      </w:pPr>
    </w:p>
    <w:p w:rsidR="000D0C02" w:rsidRDefault="000D0C02" w:rsidP="000D0C02">
      <w:pPr>
        <w:spacing w:before="120" w:after="0" w:line="324" w:lineRule="auto"/>
        <w:ind w:firstLine="709"/>
        <w:jc w:val="right"/>
        <w:rPr>
          <w:rFonts w:ascii="Times New Roman" w:hAnsi="Times New Roman" w:cs="Times New Roman"/>
          <w:spacing w:val="-8"/>
          <w:sz w:val="28"/>
          <w:szCs w:val="28"/>
        </w:rPr>
      </w:pPr>
    </w:p>
    <w:p w:rsidR="000D0C02" w:rsidRDefault="000D0C02" w:rsidP="000D0C02">
      <w:pPr>
        <w:spacing w:before="120" w:after="0" w:line="324" w:lineRule="auto"/>
        <w:ind w:firstLine="709"/>
        <w:jc w:val="right"/>
        <w:rPr>
          <w:rFonts w:ascii="Times New Roman" w:hAnsi="Times New Roman" w:cs="Times New Roman"/>
          <w:spacing w:val="-8"/>
          <w:sz w:val="28"/>
          <w:szCs w:val="28"/>
        </w:rPr>
      </w:pPr>
    </w:p>
    <w:p w:rsidR="000D0C02" w:rsidRDefault="000D0C02" w:rsidP="000D0C02">
      <w:pPr>
        <w:jc w:val="right"/>
        <w:rPr>
          <w:rFonts w:ascii="Times New Roman" w:hAnsi="Times New Roman" w:cs="Times New Roman"/>
          <w:sz w:val="24"/>
          <w:szCs w:val="24"/>
        </w:rPr>
      </w:pPr>
      <w:r w:rsidRPr="00D4681F">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8 к протоколу № 21от 22.07.2014 г.</w:t>
      </w:r>
    </w:p>
    <w:p w:rsidR="000D0C02" w:rsidRDefault="000D0C02" w:rsidP="000D0C02">
      <w:pPr>
        <w:jc w:val="right"/>
        <w:rPr>
          <w:rFonts w:ascii="Times New Roman" w:hAnsi="Times New Roman" w:cs="Times New Roman"/>
          <w:sz w:val="24"/>
          <w:szCs w:val="24"/>
        </w:rPr>
      </w:pPr>
      <w:r>
        <w:rPr>
          <w:rFonts w:ascii="Times New Roman" w:hAnsi="Times New Roman" w:cs="Times New Roman"/>
          <w:sz w:val="24"/>
          <w:szCs w:val="24"/>
        </w:rPr>
        <w:t>Заседания Совета СРО НП «ГС РМЭ»</w:t>
      </w:r>
    </w:p>
    <w:p w:rsidR="000D0C02" w:rsidRDefault="000D0C02" w:rsidP="000D0C02">
      <w:pPr>
        <w:spacing w:after="0" w:line="240" w:lineRule="auto"/>
        <w:ind w:left="3540" w:firstLine="2579"/>
        <w:jc w:val="right"/>
        <w:rPr>
          <w:rFonts w:ascii="Times New Roman" w:eastAsia="Times New Roman" w:hAnsi="Times New Roman" w:cs="Times New Roman"/>
          <w:sz w:val="28"/>
          <w:szCs w:val="28"/>
          <w:lang w:eastAsia="ru-RU"/>
        </w:rPr>
      </w:pPr>
      <w:r w:rsidRPr="00020F70">
        <w:rPr>
          <w:rFonts w:ascii="Times New Roman" w:eastAsia="Times New Roman" w:hAnsi="Times New Roman" w:cs="Times New Roman"/>
          <w:b/>
          <w:sz w:val="28"/>
          <w:szCs w:val="28"/>
          <w:lang w:eastAsia="ru-RU"/>
        </w:rPr>
        <w:t>УТВЕРЖДЕНО</w:t>
      </w:r>
      <w:r w:rsidRPr="00020F70">
        <w:rPr>
          <w:rFonts w:ascii="Times New Roman" w:eastAsia="Times New Roman" w:hAnsi="Times New Roman" w:cs="Times New Roman"/>
          <w:sz w:val="28"/>
          <w:szCs w:val="28"/>
          <w:lang w:eastAsia="ru-RU"/>
        </w:rPr>
        <w:br/>
      </w:r>
      <w:r w:rsidRPr="00B26422">
        <w:rPr>
          <w:rFonts w:ascii="Times New Roman" w:eastAsia="Times New Roman" w:hAnsi="Times New Roman" w:cs="Times New Roman"/>
          <w:sz w:val="28"/>
          <w:szCs w:val="28"/>
          <w:lang w:eastAsia="ru-RU"/>
        </w:rPr>
        <w:t xml:space="preserve">Решением </w:t>
      </w:r>
      <w:r>
        <w:rPr>
          <w:rFonts w:ascii="Times New Roman" w:eastAsia="Times New Roman" w:hAnsi="Times New Roman" w:cs="Times New Roman"/>
          <w:sz w:val="28"/>
          <w:szCs w:val="28"/>
          <w:lang w:eastAsia="ru-RU"/>
        </w:rPr>
        <w:t>Общего собрания членов</w:t>
      </w:r>
    </w:p>
    <w:p w:rsidR="000D0C02" w:rsidRDefault="000D0C02" w:rsidP="000D0C02">
      <w:pPr>
        <w:spacing w:after="0" w:line="240" w:lineRule="auto"/>
        <w:ind w:left="2410" w:firstLine="14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6422">
        <w:rPr>
          <w:rFonts w:ascii="Times New Roman" w:eastAsia="Times New Roman" w:hAnsi="Times New Roman" w:cs="Times New Roman"/>
          <w:sz w:val="28"/>
          <w:szCs w:val="28"/>
          <w:lang w:eastAsia="ru-RU"/>
        </w:rPr>
        <w:t>СРО НП «</w:t>
      </w:r>
      <w:r>
        <w:rPr>
          <w:rFonts w:ascii="Times New Roman" w:eastAsia="Times New Roman" w:hAnsi="Times New Roman" w:cs="Times New Roman"/>
          <w:sz w:val="28"/>
          <w:szCs w:val="28"/>
          <w:lang w:eastAsia="ru-RU"/>
        </w:rPr>
        <w:t>ГС</w:t>
      </w:r>
      <w:r w:rsidRPr="00B26422">
        <w:rPr>
          <w:rFonts w:ascii="Times New Roman" w:eastAsia="Times New Roman" w:hAnsi="Times New Roman" w:cs="Times New Roman"/>
          <w:sz w:val="28"/>
          <w:szCs w:val="28"/>
          <w:lang w:eastAsia="ru-RU"/>
        </w:rPr>
        <w:t xml:space="preserve"> РМЭ»</w:t>
      </w:r>
      <w:r w:rsidRPr="00B2642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B26422">
        <w:rPr>
          <w:rFonts w:ascii="Times New Roman" w:eastAsia="Times New Roman" w:hAnsi="Times New Roman" w:cs="Times New Roman"/>
          <w:sz w:val="28"/>
          <w:szCs w:val="28"/>
          <w:lang w:eastAsia="ru-RU"/>
        </w:rPr>
        <w:t>протокол</w:t>
      </w:r>
      <w:r>
        <w:rPr>
          <w:rFonts w:ascii="Times New Roman" w:eastAsia="Times New Roman" w:hAnsi="Times New Roman" w:cs="Times New Roman"/>
          <w:sz w:val="28"/>
          <w:szCs w:val="28"/>
          <w:lang w:eastAsia="ru-RU"/>
        </w:rPr>
        <w:t xml:space="preserve"> №2 </w:t>
      </w:r>
      <w:r w:rsidRPr="00B26422">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 xml:space="preserve"> 23 </w:t>
      </w:r>
      <w:r w:rsidRPr="00B264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июля</w:t>
      </w:r>
      <w:r w:rsidRPr="00B26422">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 xml:space="preserve">4г. </w:t>
      </w:r>
    </w:p>
    <w:p w:rsidR="000D0C02" w:rsidRDefault="000D0C02" w:rsidP="000D0C02">
      <w:pPr>
        <w:spacing w:after="0" w:line="240" w:lineRule="auto"/>
        <w:ind w:left="2410" w:firstLine="142"/>
        <w:jc w:val="right"/>
        <w:rPr>
          <w:rFonts w:ascii="Times New Roman" w:eastAsia="Times New Roman" w:hAnsi="Times New Roman" w:cs="Times New Roman"/>
          <w:sz w:val="24"/>
          <w:szCs w:val="24"/>
          <w:lang w:eastAsia="ru-RU"/>
        </w:rPr>
      </w:pPr>
    </w:p>
    <w:p w:rsidR="000D0C02" w:rsidRDefault="000D0C02" w:rsidP="000D0C02">
      <w:pPr>
        <w:spacing w:after="0" w:line="240" w:lineRule="auto"/>
        <w:ind w:left="2410" w:firstLine="142"/>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(Новая редакция, принятая взамен редакций,</w:t>
      </w:r>
    </w:p>
    <w:p w:rsidR="000D0C02" w:rsidRPr="001F5899" w:rsidRDefault="000D0C02" w:rsidP="000D0C02">
      <w:pPr>
        <w:spacing w:after="0" w:line="240" w:lineRule="auto"/>
        <w:ind w:left="2410" w:firstLine="142"/>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утвержденных Общим собранием членов СРО НП «ГС РМЭ» 25.04.2012г. (протокол №1) и 17.04.2013г. (протокол №1))</w:t>
      </w:r>
    </w:p>
    <w:p w:rsidR="000D0C02" w:rsidRDefault="000D0C02" w:rsidP="000D0C02">
      <w:pPr>
        <w:spacing w:after="0" w:line="240" w:lineRule="auto"/>
        <w:ind w:left="2410" w:firstLine="142"/>
        <w:jc w:val="center"/>
        <w:rPr>
          <w:rFonts w:ascii="Times New Roman" w:eastAsia="Times New Roman" w:hAnsi="Times New Roman" w:cs="Times New Roman"/>
          <w:sz w:val="28"/>
          <w:szCs w:val="28"/>
          <w:lang w:eastAsia="ru-RU"/>
        </w:rPr>
      </w:pPr>
    </w:p>
    <w:p w:rsidR="000D0C02" w:rsidRDefault="000D0C02" w:rsidP="000D0C02">
      <w:pPr>
        <w:spacing w:after="0" w:line="240" w:lineRule="auto"/>
        <w:rPr>
          <w:rFonts w:ascii="Times New Roman" w:eastAsia="Calibri" w:hAnsi="Times New Roman" w:cs="Times New Roman"/>
          <w:sz w:val="28"/>
          <w:szCs w:val="28"/>
        </w:rPr>
      </w:pPr>
      <w:r w:rsidRPr="00A43EE0">
        <w:rPr>
          <w:rFonts w:ascii="Times New Roman" w:eastAsia="Calibri" w:hAnsi="Times New Roman" w:cs="Times New Roman"/>
          <w:sz w:val="28"/>
          <w:szCs w:val="28"/>
        </w:rPr>
        <w:t xml:space="preserve">                                                             Председатель Совета СРО НП «ГС РМЭ»  </w:t>
      </w:r>
    </w:p>
    <w:p w:rsidR="000D0C02" w:rsidRPr="00A43EE0" w:rsidRDefault="000D0C02" w:rsidP="000D0C02">
      <w:pPr>
        <w:spacing w:after="0" w:line="240" w:lineRule="auto"/>
        <w:rPr>
          <w:rFonts w:ascii="Times New Roman" w:eastAsia="Calibri" w:hAnsi="Times New Roman" w:cs="Times New Roman"/>
          <w:sz w:val="28"/>
          <w:szCs w:val="28"/>
        </w:rPr>
      </w:pPr>
      <w:r w:rsidRPr="00A43EE0">
        <w:rPr>
          <w:rFonts w:ascii="Times New Roman" w:eastAsia="Calibri" w:hAnsi="Times New Roman" w:cs="Times New Roman"/>
          <w:sz w:val="28"/>
          <w:szCs w:val="28"/>
        </w:rPr>
        <w:t xml:space="preserve">                                                        </w:t>
      </w:r>
    </w:p>
    <w:p w:rsidR="000D0C02" w:rsidRPr="00A43EE0" w:rsidRDefault="000D0C02" w:rsidP="000D0C02">
      <w:pPr>
        <w:rPr>
          <w:rFonts w:ascii="Times New Roman" w:eastAsia="Calibri" w:hAnsi="Times New Roman" w:cs="Times New Roman"/>
          <w:sz w:val="28"/>
          <w:szCs w:val="28"/>
        </w:rPr>
      </w:pPr>
      <w:r w:rsidRPr="00A43EE0">
        <w:rPr>
          <w:rFonts w:ascii="Times New Roman" w:eastAsia="Calibri" w:hAnsi="Times New Roman" w:cs="Times New Roman"/>
          <w:sz w:val="28"/>
          <w:szCs w:val="28"/>
        </w:rPr>
        <w:t xml:space="preserve">                                                                                                              Н.Г. Макаров</w:t>
      </w:r>
    </w:p>
    <w:p w:rsidR="000D0C02" w:rsidRPr="00020F70" w:rsidRDefault="000D0C02" w:rsidP="000D0C02">
      <w:pPr>
        <w:spacing w:after="0" w:line="240" w:lineRule="auto"/>
        <w:jc w:val="center"/>
        <w:rPr>
          <w:rFonts w:ascii="Times New Roman" w:eastAsia="Times New Roman" w:hAnsi="Times New Roman" w:cs="Times New Roman"/>
          <w:sz w:val="28"/>
          <w:szCs w:val="28"/>
          <w:lang w:eastAsia="ru-RU"/>
        </w:rPr>
      </w:pPr>
    </w:p>
    <w:p w:rsidR="000D0C02" w:rsidRDefault="000D0C02" w:rsidP="000D0C02">
      <w:pPr>
        <w:spacing w:after="0" w:line="240" w:lineRule="auto"/>
        <w:rPr>
          <w:rFonts w:ascii="Times New Roman" w:eastAsia="Times New Roman" w:hAnsi="Times New Roman" w:cs="Times New Roman"/>
          <w:sz w:val="28"/>
          <w:szCs w:val="28"/>
          <w:lang w:eastAsia="ru-RU"/>
        </w:rPr>
      </w:pPr>
    </w:p>
    <w:p w:rsidR="000D0C02" w:rsidRDefault="000D0C02" w:rsidP="000D0C02">
      <w:pPr>
        <w:spacing w:after="0" w:line="240" w:lineRule="auto"/>
        <w:rPr>
          <w:rFonts w:ascii="Times New Roman" w:eastAsia="Times New Roman" w:hAnsi="Times New Roman" w:cs="Times New Roman"/>
          <w:sz w:val="28"/>
          <w:szCs w:val="28"/>
          <w:lang w:eastAsia="ru-RU"/>
        </w:rPr>
      </w:pPr>
    </w:p>
    <w:p w:rsidR="000D0C02" w:rsidRPr="00020F70" w:rsidRDefault="000D0C02" w:rsidP="000D0C02">
      <w:pPr>
        <w:spacing w:after="0" w:line="240" w:lineRule="auto"/>
        <w:rPr>
          <w:rFonts w:ascii="Times New Roman" w:eastAsia="Times New Roman" w:hAnsi="Times New Roman" w:cs="Times New Roman"/>
          <w:sz w:val="28"/>
          <w:szCs w:val="28"/>
          <w:lang w:eastAsia="ru-RU"/>
        </w:rPr>
      </w:pPr>
    </w:p>
    <w:p w:rsidR="000D0C02" w:rsidRPr="00020F70" w:rsidRDefault="000D0C02" w:rsidP="000D0C02">
      <w:pPr>
        <w:spacing w:after="0" w:line="240" w:lineRule="auto"/>
        <w:rPr>
          <w:rFonts w:ascii="Times New Roman" w:eastAsia="Times New Roman" w:hAnsi="Times New Roman" w:cs="Times New Roman"/>
          <w:b/>
          <w:bCs/>
          <w:sz w:val="28"/>
          <w:szCs w:val="28"/>
          <w:lang w:eastAsia="ru-RU"/>
        </w:rPr>
      </w:pPr>
    </w:p>
    <w:p w:rsidR="000D0C02" w:rsidRPr="00020F70" w:rsidRDefault="000D0C02" w:rsidP="000D0C02">
      <w:pPr>
        <w:spacing w:after="0" w:line="240" w:lineRule="auto"/>
        <w:jc w:val="center"/>
        <w:rPr>
          <w:rFonts w:ascii="Times New Roman" w:eastAsia="Times New Roman" w:hAnsi="Times New Roman" w:cs="Times New Roman"/>
          <w:b/>
          <w:bCs/>
          <w:sz w:val="28"/>
          <w:szCs w:val="28"/>
          <w:lang w:eastAsia="ru-RU"/>
        </w:rPr>
      </w:pPr>
      <w:r w:rsidRPr="00020F70">
        <w:rPr>
          <w:rFonts w:ascii="Times New Roman" w:eastAsia="Times New Roman" w:hAnsi="Times New Roman" w:cs="Times New Roman"/>
          <w:b/>
          <w:bCs/>
          <w:sz w:val="28"/>
          <w:szCs w:val="28"/>
          <w:lang w:eastAsia="ru-RU"/>
        </w:rPr>
        <w:t>ПОЛОЖЕНИЕ</w:t>
      </w:r>
      <w:r w:rsidRPr="00020F70">
        <w:rPr>
          <w:rFonts w:ascii="Times New Roman" w:eastAsia="Times New Roman" w:hAnsi="Times New Roman" w:cs="Times New Roman"/>
          <w:b/>
          <w:bCs/>
          <w:sz w:val="28"/>
          <w:szCs w:val="28"/>
          <w:lang w:eastAsia="ru-RU"/>
        </w:rPr>
        <w:br/>
        <w:t xml:space="preserve">О </w:t>
      </w:r>
      <w:r>
        <w:rPr>
          <w:rFonts w:ascii="Times New Roman" w:eastAsia="Times New Roman" w:hAnsi="Times New Roman" w:cs="Times New Roman"/>
          <w:b/>
          <w:bCs/>
          <w:sz w:val="28"/>
          <w:szCs w:val="28"/>
          <w:lang w:eastAsia="ru-RU"/>
        </w:rPr>
        <w:t>ГЕНЕРАЛЬНОМ ДИРЕКТОРЕ</w:t>
      </w:r>
      <w:r w:rsidRPr="00020F70">
        <w:rPr>
          <w:rFonts w:ascii="Times New Roman" w:eastAsia="Times New Roman" w:hAnsi="Times New Roman" w:cs="Times New Roman"/>
          <w:b/>
          <w:bCs/>
          <w:sz w:val="28"/>
          <w:szCs w:val="28"/>
          <w:lang w:eastAsia="ru-RU"/>
        </w:rPr>
        <w:t xml:space="preserve"> </w:t>
      </w:r>
    </w:p>
    <w:p w:rsidR="000D0C02" w:rsidRPr="00020F70" w:rsidRDefault="000D0C02" w:rsidP="000D0C02">
      <w:pPr>
        <w:spacing w:after="0" w:line="240" w:lineRule="auto"/>
        <w:jc w:val="center"/>
        <w:rPr>
          <w:rFonts w:ascii="Times New Roman" w:eastAsia="Times New Roman" w:hAnsi="Times New Roman" w:cs="Times New Roman"/>
          <w:b/>
          <w:bCs/>
          <w:sz w:val="28"/>
          <w:szCs w:val="28"/>
          <w:lang w:eastAsia="ru-RU"/>
        </w:rPr>
      </w:pPr>
      <w:r w:rsidRPr="00020F70">
        <w:rPr>
          <w:rFonts w:ascii="Times New Roman" w:eastAsia="Times New Roman" w:hAnsi="Times New Roman" w:cs="Times New Roman"/>
          <w:b/>
          <w:bCs/>
          <w:sz w:val="28"/>
          <w:szCs w:val="28"/>
          <w:lang w:eastAsia="ru-RU"/>
        </w:rPr>
        <w:br/>
        <w:t xml:space="preserve">Саморегулируемой организации Некоммерческое Партнерство </w:t>
      </w:r>
      <w:r w:rsidRPr="00020F70">
        <w:rPr>
          <w:rFonts w:ascii="Times New Roman" w:eastAsia="Times New Roman" w:hAnsi="Times New Roman" w:cs="Times New Roman"/>
          <w:b/>
          <w:bCs/>
          <w:sz w:val="28"/>
          <w:szCs w:val="28"/>
          <w:lang w:eastAsia="ru-RU"/>
        </w:rPr>
        <w:br/>
        <w:t>«Гильдия строителей Республики Марий Эл»</w:t>
      </w:r>
    </w:p>
    <w:p w:rsidR="000D0C02" w:rsidRPr="00020F70" w:rsidRDefault="000D0C02" w:rsidP="000D0C02">
      <w:pPr>
        <w:spacing w:after="0" w:line="240" w:lineRule="auto"/>
        <w:jc w:val="center"/>
        <w:rPr>
          <w:rFonts w:ascii="Times New Roman" w:eastAsia="Times New Roman" w:hAnsi="Times New Roman" w:cs="Times New Roman"/>
          <w:b/>
          <w:bCs/>
          <w:sz w:val="28"/>
          <w:szCs w:val="28"/>
          <w:lang w:eastAsia="ru-RU"/>
        </w:rPr>
      </w:pPr>
    </w:p>
    <w:p w:rsidR="000D0C02" w:rsidRPr="000303AD" w:rsidRDefault="000D0C02" w:rsidP="000D0C02">
      <w:pPr>
        <w:spacing w:after="0" w:line="240" w:lineRule="auto"/>
        <w:rPr>
          <w:rFonts w:ascii="Times New Roman" w:eastAsia="Times New Roman" w:hAnsi="Times New Roman" w:cs="Times New Roman"/>
          <w:b/>
          <w:bCs/>
          <w:sz w:val="28"/>
          <w:szCs w:val="28"/>
          <w:lang w:eastAsia="ru-RU"/>
        </w:rPr>
      </w:pPr>
    </w:p>
    <w:p w:rsidR="000D0C02" w:rsidRDefault="000D0C02" w:rsidP="000D0C02">
      <w:pPr>
        <w:spacing w:after="0" w:line="240" w:lineRule="auto"/>
        <w:rPr>
          <w:rFonts w:ascii="Times New Roman" w:eastAsia="Times New Roman" w:hAnsi="Times New Roman" w:cs="Times New Roman"/>
          <w:b/>
          <w:bCs/>
          <w:sz w:val="28"/>
          <w:szCs w:val="28"/>
          <w:lang w:eastAsia="ru-RU"/>
        </w:rPr>
      </w:pPr>
    </w:p>
    <w:p w:rsidR="000D0C02" w:rsidRDefault="000D0C02" w:rsidP="000D0C02">
      <w:pPr>
        <w:spacing w:after="0" w:line="240" w:lineRule="auto"/>
        <w:rPr>
          <w:rFonts w:ascii="Times New Roman" w:eastAsia="Times New Roman" w:hAnsi="Times New Roman" w:cs="Times New Roman"/>
          <w:b/>
          <w:bCs/>
          <w:sz w:val="28"/>
          <w:szCs w:val="28"/>
          <w:lang w:eastAsia="ru-RU"/>
        </w:rPr>
      </w:pPr>
    </w:p>
    <w:p w:rsidR="000D0C02" w:rsidRDefault="000D0C02" w:rsidP="000D0C02">
      <w:pPr>
        <w:spacing w:after="0" w:line="240" w:lineRule="auto"/>
        <w:rPr>
          <w:rFonts w:ascii="Times New Roman" w:eastAsia="Times New Roman" w:hAnsi="Times New Roman" w:cs="Times New Roman"/>
          <w:b/>
          <w:bCs/>
          <w:sz w:val="28"/>
          <w:szCs w:val="28"/>
          <w:lang w:eastAsia="ru-RU"/>
        </w:rPr>
      </w:pPr>
    </w:p>
    <w:p w:rsidR="000D0C02" w:rsidRDefault="000D0C02" w:rsidP="000D0C02">
      <w:pPr>
        <w:spacing w:after="0" w:line="240" w:lineRule="auto"/>
        <w:rPr>
          <w:rFonts w:ascii="Times New Roman" w:eastAsia="Times New Roman" w:hAnsi="Times New Roman" w:cs="Times New Roman"/>
          <w:b/>
          <w:bCs/>
          <w:sz w:val="28"/>
          <w:szCs w:val="28"/>
          <w:lang w:eastAsia="ru-RU"/>
        </w:rPr>
      </w:pPr>
    </w:p>
    <w:p w:rsidR="000D0C02" w:rsidRDefault="000D0C02" w:rsidP="000D0C02">
      <w:pPr>
        <w:spacing w:after="0" w:line="240" w:lineRule="auto"/>
        <w:rPr>
          <w:rFonts w:ascii="Times New Roman" w:eastAsia="Times New Roman" w:hAnsi="Times New Roman" w:cs="Times New Roman"/>
          <w:b/>
          <w:bCs/>
          <w:sz w:val="28"/>
          <w:szCs w:val="28"/>
          <w:lang w:eastAsia="ru-RU"/>
        </w:rPr>
      </w:pPr>
    </w:p>
    <w:p w:rsidR="000D0C02" w:rsidRDefault="000D0C02" w:rsidP="000D0C02">
      <w:pPr>
        <w:spacing w:after="0" w:line="240" w:lineRule="auto"/>
        <w:rPr>
          <w:rFonts w:ascii="Times New Roman" w:eastAsia="Times New Roman" w:hAnsi="Times New Roman" w:cs="Times New Roman"/>
          <w:b/>
          <w:bCs/>
          <w:sz w:val="28"/>
          <w:szCs w:val="28"/>
          <w:lang w:eastAsia="ru-RU"/>
        </w:rPr>
      </w:pPr>
    </w:p>
    <w:p w:rsidR="000D0C02" w:rsidRDefault="000D0C02" w:rsidP="000D0C02">
      <w:pPr>
        <w:spacing w:after="0" w:line="240" w:lineRule="auto"/>
        <w:rPr>
          <w:rFonts w:ascii="Times New Roman" w:eastAsia="Times New Roman" w:hAnsi="Times New Roman" w:cs="Times New Roman"/>
          <w:b/>
          <w:bCs/>
          <w:sz w:val="28"/>
          <w:szCs w:val="28"/>
          <w:lang w:eastAsia="ru-RU"/>
        </w:rPr>
      </w:pPr>
    </w:p>
    <w:p w:rsidR="000D0C02" w:rsidRDefault="000D0C02" w:rsidP="000D0C02">
      <w:pPr>
        <w:spacing w:after="0" w:line="240" w:lineRule="auto"/>
        <w:rPr>
          <w:rFonts w:ascii="Times New Roman" w:eastAsia="Times New Roman" w:hAnsi="Times New Roman" w:cs="Times New Roman"/>
          <w:b/>
          <w:bCs/>
          <w:sz w:val="28"/>
          <w:szCs w:val="28"/>
          <w:lang w:eastAsia="ru-RU"/>
        </w:rPr>
      </w:pPr>
    </w:p>
    <w:p w:rsidR="000D0C02" w:rsidRDefault="000D0C02" w:rsidP="000D0C02">
      <w:pPr>
        <w:spacing w:after="0" w:line="240" w:lineRule="auto"/>
        <w:rPr>
          <w:rFonts w:ascii="Times New Roman" w:eastAsia="Times New Roman" w:hAnsi="Times New Roman" w:cs="Times New Roman"/>
          <w:b/>
          <w:bCs/>
          <w:sz w:val="28"/>
          <w:szCs w:val="28"/>
          <w:lang w:eastAsia="ru-RU"/>
        </w:rPr>
      </w:pPr>
    </w:p>
    <w:p w:rsidR="000D0C02" w:rsidRDefault="000D0C02" w:rsidP="000D0C02">
      <w:pPr>
        <w:spacing w:after="0" w:line="240" w:lineRule="auto"/>
        <w:rPr>
          <w:rFonts w:ascii="Times New Roman" w:eastAsia="Times New Roman" w:hAnsi="Times New Roman" w:cs="Times New Roman"/>
          <w:b/>
          <w:bCs/>
          <w:sz w:val="28"/>
          <w:szCs w:val="28"/>
          <w:lang w:eastAsia="ru-RU"/>
        </w:rPr>
      </w:pPr>
    </w:p>
    <w:p w:rsidR="000D0C02" w:rsidRDefault="000D0C02" w:rsidP="000D0C02">
      <w:pPr>
        <w:spacing w:after="0" w:line="240" w:lineRule="auto"/>
        <w:rPr>
          <w:rFonts w:ascii="Times New Roman" w:eastAsia="Times New Roman" w:hAnsi="Times New Roman" w:cs="Times New Roman"/>
          <w:b/>
          <w:bCs/>
          <w:sz w:val="28"/>
          <w:szCs w:val="28"/>
          <w:lang w:eastAsia="ru-RU"/>
        </w:rPr>
      </w:pPr>
    </w:p>
    <w:p w:rsidR="000D0C02" w:rsidRDefault="000D0C02" w:rsidP="000D0C02">
      <w:pPr>
        <w:spacing w:after="0" w:line="240" w:lineRule="auto"/>
        <w:rPr>
          <w:rFonts w:ascii="Times New Roman" w:eastAsia="Times New Roman" w:hAnsi="Times New Roman" w:cs="Times New Roman"/>
          <w:b/>
          <w:bCs/>
          <w:sz w:val="28"/>
          <w:szCs w:val="28"/>
          <w:lang w:eastAsia="ru-RU"/>
        </w:rPr>
      </w:pPr>
    </w:p>
    <w:p w:rsidR="000D0C02" w:rsidRPr="000303AD" w:rsidRDefault="000D0C02" w:rsidP="000D0C02">
      <w:pPr>
        <w:spacing w:after="0" w:line="240" w:lineRule="auto"/>
        <w:rPr>
          <w:rFonts w:ascii="Times New Roman" w:eastAsia="Times New Roman" w:hAnsi="Times New Roman" w:cs="Times New Roman"/>
          <w:b/>
          <w:bCs/>
          <w:sz w:val="28"/>
          <w:szCs w:val="28"/>
          <w:lang w:eastAsia="ru-RU"/>
        </w:rPr>
      </w:pPr>
    </w:p>
    <w:p w:rsidR="000D0C02" w:rsidRPr="00835B0C" w:rsidRDefault="000D0C02" w:rsidP="000D0C02">
      <w:pPr>
        <w:spacing w:after="0" w:line="240" w:lineRule="auto"/>
        <w:jc w:val="center"/>
        <w:rPr>
          <w:rFonts w:ascii="Times New Roman" w:eastAsia="Times New Roman" w:hAnsi="Times New Roman" w:cs="Times New Roman"/>
          <w:bCs/>
          <w:sz w:val="28"/>
          <w:szCs w:val="28"/>
          <w:lang w:eastAsia="ru-RU"/>
        </w:rPr>
      </w:pPr>
      <w:r w:rsidRPr="00835B0C">
        <w:rPr>
          <w:rFonts w:ascii="Times New Roman" w:eastAsia="Times New Roman" w:hAnsi="Times New Roman" w:cs="Times New Roman"/>
          <w:bCs/>
          <w:sz w:val="28"/>
          <w:szCs w:val="28"/>
          <w:lang w:eastAsia="ru-RU"/>
        </w:rPr>
        <w:t>г. Йошкар-Ола</w:t>
      </w:r>
    </w:p>
    <w:p w:rsidR="000D0C02" w:rsidRPr="00835B0C" w:rsidRDefault="000D0C02" w:rsidP="000D0C02">
      <w:pPr>
        <w:spacing w:after="0" w:line="240" w:lineRule="auto"/>
        <w:jc w:val="center"/>
        <w:rPr>
          <w:rFonts w:ascii="Times New Roman" w:eastAsia="Times New Roman" w:hAnsi="Times New Roman" w:cs="Times New Roman"/>
          <w:bCs/>
          <w:sz w:val="28"/>
          <w:szCs w:val="28"/>
          <w:lang w:eastAsia="ru-RU"/>
        </w:rPr>
      </w:pPr>
      <w:r w:rsidRPr="00835B0C">
        <w:rPr>
          <w:rFonts w:ascii="Times New Roman" w:eastAsia="Times New Roman" w:hAnsi="Times New Roman" w:cs="Times New Roman"/>
          <w:bCs/>
          <w:sz w:val="28"/>
          <w:szCs w:val="28"/>
          <w:lang w:eastAsia="ru-RU"/>
        </w:rPr>
        <w:t>Республика Марий Эл</w:t>
      </w:r>
    </w:p>
    <w:p w:rsidR="000D0C02" w:rsidRPr="00835B0C" w:rsidRDefault="000D0C02" w:rsidP="000D0C02">
      <w:pPr>
        <w:spacing w:after="0" w:line="240" w:lineRule="auto"/>
        <w:jc w:val="center"/>
        <w:rPr>
          <w:rFonts w:ascii="Times New Roman" w:eastAsia="Times New Roman" w:hAnsi="Times New Roman" w:cs="Times New Roman"/>
          <w:bCs/>
          <w:sz w:val="28"/>
          <w:szCs w:val="28"/>
          <w:lang w:eastAsia="ru-RU"/>
        </w:rPr>
      </w:pPr>
      <w:r w:rsidRPr="00835B0C">
        <w:rPr>
          <w:rFonts w:ascii="Times New Roman" w:eastAsia="Times New Roman" w:hAnsi="Times New Roman" w:cs="Times New Roman"/>
          <w:bCs/>
          <w:sz w:val="28"/>
          <w:szCs w:val="28"/>
          <w:lang w:eastAsia="ru-RU"/>
        </w:rPr>
        <w:t>Россия</w:t>
      </w:r>
    </w:p>
    <w:p w:rsidR="00EE1C43" w:rsidRPr="00EE1C43" w:rsidRDefault="00EE1C43" w:rsidP="00EE1C43">
      <w:pPr>
        <w:jc w:val="center"/>
        <w:rPr>
          <w:rFonts w:eastAsia="Times New Roman"/>
          <w:sz w:val="24"/>
          <w:szCs w:val="24"/>
          <w:lang w:eastAsia="ru-RU"/>
        </w:rPr>
      </w:pPr>
    </w:p>
    <w:p w:rsidR="000D0C02" w:rsidRPr="0009170B" w:rsidRDefault="000D0C02" w:rsidP="007D401B">
      <w:pPr>
        <w:pStyle w:val="a3"/>
        <w:numPr>
          <w:ilvl w:val="0"/>
          <w:numId w:val="11"/>
        </w:numPr>
        <w:jc w:val="center"/>
        <w:rPr>
          <w:rFonts w:eastAsia="Times New Roman"/>
          <w:sz w:val="24"/>
          <w:szCs w:val="24"/>
          <w:lang w:eastAsia="ru-RU"/>
        </w:rPr>
      </w:pPr>
      <w:r w:rsidRPr="0009170B">
        <w:rPr>
          <w:rFonts w:eastAsia="Times New Roman"/>
          <w:b/>
          <w:bCs/>
          <w:sz w:val="24"/>
          <w:szCs w:val="24"/>
          <w:lang w:eastAsia="ru-RU"/>
        </w:rPr>
        <w:lastRenderedPageBreak/>
        <w:t>ОБЩИЕ ПОЛОЖЕНИЯ</w:t>
      </w:r>
    </w:p>
    <w:p w:rsidR="000D0C02" w:rsidRPr="0009170B" w:rsidRDefault="000D0C02" w:rsidP="000D0C02">
      <w:pPr>
        <w:pStyle w:val="a3"/>
        <w:ind w:left="1080"/>
        <w:rPr>
          <w:rFonts w:eastAsia="Times New Roman"/>
          <w:sz w:val="24"/>
          <w:szCs w:val="24"/>
          <w:lang w:eastAsia="ru-RU"/>
        </w:rPr>
      </w:pPr>
    </w:p>
    <w:p w:rsidR="000D0C02" w:rsidRPr="0009170B" w:rsidRDefault="000D0C02" w:rsidP="000D0C02">
      <w:pPr>
        <w:spacing w:after="240" w:line="240" w:lineRule="auto"/>
        <w:rPr>
          <w:rFonts w:ascii="Times New Roman" w:eastAsia="Times New Roman" w:hAnsi="Times New Roman" w:cs="Times New Roman"/>
          <w:b/>
          <w:bCs/>
          <w:sz w:val="24"/>
          <w:szCs w:val="24"/>
          <w:lang w:eastAsia="ru-RU"/>
        </w:rPr>
      </w:pPr>
      <w:r w:rsidRPr="0009170B">
        <w:rPr>
          <w:rFonts w:ascii="Times New Roman" w:eastAsia="Times New Roman" w:hAnsi="Times New Roman" w:cs="Times New Roman"/>
          <w:sz w:val="24"/>
          <w:szCs w:val="24"/>
          <w:lang w:eastAsia="ru-RU"/>
        </w:rPr>
        <w:t xml:space="preserve">       </w:t>
      </w:r>
      <w:r w:rsidRPr="0009170B">
        <w:rPr>
          <w:rFonts w:ascii="Times New Roman" w:eastAsia="Times New Roman" w:hAnsi="Times New Roman" w:cs="Times New Roman"/>
          <w:b/>
          <w:bCs/>
          <w:sz w:val="24"/>
          <w:szCs w:val="24"/>
          <w:lang w:eastAsia="ru-RU"/>
        </w:rPr>
        <w:t>Статья 1.</w:t>
      </w:r>
    </w:p>
    <w:p w:rsidR="000D0C02" w:rsidRPr="0009170B" w:rsidRDefault="000D0C02" w:rsidP="000D0C02">
      <w:pPr>
        <w:spacing w:after="240" w:line="240" w:lineRule="auto"/>
        <w:ind w:left="567" w:hanging="567"/>
        <w:jc w:val="both"/>
        <w:rPr>
          <w:rFonts w:ascii="Times New Roman" w:eastAsia="Times New Roman" w:hAnsi="Times New Roman" w:cs="Times New Roman"/>
          <w:sz w:val="24"/>
          <w:szCs w:val="24"/>
          <w:lang w:eastAsia="ru-RU"/>
        </w:rPr>
      </w:pPr>
      <w:r w:rsidRPr="0009170B">
        <w:rPr>
          <w:rFonts w:ascii="Times New Roman" w:eastAsia="Times New Roman" w:hAnsi="Times New Roman" w:cs="Times New Roman"/>
          <w:sz w:val="24"/>
          <w:szCs w:val="24"/>
          <w:lang w:eastAsia="ru-RU"/>
        </w:rPr>
        <w:t xml:space="preserve">1.1. Настоящее Положение о Генеральном директоре Саморегулируемой организации </w:t>
      </w:r>
      <w:r w:rsidRPr="0009170B">
        <w:rPr>
          <w:rFonts w:ascii="Times New Roman" w:eastAsia="Times New Roman" w:hAnsi="Times New Roman" w:cs="Times New Roman"/>
          <w:bCs/>
          <w:sz w:val="24"/>
          <w:szCs w:val="24"/>
          <w:lang w:eastAsia="ru-RU"/>
        </w:rPr>
        <w:t>Некоммерческое Партнерство «Гильдия строителей Республики Марий Эл»</w:t>
      </w:r>
      <w:r w:rsidRPr="0009170B">
        <w:rPr>
          <w:rFonts w:ascii="Times New Roman" w:eastAsia="Times New Roman" w:hAnsi="Times New Roman" w:cs="Times New Roman"/>
          <w:b/>
          <w:bCs/>
          <w:sz w:val="24"/>
          <w:szCs w:val="24"/>
          <w:lang w:eastAsia="ru-RU"/>
        </w:rPr>
        <w:t xml:space="preserve"> </w:t>
      </w:r>
      <w:r w:rsidRPr="0009170B">
        <w:rPr>
          <w:rFonts w:ascii="Times New Roman" w:eastAsia="Times New Roman" w:hAnsi="Times New Roman" w:cs="Times New Roman"/>
          <w:sz w:val="24"/>
          <w:szCs w:val="24"/>
          <w:lang w:eastAsia="ru-RU"/>
        </w:rPr>
        <w:t xml:space="preserve">разработано в соответствии с требованиями, установленными законодательством Российской Федерации и Уставом Саморегулируемой организации </w:t>
      </w:r>
      <w:r w:rsidRPr="0009170B">
        <w:rPr>
          <w:rFonts w:ascii="Times New Roman" w:eastAsia="Times New Roman" w:hAnsi="Times New Roman" w:cs="Times New Roman"/>
          <w:bCs/>
          <w:sz w:val="24"/>
          <w:szCs w:val="24"/>
          <w:lang w:eastAsia="ru-RU"/>
        </w:rPr>
        <w:t>Некоммерческое Партнерство «Гильдия строителей Республики Марий Эл»</w:t>
      </w:r>
      <w:r w:rsidRPr="0009170B">
        <w:rPr>
          <w:rFonts w:ascii="Times New Roman" w:eastAsia="Times New Roman" w:hAnsi="Times New Roman" w:cs="Times New Roman"/>
          <w:b/>
          <w:bCs/>
          <w:sz w:val="24"/>
          <w:szCs w:val="24"/>
          <w:lang w:eastAsia="ru-RU"/>
        </w:rPr>
        <w:t xml:space="preserve"> </w:t>
      </w:r>
      <w:r w:rsidRPr="0009170B">
        <w:rPr>
          <w:rFonts w:ascii="Times New Roman" w:eastAsia="Times New Roman" w:hAnsi="Times New Roman" w:cs="Times New Roman"/>
          <w:bCs/>
          <w:sz w:val="24"/>
          <w:szCs w:val="24"/>
          <w:lang w:eastAsia="ru-RU"/>
        </w:rPr>
        <w:t>(далее</w:t>
      </w:r>
      <w:r w:rsidRPr="0009170B">
        <w:rPr>
          <w:rFonts w:ascii="Times New Roman" w:eastAsia="Times New Roman" w:hAnsi="Times New Roman" w:cs="Times New Roman"/>
          <w:b/>
          <w:bCs/>
          <w:sz w:val="24"/>
          <w:szCs w:val="24"/>
          <w:lang w:eastAsia="ru-RU"/>
        </w:rPr>
        <w:t xml:space="preserve"> –</w:t>
      </w:r>
      <w:r w:rsidRPr="0009170B">
        <w:rPr>
          <w:rFonts w:ascii="Times New Roman" w:eastAsia="Times New Roman" w:hAnsi="Times New Roman" w:cs="Times New Roman"/>
          <w:sz w:val="24"/>
          <w:szCs w:val="24"/>
          <w:lang w:eastAsia="ru-RU"/>
        </w:rPr>
        <w:t xml:space="preserve"> ПАРТНЕРСТВО).</w:t>
      </w:r>
    </w:p>
    <w:p w:rsidR="000D0C02" w:rsidRPr="0009170B" w:rsidRDefault="000D0C02" w:rsidP="000D0C02">
      <w:pPr>
        <w:spacing w:after="240" w:line="240" w:lineRule="auto"/>
        <w:ind w:left="567" w:hanging="567"/>
        <w:jc w:val="both"/>
        <w:rPr>
          <w:rFonts w:ascii="Times New Roman" w:eastAsia="Times New Roman" w:hAnsi="Times New Roman" w:cs="Times New Roman"/>
          <w:sz w:val="24"/>
          <w:szCs w:val="24"/>
          <w:lang w:eastAsia="ru-RU"/>
        </w:rPr>
      </w:pPr>
      <w:r w:rsidRPr="0009170B">
        <w:rPr>
          <w:rFonts w:ascii="Times New Roman" w:eastAsia="Times New Roman" w:hAnsi="Times New Roman" w:cs="Times New Roman"/>
          <w:sz w:val="24"/>
          <w:szCs w:val="24"/>
          <w:lang w:eastAsia="ru-RU"/>
        </w:rPr>
        <w:t>1.2. Настоящее положение определяет компетенцию Генерального директора ПАРТНЕРСТВА и порядок осуществления им руководства текущей деятельностью ПАРТНЕРСТВА.</w:t>
      </w:r>
    </w:p>
    <w:p w:rsidR="000D0C02" w:rsidRPr="0009170B" w:rsidRDefault="000D0C02" w:rsidP="007D401B">
      <w:pPr>
        <w:pStyle w:val="a3"/>
        <w:numPr>
          <w:ilvl w:val="1"/>
          <w:numId w:val="11"/>
        </w:numPr>
        <w:tabs>
          <w:tab w:val="left" w:pos="-567"/>
        </w:tabs>
        <w:spacing w:before="120" w:after="120"/>
        <w:ind w:left="567" w:hanging="567"/>
        <w:outlineLvl w:val="1"/>
        <w:rPr>
          <w:bCs/>
          <w:iCs/>
          <w:sz w:val="24"/>
          <w:szCs w:val="24"/>
          <w:lang w:eastAsia="ru-RU"/>
        </w:rPr>
      </w:pPr>
      <w:r w:rsidRPr="0009170B">
        <w:rPr>
          <w:bCs/>
          <w:iCs/>
          <w:sz w:val="24"/>
          <w:szCs w:val="24"/>
          <w:lang w:eastAsia="ru-RU"/>
        </w:rPr>
        <w:t>Генеральный директор ПАРТНЕРСТВА является единоличным исполнительным органом ПАРТНЕРСТВА. Срок полномочий Генерального директора ПАРТНЕРСТВА составляет 2 (два) года. Генеральный директор ПАРТНЕРСТВА может быть назначен неограниченное количество раз.</w:t>
      </w:r>
    </w:p>
    <w:p w:rsidR="000D0C02" w:rsidRPr="0009170B" w:rsidRDefault="000D0C02" w:rsidP="000D0C02">
      <w:pPr>
        <w:pStyle w:val="a3"/>
        <w:tabs>
          <w:tab w:val="left" w:pos="-567"/>
        </w:tabs>
        <w:spacing w:before="120" w:after="120"/>
        <w:ind w:left="567"/>
        <w:outlineLvl w:val="1"/>
        <w:rPr>
          <w:bCs/>
          <w:iCs/>
          <w:sz w:val="24"/>
          <w:szCs w:val="24"/>
          <w:lang w:eastAsia="ru-RU"/>
        </w:rPr>
      </w:pPr>
      <w:r w:rsidRPr="0009170B">
        <w:rPr>
          <w:bCs/>
          <w:iCs/>
          <w:sz w:val="24"/>
          <w:szCs w:val="24"/>
          <w:lang w:eastAsia="ru-RU"/>
        </w:rPr>
        <w:t xml:space="preserve"> </w:t>
      </w:r>
    </w:p>
    <w:p w:rsidR="000D0C02" w:rsidRPr="0009170B" w:rsidRDefault="000D0C02" w:rsidP="007D401B">
      <w:pPr>
        <w:pStyle w:val="a3"/>
        <w:numPr>
          <w:ilvl w:val="1"/>
          <w:numId w:val="11"/>
        </w:numPr>
        <w:tabs>
          <w:tab w:val="left" w:pos="-567"/>
        </w:tabs>
        <w:spacing w:before="120" w:after="120"/>
        <w:ind w:left="567" w:hanging="567"/>
        <w:outlineLvl w:val="1"/>
        <w:rPr>
          <w:bCs/>
          <w:iCs/>
          <w:sz w:val="24"/>
          <w:szCs w:val="24"/>
          <w:lang w:eastAsia="ru-RU"/>
        </w:rPr>
      </w:pPr>
      <w:r w:rsidRPr="0009170B">
        <w:rPr>
          <w:bCs/>
          <w:iCs/>
          <w:sz w:val="24"/>
          <w:szCs w:val="24"/>
          <w:lang w:eastAsia="ru-RU"/>
        </w:rPr>
        <w:t>К компетенции Генерального директора ПАРНЕРСТВА относится  руководство текущей деятельностью ПАРТНЕРСТВА в порядке и в пределах, установленных Уставом ПАРТНЕРСТВА и настоящим Положением.</w:t>
      </w:r>
    </w:p>
    <w:p w:rsidR="000D0C02" w:rsidRPr="0009170B" w:rsidRDefault="000D0C02" w:rsidP="000D0C02">
      <w:pPr>
        <w:pStyle w:val="a3"/>
        <w:rPr>
          <w:bCs/>
          <w:iCs/>
          <w:sz w:val="24"/>
          <w:szCs w:val="24"/>
          <w:lang w:eastAsia="ru-RU"/>
        </w:rPr>
      </w:pPr>
    </w:p>
    <w:p w:rsidR="000D0C02" w:rsidRPr="0009170B" w:rsidRDefault="000D0C02" w:rsidP="007D401B">
      <w:pPr>
        <w:pStyle w:val="a3"/>
        <w:numPr>
          <w:ilvl w:val="1"/>
          <w:numId w:val="11"/>
        </w:numPr>
        <w:tabs>
          <w:tab w:val="left" w:pos="-567"/>
        </w:tabs>
        <w:spacing w:before="120" w:after="120"/>
        <w:ind w:left="567" w:hanging="567"/>
        <w:outlineLvl w:val="1"/>
        <w:rPr>
          <w:bCs/>
          <w:iCs/>
          <w:sz w:val="24"/>
          <w:szCs w:val="24"/>
          <w:lang w:eastAsia="ru-RU"/>
        </w:rPr>
      </w:pPr>
      <w:r w:rsidRPr="0009170B">
        <w:rPr>
          <w:bCs/>
          <w:iCs/>
          <w:sz w:val="24"/>
          <w:szCs w:val="24"/>
          <w:lang w:eastAsia="ru-RU"/>
        </w:rPr>
        <w:t>Лицо, осуществляющее функции Генерального директора ПАРТНЕРСТВА, не вправе:</w:t>
      </w:r>
    </w:p>
    <w:p w:rsidR="000D0C02" w:rsidRPr="0009170B" w:rsidRDefault="000D0C02" w:rsidP="000D0C02">
      <w:pPr>
        <w:widowControl w:val="0"/>
        <w:autoSpaceDE w:val="0"/>
        <w:autoSpaceDN w:val="0"/>
        <w:adjustRightInd w:val="0"/>
        <w:spacing w:before="120" w:after="120" w:line="240" w:lineRule="auto"/>
        <w:ind w:left="1418" w:hanging="851"/>
        <w:jc w:val="both"/>
        <w:rPr>
          <w:rFonts w:ascii="Times New Roman" w:eastAsia="Calibri" w:hAnsi="Times New Roman" w:cs="Times New Roman"/>
          <w:sz w:val="24"/>
          <w:szCs w:val="24"/>
          <w:lang w:eastAsia="ru-RU"/>
        </w:rPr>
      </w:pPr>
      <w:r w:rsidRPr="0009170B">
        <w:rPr>
          <w:rFonts w:ascii="Times New Roman" w:eastAsia="Calibri" w:hAnsi="Times New Roman" w:cs="Times New Roman"/>
          <w:sz w:val="24"/>
          <w:szCs w:val="24"/>
          <w:lang w:eastAsia="ru-RU"/>
        </w:rPr>
        <w:t>1.5.1.  Являться членом органов управления членов ПАРТНЕРСТВА, их дочерних и зависимых обществ, являться работником, состоящим в штате указанных организаций.</w:t>
      </w:r>
    </w:p>
    <w:p w:rsidR="000D0C02" w:rsidRPr="0009170B" w:rsidRDefault="000D0C02" w:rsidP="000D0C02">
      <w:pPr>
        <w:widowControl w:val="0"/>
        <w:autoSpaceDE w:val="0"/>
        <w:autoSpaceDN w:val="0"/>
        <w:adjustRightInd w:val="0"/>
        <w:spacing w:before="120" w:after="120" w:line="240" w:lineRule="auto"/>
        <w:ind w:left="1418" w:hanging="851"/>
        <w:jc w:val="both"/>
        <w:rPr>
          <w:rFonts w:ascii="Times New Roman" w:eastAsia="Calibri" w:hAnsi="Times New Roman" w:cs="Times New Roman"/>
          <w:sz w:val="24"/>
          <w:szCs w:val="24"/>
          <w:lang w:eastAsia="ru-RU"/>
        </w:rPr>
      </w:pPr>
      <w:r w:rsidRPr="0009170B">
        <w:rPr>
          <w:rFonts w:ascii="Times New Roman" w:eastAsia="Calibri" w:hAnsi="Times New Roman" w:cs="Times New Roman"/>
          <w:sz w:val="24"/>
          <w:szCs w:val="24"/>
          <w:lang w:eastAsia="ru-RU"/>
        </w:rPr>
        <w:t>1.5.2. Приобретать ценные бумаги, эмитентами которых или должниками по которым являются члены ПАРТНЕРСТВА, их дочерние и зависимые общества.</w:t>
      </w:r>
    </w:p>
    <w:p w:rsidR="000D0C02" w:rsidRPr="0009170B" w:rsidRDefault="000D0C02" w:rsidP="000D0C02">
      <w:pPr>
        <w:widowControl w:val="0"/>
        <w:autoSpaceDE w:val="0"/>
        <w:autoSpaceDN w:val="0"/>
        <w:adjustRightInd w:val="0"/>
        <w:spacing w:before="120" w:after="120" w:line="240" w:lineRule="auto"/>
        <w:ind w:left="1418" w:hanging="851"/>
        <w:jc w:val="both"/>
        <w:rPr>
          <w:rFonts w:ascii="Times New Roman" w:eastAsia="Calibri" w:hAnsi="Times New Roman" w:cs="Times New Roman"/>
          <w:sz w:val="24"/>
          <w:szCs w:val="24"/>
          <w:lang w:eastAsia="ru-RU"/>
        </w:rPr>
      </w:pPr>
      <w:r w:rsidRPr="0009170B">
        <w:rPr>
          <w:rFonts w:ascii="Times New Roman" w:eastAsia="Calibri" w:hAnsi="Times New Roman" w:cs="Times New Roman"/>
          <w:sz w:val="24"/>
          <w:szCs w:val="24"/>
          <w:lang w:eastAsia="ru-RU"/>
        </w:rPr>
        <w:t>1.5.3. Заключать с членами ПАРТНЕРСТВА, их дочерними и зависимыми обществами любые договоры имущественного страхования, кредитные договоры, соглашения о поручительстве.</w:t>
      </w:r>
    </w:p>
    <w:p w:rsidR="000D0C02" w:rsidRPr="0009170B" w:rsidRDefault="000D0C02" w:rsidP="000D0C02">
      <w:pPr>
        <w:widowControl w:val="0"/>
        <w:autoSpaceDE w:val="0"/>
        <w:autoSpaceDN w:val="0"/>
        <w:adjustRightInd w:val="0"/>
        <w:spacing w:before="120" w:after="120" w:line="240" w:lineRule="auto"/>
        <w:ind w:left="1418" w:hanging="851"/>
        <w:jc w:val="both"/>
        <w:rPr>
          <w:rFonts w:ascii="Times New Roman" w:eastAsia="Calibri" w:hAnsi="Times New Roman" w:cs="Times New Roman"/>
          <w:sz w:val="24"/>
          <w:szCs w:val="24"/>
          <w:lang w:eastAsia="ru-RU"/>
        </w:rPr>
      </w:pPr>
      <w:r w:rsidRPr="0009170B">
        <w:rPr>
          <w:rFonts w:ascii="Times New Roman" w:eastAsia="Calibri" w:hAnsi="Times New Roman" w:cs="Times New Roman"/>
          <w:sz w:val="24"/>
          <w:szCs w:val="24"/>
          <w:lang w:eastAsia="ru-RU"/>
        </w:rPr>
        <w:t>1.5.4.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Становиться участником таких хозяйственных товариществ и обществ.</w:t>
      </w:r>
    </w:p>
    <w:p w:rsidR="000D0C02" w:rsidRPr="0009170B" w:rsidRDefault="000D0C02" w:rsidP="000D0C02">
      <w:pPr>
        <w:widowControl w:val="0"/>
        <w:autoSpaceDE w:val="0"/>
        <w:autoSpaceDN w:val="0"/>
        <w:adjustRightInd w:val="0"/>
        <w:spacing w:before="120" w:after="120" w:line="240" w:lineRule="auto"/>
        <w:ind w:left="1418" w:hanging="851"/>
        <w:jc w:val="both"/>
        <w:rPr>
          <w:rFonts w:ascii="Times New Roman" w:eastAsia="Calibri" w:hAnsi="Times New Roman" w:cs="Times New Roman"/>
          <w:sz w:val="24"/>
          <w:szCs w:val="24"/>
          <w:lang w:eastAsia="ru-RU"/>
        </w:rPr>
      </w:pPr>
      <w:r w:rsidRPr="0009170B">
        <w:rPr>
          <w:rFonts w:ascii="Times New Roman" w:eastAsia="Calibri" w:hAnsi="Times New Roman" w:cs="Times New Roman"/>
          <w:sz w:val="24"/>
          <w:szCs w:val="24"/>
          <w:lang w:eastAsia="ru-RU"/>
        </w:rPr>
        <w:t>1.5.5.   Осуществлять в качестве индивидуального предпринимателя предпринимательскую деятельность, являющуюся предметом саморегулирования для этой саморегулируемой организации.</w:t>
      </w:r>
    </w:p>
    <w:p w:rsidR="000D0C02" w:rsidRPr="0009170B" w:rsidRDefault="000D0C02" w:rsidP="000D0C02">
      <w:pPr>
        <w:pStyle w:val="a3"/>
        <w:tabs>
          <w:tab w:val="left" w:pos="-567"/>
        </w:tabs>
        <w:spacing w:before="120" w:after="120"/>
        <w:ind w:left="567"/>
        <w:outlineLvl w:val="1"/>
        <w:rPr>
          <w:bCs/>
          <w:iCs/>
          <w:sz w:val="24"/>
          <w:szCs w:val="24"/>
          <w:lang w:eastAsia="ru-RU"/>
        </w:rPr>
      </w:pPr>
    </w:p>
    <w:p w:rsidR="000D0C02" w:rsidRPr="0009170B" w:rsidRDefault="000D0C02" w:rsidP="007D401B">
      <w:pPr>
        <w:pStyle w:val="a3"/>
        <w:numPr>
          <w:ilvl w:val="1"/>
          <w:numId w:val="11"/>
        </w:numPr>
        <w:tabs>
          <w:tab w:val="left" w:pos="-567"/>
        </w:tabs>
        <w:spacing w:before="120" w:after="120"/>
        <w:ind w:left="567" w:hanging="567"/>
        <w:outlineLvl w:val="1"/>
        <w:rPr>
          <w:bCs/>
          <w:iCs/>
          <w:sz w:val="24"/>
          <w:szCs w:val="24"/>
          <w:lang w:eastAsia="ru-RU"/>
        </w:rPr>
      </w:pPr>
      <w:r w:rsidRPr="0009170B">
        <w:rPr>
          <w:bCs/>
          <w:iCs/>
          <w:sz w:val="24"/>
          <w:szCs w:val="24"/>
          <w:lang w:eastAsia="ru-RU"/>
        </w:rPr>
        <w:t xml:space="preserve"> Генеральный директор ПАРТНЕРСТВА организует выполнение решений Общего собрания членов ПАРТНЕРСТВА и Совета Партнерства.</w:t>
      </w:r>
    </w:p>
    <w:p w:rsidR="000D0C02" w:rsidRPr="0009170B" w:rsidRDefault="000D0C02" w:rsidP="000D0C02">
      <w:pPr>
        <w:pStyle w:val="a3"/>
        <w:tabs>
          <w:tab w:val="left" w:pos="-567"/>
        </w:tabs>
        <w:spacing w:before="120" w:after="120"/>
        <w:ind w:left="567"/>
        <w:outlineLvl w:val="1"/>
        <w:rPr>
          <w:bCs/>
          <w:iCs/>
          <w:sz w:val="24"/>
          <w:szCs w:val="24"/>
          <w:lang w:eastAsia="ru-RU"/>
        </w:rPr>
      </w:pPr>
    </w:p>
    <w:p w:rsidR="000D0C02" w:rsidRPr="0009170B" w:rsidRDefault="000D0C02" w:rsidP="007D401B">
      <w:pPr>
        <w:pStyle w:val="a3"/>
        <w:numPr>
          <w:ilvl w:val="1"/>
          <w:numId w:val="11"/>
        </w:numPr>
        <w:tabs>
          <w:tab w:val="left" w:pos="-567"/>
        </w:tabs>
        <w:spacing w:before="120" w:after="120"/>
        <w:ind w:left="567" w:hanging="567"/>
        <w:outlineLvl w:val="1"/>
        <w:rPr>
          <w:bCs/>
          <w:iCs/>
          <w:sz w:val="24"/>
          <w:szCs w:val="24"/>
          <w:lang w:eastAsia="ru-RU"/>
        </w:rPr>
      </w:pPr>
      <w:r w:rsidRPr="0009170B">
        <w:rPr>
          <w:bCs/>
          <w:iCs/>
          <w:sz w:val="24"/>
          <w:szCs w:val="24"/>
          <w:lang w:eastAsia="ru-RU"/>
        </w:rPr>
        <w:t>Генеральный директор ПАРТНЕРСТВА без доверенности осуществляет юридические действия от имени ПАРТНЕРСТВА в пределах своих полномочий.</w:t>
      </w:r>
    </w:p>
    <w:p w:rsidR="000D0C02" w:rsidRPr="0009170B" w:rsidRDefault="000D0C02" w:rsidP="000D0C02">
      <w:pPr>
        <w:pStyle w:val="a3"/>
        <w:rPr>
          <w:bCs/>
          <w:iCs/>
          <w:sz w:val="24"/>
          <w:szCs w:val="24"/>
          <w:lang w:eastAsia="ru-RU"/>
        </w:rPr>
      </w:pPr>
    </w:p>
    <w:p w:rsidR="000D0C02" w:rsidRPr="0009170B" w:rsidRDefault="000D0C02" w:rsidP="007D401B">
      <w:pPr>
        <w:pStyle w:val="a3"/>
        <w:numPr>
          <w:ilvl w:val="1"/>
          <w:numId w:val="11"/>
        </w:numPr>
        <w:tabs>
          <w:tab w:val="left" w:pos="-567"/>
        </w:tabs>
        <w:spacing w:before="120" w:after="120"/>
        <w:ind w:left="567" w:hanging="567"/>
        <w:outlineLvl w:val="1"/>
        <w:rPr>
          <w:bCs/>
          <w:iCs/>
          <w:sz w:val="24"/>
          <w:szCs w:val="24"/>
          <w:lang w:eastAsia="ru-RU"/>
        </w:rPr>
      </w:pPr>
      <w:r w:rsidRPr="0009170B">
        <w:rPr>
          <w:bCs/>
          <w:iCs/>
          <w:sz w:val="24"/>
          <w:szCs w:val="24"/>
          <w:lang w:eastAsia="ru-RU"/>
        </w:rPr>
        <w:lastRenderedPageBreak/>
        <w:t xml:space="preserve"> Генеральный директор ПАРТНЕРСТВА подотчетен Общему собранию членов ПАРТНЕРСТВА.</w:t>
      </w:r>
    </w:p>
    <w:p w:rsidR="000D0C02" w:rsidRPr="0009170B" w:rsidRDefault="000D0C02" w:rsidP="000D0C02">
      <w:pPr>
        <w:pStyle w:val="a3"/>
        <w:rPr>
          <w:bCs/>
          <w:iCs/>
          <w:sz w:val="24"/>
          <w:szCs w:val="24"/>
          <w:lang w:eastAsia="ru-RU"/>
        </w:rPr>
      </w:pPr>
    </w:p>
    <w:p w:rsidR="000D0C02" w:rsidRPr="0009170B" w:rsidRDefault="000D0C02" w:rsidP="007D401B">
      <w:pPr>
        <w:pStyle w:val="a3"/>
        <w:numPr>
          <w:ilvl w:val="1"/>
          <w:numId w:val="11"/>
        </w:numPr>
        <w:tabs>
          <w:tab w:val="left" w:pos="-567"/>
        </w:tabs>
        <w:spacing w:before="120" w:after="120"/>
        <w:ind w:left="567" w:hanging="567"/>
        <w:outlineLvl w:val="1"/>
        <w:rPr>
          <w:bCs/>
          <w:iCs/>
          <w:sz w:val="24"/>
          <w:szCs w:val="24"/>
          <w:lang w:eastAsia="ru-RU"/>
        </w:rPr>
      </w:pPr>
      <w:r w:rsidRPr="0009170B">
        <w:rPr>
          <w:sz w:val="24"/>
          <w:szCs w:val="24"/>
        </w:rPr>
        <w:t>В случае истечения срока полномочий Генерального директора ПАРТНЕРСТВА в период между Общими Собраниями членов ПАРТНЕРСТВА  допускается принятие решения  Общим Собранием ПАРТНЕРСТВА о продлении полномочий действующего Генерального директора на установленный п. 1.3. настоящего Положения срок либо о прекращении полномочий Генерального директора и утверждении новой кандидатуры на замещение этой должности.</w:t>
      </w:r>
    </w:p>
    <w:p w:rsidR="000D0C02" w:rsidRPr="0009170B" w:rsidRDefault="000D0C02" w:rsidP="000D0C02">
      <w:pPr>
        <w:spacing w:after="240" w:line="240" w:lineRule="auto"/>
        <w:jc w:val="center"/>
        <w:rPr>
          <w:rFonts w:ascii="Times New Roman" w:eastAsia="Times New Roman" w:hAnsi="Times New Roman" w:cs="Times New Roman"/>
          <w:b/>
          <w:sz w:val="24"/>
          <w:szCs w:val="24"/>
          <w:lang w:eastAsia="ru-RU"/>
        </w:rPr>
      </w:pPr>
    </w:p>
    <w:p w:rsidR="000D0C02" w:rsidRPr="0009170B" w:rsidRDefault="000D0C02" w:rsidP="000D0C02">
      <w:pPr>
        <w:spacing w:after="240" w:line="240" w:lineRule="auto"/>
        <w:jc w:val="center"/>
        <w:rPr>
          <w:rFonts w:ascii="Times New Roman" w:eastAsia="Times New Roman" w:hAnsi="Times New Roman" w:cs="Times New Roman"/>
          <w:b/>
          <w:sz w:val="24"/>
          <w:szCs w:val="24"/>
          <w:lang w:eastAsia="ru-RU"/>
        </w:rPr>
      </w:pPr>
      <w:r w:rsidRPr="0009170B">
        <w:rPr>
          <w:rFonts w:ascii="Times New Roman" w:eastAsia="Times New Roman" w:hAnsi="Times New Roman" w:cs="Times New Roman"/>
          <w:b/>
          <w:sz w:val="24"/>
          <w:szCs w:val="24"/>
          <w:lang w:val="en-US" w:eastAsia="ru-RU"/>
        </w:rPr>
        <w:t>II</w:t>
      </w:r>
      <w:r w:rsidRPr="0009170B">
        <w:rPr>
          <w:rFonts w:ascii="Times New Roman" w:eastAsia="Times New Roman" w:hAnsi="Times New Roman" w:cs="Times New Roman"/>
          <w:b/>
          <w:sz w:val="24"/>
          <w:szCs w:val="24"/>
          <w:lang w:eastAsia="ru-RU"/>
        </w:rPr>
        <w:t>. КОМПЕТЕНЦИЯ ГЕНЕРАЛЬНОГО ДИРЕКТОРА ПАРТНЕРСТВА</w:t>
      </w:r>
    </w:p>
    <w:p w:rsidR="000D0C02" w:rsidRPr="0009170B" w:rsidRDefault="000D0C02" w:rsidP="000D0C02">
      <w:pPr>
        <w:spacing w:after="240" w:line="240" w:lineRule="auto"/>
        <w:rPr>
          <w:rFonts w:ascii="Times New Roman" w:eastAsia="Times New Roman" w:hAnsi="Times New Roman" w:cs="Times New Roman"/>
          <w:b/>
          <w:bCs/>
          <w:sz w:val="24"/>
          <w:szCs w:val="24"/>
          <w:lang w:eastAsia="ru-RU"/>
        </w:rPr>
      </w:pPr>
      <w:r w:rsidRPr="0009170B">
        <w:rPr>
          <w:rFonts w:ascii="Times New Roman" w:eastAsia="Times New Roman" w:hAnsi="Times New Roman" w:cs="Times New Roman"/>
          <w:sz w:val="24"/>
          <w:szCs w:val="24"/>
          <w:lang w:eastAsia="ru-RU"/>
        </w:rPr>
        <w:t xml:space="preserve">       </w:t>
      </w:r>
      <w:r w:rsidRPr="0009170B">
        <w:rPr>
          <w:rFonts w:ascii="Times New Roman" w:eastAsia="Times New Roman" w:hAnsi="Times New Roman" w:cs="Times New Roman"/>
          <w:b/>
          <w:bCs/>
          <w:sz w:val="24"/>
          <w:szCs w:val="24"/>
          <w:lang w:eastAsia="ru-RU"/>
        </w:rPr>
        <w:t>Статья 2.</w:t>
      </w:r>
    </w:p>
    <w:p w:rsidR="000D0C02" w:rsidRPr="0009170B" w:rsidRDefault="000D0C02" w:rsidP="000D0C02">
      <w:pPr>
        <w:widowControl w:val="0"/>
        <w:autoSpaceDE w:val="0"/>
        <w:autoSpaceDN w:val="0"/>
        <w:adjustRightInd w:val="0"/>
        <w:spacing w:before="120" w:after="120" w:line="240" w:lineRule="auto"/>
        <w:ind w:left="567" w:hanging="567"/>
        <w:jc w:val="both"/>
        <w:rPr>
          <w:rFonts w:ascii="Times New Roman" w:eastAsia="Calibri" w:hAnsi="Times New Roman" w:cs="Times New Roman"/>
          <w:sz w:val="24"/>
          <w:szCs w:val="24"/>
          <w:lang w:eastAsia="ru-RU"/>
        </w:rPr>
      </w:pPr>
      <w:r w:rsidRPr="0009170B">
        <w:rPr>
          <w:rFonts w:ascii="Times New Roman" w:eastAsia="Calibri" w:hAnsi="Times New Roman" w:cs="Times New Roman"/>
          <w:sz w:val="24"/>
          <w:szCs w:val="24"/>
          <w:lang w:eastAsia="ru-RU"/>
        </w:rPr>
        <w:t>2.1. Открывает счета в банках и иных кредитных учреждениях, в том числе счет для операций с компенсационным фондом.</w:t>
      </w:r>
    </w:p>
    <w:p w:rsidR="000D0C02" w:rsidRPr="0009170B" w:rsidRDefault="000D0C02" w:rsidP="000D0C02">
      <w:pPr>
        <w:widowControl w:val="0"/>
        <w:autoSpaceDE w:val="0"/>
        <w:autoSpaceDN w:val="0"/>
        <w:adjustRightInd w:val="0"/>
        <w:spacing w:before="120" w:after="120" w:line="240" w:lineRule="auto"/>
        <w:ind w:left="567" w:hanging="567"/>
        <w:jc w:val="both"/>
        <w:rPr>
          <w:rFonts w:ascii="Times New Roman" w:eastAsia="Calibri" w:hAnsi="Times New Roman" w:cs="Times New Roman"/>
          <w:bCs/>
          <w:sz w:val="24"/>
          <w:szCs w:val="24"/>
          <w:lang w:eastAsia="ru-RU"/>
        </w:rPr>
      </w:pPr>
      <w:r w:rsidRPr="0009170B">
        <w:rPr>
          <w:rFonts w:ascii="Times New Roman" w:eastAsia="Calibri" w:hAnsi="Times New Roman" w:cs="Times New Roman"/>
          <w:sz w:val="24"/>
          <w:szCs w:val="24"/>
          <w:lang w:eastAsia="ru-RU"/>
        </w:rPr>
        <w:t>2.2. О</w:t>
      </w:r>
      <w:r w:rsidRPr="0009170B">
        <w:rPr>
          <w:rFonts w:ascii="Times New Roman" w:eastAsia="Calibri" w:hAnsi="Times New Roman" w:cs="Times New Roman"/>
          <w:bCs/>
          <w:sz w:val="24"/>
          <w:szCs w:val="24"/>
          <w:lang w:eastAsia="ru-RU"/>
        </w:rPr>
        <w:t>беспечивает ведение бухгалтерского учета и финансовой отчетности.</w:t>
      </w:r>
    </w:p>
    <w:p w:rsidR="000D0C02" w:rsidRPr="0009170B" w:rsidRDefault="000D0C02" w:rsidP="000D0C02">
      <w:pPr>
        <w:widowControl w:val="0"/>
        <w:autoSpaceDE w:val="0"/>
        <w:autoSpaceDN w:val="0"/>
        <w:adjustRightInd w:val="0"/>
        <w:spacing w:before="120" w:after="120" w:line="240" w:lineRule="auto"/>
        <w:ind w:left="567" w:hanging="567"/>
        <w:jc w:val="both"/>
        <w:rPr>
          <w:rFonts w:ascii="Times New Roman" w:eastAsia="Calibri" w:hAnsi="Times New Roman" w:cs="Times New Roman"/>
          <w:bCs/>
          <w:sz w:val="24"/>
          <w:szCs w:val="24"/>
          <w:lang w:eastAsia="ru-RU"/>
        </w:rPr>
      </w:pPr>
      <w:r w:rsidRPr="0009170B">
        <w:rPr>
          <w:rFonts w:ascii="Times New Roman" w:eastAsia="Calibri" w:hAnsi="Times New Roman" w:cs="Times New Roman"/>
          <w:bCs/>
          <w:sz w:val="24"/>
          <w:szCs w:val="24"/>
          <w:lang w:eastAsia="ru-RU"/>
        </w:rPr>
        <w:t xml:space="preserve">2.3. Осуществляет наем работников, заключает контракты и трудовые договоры с работниками, в том числе с руководителями филиалов и представительств, утверждает должностные инструкции, иные локальные правовые акты, утверждение которых не относится к компетенции Совета </w:t>
      </w:r>
      <w:r w:rsidRPr="0009170B">
        <w:rPr>
          <w:rFonts w:ascii="Times New Roman" w:eastAsia="Calibri" w:hAnsi="Times New Roman" w:cs="Times New Roman"/>
          <w:bCs/>
          <w:iCs/>
          <w:sz w:val="24"/>
          <w:szCs w:val="24"/>
          <w:lang w:eastAsia="ru-RU"/>
        </w:rPr>
        <w:t>ПАРТНЕРСТВА</w:t>
      </w:r>
      <w:r w:rsidRPr="0009170B">
        <w:rPr>
          <w:rFonts w:ascii="Times New Roman" w:eastAsia="Calibri" w:hAnsi="Times New Roman" w:cs="Times New Roman"/>
          <w:bCs/>
          <w:sz w:val="24"/>
          <w:szCs w:val="24"/>
          <w:lang w:eastAsia="ru-RU"/>
        </w:rPr>
        <w:t xml:space="preserve"> и </w:t>
      </w:r>
      <w:r w:rsidRPr="0009170B">
        <w:rPr>
          <w:rFonts w:ascii="Times New Roman" w:eastAsia="Calibri" w:hAnsi="Times New Roman" w:cs="Times New Roman"/>
          <w:bCs/>
          <w:iCs/>
          <w:sz w:val="24"/>
          <w:szCs w:val="24"/>
          <w:lang w:eastAsia="ru-RU"/>
        </w:rPr>
        <w:t>Общего собрания членов ПАРТНЕРСТВА.</w:t>
      </w:r>
    </w:p>
    <w:p w:rsidR="000D0C02" w:rsidRPr="0009170B" w:rsidRDefault="000D0C02" w:rsidP="000D0C02">
      <w:pPr>
        <w:widowControl w:val="0"/>
        <w:autoSpaceDE w:val="0"/>
        <w:autoSpaceDN w:val="0"/>
        <w:adjustRightInd w:val="0"/>
        <w:spacing w:before="120" w:after="120" w:line="240" w:lineRule="auto"/>
        <w:ind w:left="567" w:hanging="567"/>
        <w:jc w:val="both"/>
        <w:rPr>
          <w:rFonts w:ascii="Times New Roman" w:eastAsia="Calibri" w:hAnsi="Times New Roman" w:cs="Times New Roman"/>
          <w:sz w:val="24"/>
          <w:szCs w:val="24"/>
          <w:lang w:eastAsia="ru-RU"/>
        </w:rPr>
      </w:pPr>
      <w:r w:rsidRPr="0009170B">
        <w:rPr>
          <w:rFonts w:ascii="Times New Roman" w:eastAsia="Calibri" w:hAnsi="Times New Roman" w:cs="Times New Roman"/>
          <w:bCs/>
          <w:sz w:val="24"/>
          <w:szCs w:val="24"/>
          <w:lang w:eastAsia="ru-RU"/>
        </w:rPr>
        <w:t>2.4.</w:t>
      </w:r>
      <w:r w:rsidRPr="0009170B">
        <w:rPr>
          <w:rFonts w:ascii="Times New Roman" w:eastAsia="Calibri" w:hAnsi="Times New Roman" w:cs="Times New Roman"/>
          <w:sz w:val="24"/>
          <w:szCs w:val="24"/>
          <w:lang w:eastAsia="ru-RU"/>
        </w:rPr>
        <w:t xml:space="preserve">  Р</w:t>
      </w:r>
      <w:r w:rsidRPr="0009170B">
        <w:rPr>
          <w:rFonts w:ascii="Times New Roman" w:eastAsia="Calibri" w:hAnsi="Times New Roman" w:cs="Times New Roman"/>
          <w:bCs/>
          <w:sz w:val="24"/>
          <w:szCs w:val="24"/>
          <w:lang w:eastAsia="ru-RU"/>
        </w:rPr>
        <w:t xml:space="preserve">аспоряжается в пределах утвержденной сметы  денежными средствами и имуществом </w:t>
      </w:r>
      <w:r w:rsidRPr="0009170B">
        <w:rPr>
          <w:rFonts w:ascii="Times New Roman" w:eastAsia="Calibri" w:hAnsi="Times New Roman" w:cs="Times New Roman"/>
          <w:sz w:val="24"/>
          <w:szCs w:val="24"/>
          <w:lang w:eastAsia="ru-RU"/>
        </w:rPr>
        <w:t>ПАРТНЕРСТВА</w:t>
      </w:r>
      <w:r w:rsidRPr="0009170B">
        <w:rPr>
          <w:rFonts w:ascii="Times New Roman" w:eastAsia="Calibri" w:hAnsi="Times New Roman" w:cs="Times New Roman"/>
          <w:bCs/>
          <w:sz w:val="24"/>
          <w:szCs w:val="24"/>
          <w:lang w:eastAsia="ru-RU"/>
        </w:rPr>
        <w:t xml:space="preserve">, заключает договоры, осуществляет другие юридические действия от имени </w:t>
      </w:r>
      <w:r w:rsidRPr="0009170B">
        <w:rPr>
          <w:rFonts w:ascii="Times New Roman" w:eastAsia="Calibri" w:hAnsi="Times New Roman" w:cs="Times New Roman"/>
          <w:sz w:val="24"/>
          <w:szCs w:val="24"/>
          <w:lang w:eastAsia="ru-RU"/>
        </w:rPr>
        <w:t xml:space="preserve">ПАРТНЕРСТВА, в пределах своей компетенции. </w:t>
      </w:r>
    </w:p>
    <w:p w:rsidR="000D0C02" w:rsidRPr="0009170B" w:rsidRDefault="000D0C02" w:rsidP="000D0C02">
      <w:pPr>
        <w:widowControl w:val="0"/>
        <w:autoSpaceDE w:val="0"/>
        <w:autoSpaceDN w:val="0"/>
        <w:adjustRightInd w:val="0"/>
        <w:spacing w:before="120" w:after="120" w:line="240" w:lineRule="auto"/>
        <w:ind w:left="567" w:hanging="567"/>
        <w:jc w:val="both"/>
        <w:rPr>
          <w:rFonts w:ascii="Times New Roman" w:eastAsia="Calibri" w:hAnsi="Times New Roman" w:cs="Times New Roman"/>
          <w:bCs/>
          <w:sz w:val="24"/>
          <w:szCs w:val="24"/>
          <w:lang w:eastAsia="ru-RU"/>
        </w:rPr>
      </w:pPr>
      <w:r w:rsidRPr="0009170B">
        <w:rPr>
          <w:rFonts w:ascii="Times New Roman" w:eastAsia="Calibri" w:hAnsi="Times New Roman" w:cs="Times New Roman"/>
          <w:sz w:val="24"/>
          <w:szCs w:val="24"/>
          <w:lang w:eastAsia="ru-RU"/>
        </w:rPr>
        <w:t>2.5. В</w:t>
      </w:r>
      <w:r w:rsidRPr="0009170B">
        <w:rPr>
          <w:rFonts w:ascii="Times New Roman" w:eastAsia="Calibri" w:hAnsi="Times New Roman" w:cs="Times New Roman"/>
          <w:bCs/>
          <w:sz w:val="24"/>
          <w:szCs w:val="24"/>
          <w:lang w:eastAsia="ru-RU"/>
        </w:rPr>
        <w:t>ыдает доверенности на осуществление действий в пределах своей компетенции.</w:t>
      </w:r>
    </w:p>
    <w:p w:rsidR="000D0C02" w:rsidRPr="0009170B" w:rsidRDefault="000D0C02" w:rsidP="000D0C02">
      <w:pPr>
        <w:widowControl w:val="0"/>
        <w:autoSpaceDE w:val="0"/>
        <w:autoSpaceDN w:val="0"/>
        <w:adjustRightInd w:val="0"/>
        <w:spacing w:before="120" w:after="120" w:line="240" w:lineRule="auto"/>
        <w:ind w:left="567" w:hanging="567"/>
        <w:jc w:val="both"/>
        <w:rPr>
          <w:rFonts w:ascii="Times New Roman" w:eastAsia="Calibri" w:hAnsi="Times New Roman" w:cs="Times New Roman"/>
          <w:bCs/>
          <w:sz w:val="24"/>
          <w:szCs w:val="24"/>
          <w:lang w:eastAsia="ru-RU"/>
        </w:rPr>
      </w:pPr>
      <w:r w:rsidRPr="0009170B">
        <w:rPr>
          <w:rFonts w:ascii="Times New Roman" w:eastAsia="Calibri" w:hAnsi="Times New Roman" w:cs="Times New Roman"/>
          <w:bCs/>
          <w:sz w:val="24"/>
          <w:szCs w:val="24"/>
          <w:lang w:eastAsia="ru-RU"/>
        </w:rPr>
        <w:t>2.6.</w:t>
      </w:r>
      <w:r w:rsidRPr="0009170B">
        <w:rPr>
          <w:rFonts w:ascii="Times New Roman" w:eastAsia="Calibri" w:hAnsi="Times New Roman" w:cs="Times New Roman"/>
          <w:sz w:val="24"/>
          <w:szCs w:val="24"/>
          <w:lang w:eastAsia="ru-RU"/>
        </w:rPr>
        <w:t xml:space="preserve"> Р</w:t>
      </w:r>
      <w:r w:rsidRPr="0009170B">
        <w:rPr>
          <w:rFonts w:ascii="Times New Roman" w:eastAsia="Calibri" w:hAnsi="Times New Roman" w:cs="Times New Roman"/>
          <w:bCs/>
          <w:sz w:val="24"/>
          <w:szCs w:val="24"/>
          <w:lang w:eastAsia="ru-RU"/>
        </w:rPr>
        <w:t xml:space="preserve">уководит внутренней деятельностью администрации Генерального директора </w:t>
      </w:r>
      <w:r w:rsidRPr="0009170B">
        <w:rPr>
          <w:rFonts w:ascii="Times New Roman" w:eastAsia="Calibri" w:hAnsi="Times New Roman" w:cs="Times New Roman"/>
          <w:sz w:val="24"/>
          <w:szCs w:val="24"/>
          <w:lang w:eastAsia="ru-RU"/>
        </w:rPr>
        <w:t>ПАРТНЕРСТВА</w:t>
      </w:r>
      <w:r w:rsidRPr="0009170B">
        <w:rPr>
          <w:rFonts w:ascii="Times New Roman" w:eastAsia="Calibri" w:hAnsi="Times New Roman" w:cs="Times New Roman"/>
          <w:bCs/>
          <w:sz w:val="24"/>
          <w:szCs w:val="24"/>
          <w:lang w:eastAsia="ru-RU"/>
        </w:rPr>
        <w:t>, издает приказы, распоряжения.</w:t>
      </w:r>
    </w:p>
    <w:p w:rsidR="000D0C02" w:rsidRPr="0009170B" w:rsidRDefault="000D0C02" w:rsidP="000D0C02">
      <w:pPr>
        <w:widowControl w:val="0"/>
        <w:autoSpaceDE w:val="0"/>
        <w:autoSpaceDN w:val="0"/>
        <w:adjustRightInd w:val="0"/>
        <w:spacing w:before="120" w:after="120" w:line="240" w:lineRule="auto"/>
        <w:ind w:left="567" w:hanging="567"/>
        <w:jc w:val="both"/>
        <w:rPr>
          <w:rFonts w:ascii="Times New Roman" w:eastAsia="Calibri" w:hAnsi="Times New Roman" w:cs="Times New Roman"/>
          <w:bCs/>
          <w:sz w:val="24"/>
          <w:szCs w:val="24"/>
          <w:lang w:eastAsia="ru-RU"/>
        </w:rPr>
      </w:pPr>
      <w:r w:rsidRPr="0009170B">
        <w:rPr>
          <w:rFonts w:ascii="Times New Roman" w:eastAsia="Calibri" w:hAnsi="Times New Roman" w:cs="Times New Roman"/>
          <w:bCs/>
          <w:sz w:val="24"/>
          <w:szCs w:val="24"/>
          <w:lang w:eastAsia="ru-RU"/>
        </w:rPr>
        <w:t xml:space="preserve">2.7. Осуществляет контроль за деятельностью филиалов и представительств </w:t>
      </w:r>
      <w:r w:rsidRPr="0009170B">
        <w:rPr>
          <w:rFonts w:ascii="Times New Roman" w:eastAsia="Calibri" w:hAnsi="Times New Roman" w:cs="Times New Roman"/>
          <w:sz w:val="24"/>
          <w:szCs w:val="24"/>
          <w:lang w:eastAsia="ru-RU"/>
        </w:rPr>
        <w:t>ПАРТНЕРСТВА</w:t>
      </w:r>
      <w:r w:rsidRPr="0009170B">
        <w:rPr>
          <w:rFonts w:ascii="Times New Roman" w:eastAsia="Calibri" w:hAnsi="Times New Roman" w:cs="Times New Roman"/>
          <w:bCs/>
          <w:sz w:val="24"/>
          <w:szCs w:val="24"/>
          <w:lang w:eastAsia="ru-RU"/>
        </w:rPr>
        <w:t>.</w:t>
      </w:r>
    </w:p>
    <w:p w:rsidR="000D0C02" w:rsidRPr="0009170B" w:rsidRDefault="000D0C02" w:rsidP="000D0C02">
      <w:pPr>
        <w:widowControl w:val="0"/>
        <w:autoSpaceDE w:val="0"/>
        <w:autoSpaceDN w:val="0"/>
        <w:adjustRightInd w:val="0"/>
        <w:spacing w:before="120" w:after="120" w:line="240" w:lineRule="auto"/>
        <w:ind w:left="567" w:hanging="567"/>
        <w:jc w:val="both"/>
        <w:rPr>
          <w:rFonts w:ascii="Times New Roman" w:eastAsia="Calibri" w:hAnsi="Times New Roman" w:cs="Times New Roman"/>
          <w:bCs/>
          <w:sz w:val="24"/>
          <w:szCs w:val="24"/>
          <w:lang w:eastAsia="ru-RU"/>
        </w:rPr>
      </w:pPr>
      <w:r w:rsidRPr="0009170B">
        <w:rPr>
          <w:rFonts w:ascii="Times New Roman" w:eastAsia="Calibri" w:hAnsi="Times New Roman" w:cs="Times New Roman"/>
          <w:bCs/>
          <w:sz w:val="24"/>
          <w:szCs w:val="24"/>
          <w:lang w:eastAsia="ru-RU"/>
        </w:rPr>
        <w:t>2.8. Организует привлечение средств для финансирования деятельности ПАРТНЕРСТВА.</w:t>
      </w:r>
    </w:p>
    <w:p w:rsidR="000D0C02" w:rsidRPr="0009170B" w:rsidRDefault="000D0C02" w:rsidP="000D0C02">
      <w:pPr>
        <w:widowControl w:val="0"/>
        <w:autoSpaceDE w:val="0"/>
        <w:autoSpaceDN w:val="0"/>
        <w:adjustRightInd w:val="0"/>
        <w:spacing w:before="120" w:after="120" w:line="240" w:lineRule="auto"/>
        <w:ind w:left="567" w:hanging="567"/>
        <w:jc w:val="both"/>
        <w:rPr>
          <w:rFonts w:ascii="Times New Roman" w:eastAsia="Calibri" w:hAnsi="Times New Roman" w:cs="Times New Roman"/>
          <w:bCs/>
          <w:sz w:val="24"/>
          <w:szCs w:val="24"/>
          <w:lang w:eastAsia="ru-RU"/>
        </w:rPr>
      </w:pPr>
      <w:r w:rsidRPr="0009170B">
        <w:rPr>
          <w:rFonts w:ascii="Times New Roman" w:eastAsia="Calibri" w:hAnsi="Times New Roman" w:cs="Times New Roman"/>
          <w:bCs/>
          <w:sz w:val="24"/>
          <w:szCs w:val="24"/>
          <w:lang w:eastAsia="ru-RU"/>
        </w:rPr>
        <w:t>2.9. Обеспечивает раскрытие информации о ПАРТНЕРСТВЕ в объеме и порядке, которые установлены законодательством Российской Федерации.</w:t>
      </w:r>
    </w:p>
    <w:p w:rsidR="000D0C02" w:rsidRPr="0009170B" w:rsidRDefault="000D0C02" w:rsidP="000D0C02">
      <w:pPr>
        <w:widowControl w:val="0"/>
        <w:autoSpaceDE w:val="0"/>
        <w:autoSpaceDN w:val="0"/>
        <w:adjustRightInd w:val="0"/>
        <w:spacing w:before="120" w:after="120" w:line="240" w:lineRule="auto"/>
        <w:ind w:left="567" w:hanging="567"/>
        <w:jc w:val="both"/>
        <w:rPr>
          <w:rFonts w:ascii="Times New Roman" w:eastAsia="Calibri" w:hAnsi="Times New Roman" w:cs="Times New Roman"/>
          <w:bCs/>
          <w:sz w:val="24"/>
          <w:szCs w:val="24"/>
          <w:lang w:eastAsia="ru-RU"/>
        </w:rPr>
      </w:pPr>
      <w:r w:rsidRPr="0009170B">
        <w:rPr>
          <w:rFonts w:ascii="Times New Roman" w:eastAsia="Calibri" w:hAnsi="Times New Roman" w:cs="Times New Roman"/>
          <w:bCs/>
          <w:sz w:val="24"/>
          <w:szCs w:val="24"/>
          <w:lang w:eastAsia="ru-RU"/>
        </w:rPr>
        <w:t>2.10. Представляет Совету ПАРТНЕРСТВА документы о приеме в члены или исключении из членов ПАРТНЕРСТВА.</w:t>
      </w:r>
    </w:p>
    <w:p w:rsidR="000D0C02" w:rsidRPr="0009170B" w:rsidRDefault="000D0C02" w:rsidP="000D0C02">
      <w:pPr>
        <w:widowControl w:val="0"/>
        <w:autoSpaceDE w:val="0"/>
        <w:autoSpaceDN w:val="0"/>
        <w:adjustRightInd w:val="0"/>
        <w:spacing w:before="120" w:after="120" w:line="240" w:lineRule="auto"/>
        <w:ind w:left="567" w:hanging="567"/>
        <w:jc w:val="both"/>
        <w:rPr>
          <w:rFonts w:ascii="Times New Roman" w:eastAsia="Calibri" w:hAnsi="Times New Roman" w:cs="Times New Roman"/>
          <w:bCs/>
          <w:sz w:val="24"/>
          <w:szCs w:val="24"/>
          <w:lang w:eastAsia="ru-RU"/>
        </w:rPr>
      </w:pPr>
      <w:r w:rsidRPr="0009170B">
        <w:rPr>
          <w:rFonts w:ascii="Times New Roman" w:eastAsia="Calibri" w:hAnsi="Times New Roman" w:cs="Times New Roman"/>
          <w:bCs/>
          <w:sz w:val="24"/>
          <w:szCs w:val="24"/>
          <w:lang w:eastAsia="ru-RU"/>
        </w:rPr>
        <w:t>2.11. Организует оформление, выдает  членам ПАРТНЕРСТВА  Свидетельства о допуске к работам, которые оказывают влияние  на безопасность объектов капитального строительства.</w:t>
      </w:r>
    </w:p>
    <w:p w:rsidR="000D0C02" w:rsidRPr="00EE4738" w:rsidRDefault="000D0C02" w:rsidP="000D0C02">
      <w:pPr>
        <w:widowControl w:val="0"/>
        <w:autoSpaceDE w:val="0"/>
        <w:autoSpaceDN w:val="0"/>
        <w:adjustRightInd w:val="0"/>
        <w:spacing w:before="120" w:after="120" w:line="240" w:lineRule="auto"/>
        <w:ind w:left="567" w:hanging="567"/>
        <w:jc w:val="both"/>
        <w:rPr>
          <w:rFonts w:ascii="Times New Roman" w:eastAsia="Calibri" w:hAnsi="Times New Roman" w:cs="Times New Roman"/>
          <w:bCs/>
          <w:color w:val="FF0000"/>
          <w:sz w:val="24"/>
          <w:szCs w:val="24"/>
          <w:lang w:eastAsia="ru-RU"/>
        </w:rPr>
      </w:pPr>
      <w:r w:rsidRPr="0009170B">
        <w:rPr>
          <w:rFonts w:ascii="Times New Roman" w:eastAsia="Calibri" w:hAnsi="Times New Roman" w:cs="Times New Roman"/>
          <w:bCs/>
          <w:sz w:val="24"/>
          <w:szCs w:val="24"/>
          <w:lang w:eastAsia="ru-RU"/>
        </w:rPr>
        <w:t xml:space="preserve">2.12. </w:t>
      </w:r>
      <w:r w:rsidRPr="00EE4738">
        <w:rPr>
          <w:rFonts w:ascii="Times New Roman" w:eastAsia="Times New Roman" w:hAnsi="Times New Roman" w:cs="Times New Roman"/>
          <w:bCs/>
          <w:color w:val="FF0000"/>
          <w:sz w:val="24"/>
          <w:szCs w:val="24"/>
          <w:lang w:eastAsia="ru-RU"/>
        </w:rPr>
        <w:t>Подписывает  Свидетельства на допуск к работам, которые оказывают влияние  на безопасность объектов капитального строительства.</w:t>
      </w:r>
    </w:p>
    <w:p w:rsidR="000D0C02" w:rsidRPr="0009170B" w:rsidRDefault="000D0C02" w:rsidP="000D0C02">
      <w:pPr>
        <w:widowControl w:val="0"/>
        <w:autoSpaceDE w:val="0"/>
        <w:autoSpaceDN w:val="0"/>
        <w:adjustRightInd w:val="0"/>
        <w:spacing w:before="120" w:after="120" w:line="240" w:lineRule="auto"/>
        <w:ind w:left="567" w:hanging="567"/>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2.13. </w:t>
      </w:r>
      <w:r w:rsidRPr="0009170B">
        <w:rPr>
          <w:rFonts w:ascii="Times New Roman" w:eastAsia="Calibri" w:hAnsi="Times New Roman" w:cs="Times New Roman"/>
          <w:bCs/>
          <w:sz w:val="24"/>
          <w:szCs w:val="24"/>
          <w:lang w:eastAsia="ru-RU"/>
        </w:rPr>
        <w:t>Обеспечивает ведение Реестра членов ПАРТНЕРСТВА, внесение в него сведений, предоставление выписок из Реестра членов ПАРТНЕРСТВА.</w:t>
      </w:r>
    </w:p>
    <w:p w:rsidR="000D0C02" w:rsidRPr="0009170B" w:rsidRDefault="000D0C02" w:rsidP="000D0C02">
      <w:pPr>
        <w:widowControl w:val="0"/>
        <w:autoSpaceDE w:val="0"/>
        <w:autoSpaceDN w:val="0"/>
        <w:adjustRightInd w:val="0"/>
        <w:spacing w:before="120" w:after="120" w:line="240" w:lineRule="auto"/>
        <w:ind w:left="567" w:hanging="567"/>
        <w:jc w:val="both"/>
        <w:rPr>
          <w:rFonts w:ascii="Times New Roman" w:eastAsia="Calibri" w:hAnsi="Times New Roman" w:cs="Times New Roman"/>
          <w:bCs/>
          <w:sz w:val="24"/>
          <w:szCs w:val="24"/>
          <w:lang w:eastAsia="ru-RU"/>
        </w:rPr>
      </w:pPr>
      <w:r w:rsidRPr="0009170B">
        <w:rPr>
          <w:rFonts w:ascii="Times New Roman" w:eastAsia="Calibri" w:hAnsi="Times New Roman" w:cs="Times New Roman"/>
          <w:bCs/>
          <w:sz w:val="24"/>
          <w:szCs w:val="24"/>
          <w:lang w:eastAsia="ru-RU"/>
        </w:rPr>
        <w:t>2.1</w:t>
      </w:r>
      <w:r>
        <w:rPr>
          <w:rFonts w:ascii="Times New Roman" w:eastAsia="Calibri" w:hAnsi="Times New Roman" w:cs="Times New Roman"/>
          <w:bCs/>
          <w:sz w:val="24"/>
          <w:szCs w:val="24"/>
          <w:lang w:eastAsia="ru-RU"/>
        </w:rPr>
        <w:t>4</w:t>
      </w:r>
      <w:r w:rsidRPr="0009170B">
        <w:rPr>
          <w:rFonts w:ascii="Times New Roman" w:eastAsia="Calibri" w:hAnsi="Times New Roman" w:cs="Times New Roman"/>
          <w:bCs/>
          <w:sz w:val="24"/>
          <w:szCs w:val="24"/>
          <w:lang w:eastAsia="ru-RU"/>
        </w:rPr>
        <w:t xml:space="preserve">. Вносит на утверждение Совета ПАРТНЕРСТВА план проверок членов ПАРТНЕРСТВА и обеспечивает их проведение. </w:t>
      </w:r>
    </w:p>
    <w:p w:rsidR="000D0C02" w:rsidRDefault="000D0C02" w:rsidP="000D0C02">
      <w:pPr>
        <w:widowControl w:val="0"/>
        <w:autoSpaceDE w:val="0"/>
        <w:autoSpaceDN w:val="0"/>
        <w:adjustRightInd w:val="0"/>
        <w:spacing w:before="120" w:after="120" w:line="240" w:lineRule="auto"/>
        <w:ind w:left="567" w:hanging="567"/>
        <w:jc w:val="both"/>
        <w:rPr>
          <w:rFonts w:ascii="Times New Roman" w:eastAsia="Calibri" w:hAnsi="Times New Roman" w:cs="Times New Roman"/>
          <w:bCs/>
          <w:sz w:val="24"/>
          <w:szCs w:val="24"/>
          <w:lang w:eastAsia="ru-RU"/>
        </w:rPr>
      </w:pPr>
      <w:r w:rsidRPr="0009170B">
        <w:rPr>
          <w:rFonts w:ascii="Times New Roman" w:eastAsia="Calibri" w:hAnsi="Times New Roman" w:cs="Times New Roman"/>
          <w:bCs/>
          <w:sz w:val="24"/>
          <w:szCs w:val="24"/>
          <w:lang w:eastAsia="ru-RU"/>
        </w:rPr>
        <w:lastRenderedPageBreak/>
        <w:t>2.1</w:t>
      </w:r>
      <w:r>
        <w:rPr>
          <w:rFonts w:ascii="Times New Roman" w:eastAsia="Calibri" w:hAnsi="Times New Roman" w:cs="Times New Roman"/>
          <w:bCs/>
          <w:sz w:val="24"/>
          <w:szCs w:val="24"/>
          <w:lang w:eastAsia="ru-RU"/>
        </w:rPr>
        <w:t>5</w:t>
      </w:r>
      <w:r w:rsidRPr="0009170B">
        <w:rPr>
          <w:rFonts w:ascii="Times New Roman" w:eastAsia="Calibri" w:hAnsi="Times New Roman" w:cs="Times New Roman"/>
          <w:bCs/>
          <w:sz w:val="24"/>
          <w:szCs w:val="24"/>
          <w:lang w:eastAsia="ru-RU"/>
        </w:rPr>
        <w:t xml:space="preserve">. </w:t>
      </w:r>
      <w:r w:rsidRPr="00192C04">
        <w:rPr>
          <w:rFonts w:ascii="Times New Roman" w:eastAsia="Calibri" w:hAnsi="Times New Roman" w:cs="Times New Roman"/>
          <w:bCs/>
          <w:color w:val="FF0000"/>
          <w:sz w:val="24"/>
          <w:szCs w:val="24"/>
          <w:lang w:eastAsia="ru-RU"/>
        </w:rPr>
        <w:t>Принимает решение о проведении внеплановой проверки члена ПАРТНЕРСТВА с согласия Председателя Совета</w:t>
      </w:r>
      <w:r w:rsidRPr="0009170B">
        <w:rPr>
          <w:rFonts w:ascii="Times New Roman" w:eastAsia="Calibri" w:hAnsi="Times New Roman" w:cs="Times New Roman"/>
          <w:bCs/>
          <w:sz w:val="24"/>
          <w:szCs w:val="24"/>
          <w:lang w:eastAsia="ru-RU"/>
        </w:rPr>
        <w:t xml:space="preserve">; </w:t>
      </w:r>
    </w:p>
    <w:p w:rsidR="000D0C02" w:rsidRPr="0009170B" w:rsidRDefault="000D0C02" w:rsidP="000D0C02">
      <w:pPr>
        <w:widowControl w:val="0"/>
        <w:autoSpaceDE w:val="0"/>
        <w:autoSpaceDN w:val="0"/>
        <w:adjustRightInd w:val="0"/>
        <w:spacing w:before="120" w:after="120" w:line="240" w:lineRule="auto"/>
        <w:ind w:left="567" w:hanging="567"/>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2.16. </w:t>
      </w:r>
      <w:r w:rsidRPr="0009170B">
        <w:rPr>
          <w:rFonts w:ascii="Times New Roman" w:eastAsia="Calibri" w:hAnsi="Times New Roman" w:cs="Times New Roman"/>
          <w:bCs/>
          <w:sz w:val="24"/>
          <w:szCs w:val="24"/>
          <w:lang w:eastAsia="ru-RU"/>
        </w:rPr>
        <w:t>Вносит предложения на Общее собрание членов ПАРТНЕРСТВА об утверждении Сметы доходов и расходов ПАРТНЕРСТВА.</w:t>
      </w:r>
    </w:p>
    <w:p w:rsidR="000D0C02" w:rsidRPr="0009170B" w:rsidRDefault="000D0C02" w:rsidP="000D0C02">
      <w:pPr>
        <w:widowControl w:val="0"/>
        <w:autoSpaceDE w:val="0"/>
        <w:autoSpaceDN w:val="0"/>
        <w:adjustRightInd w:val="0"/>
        <w:spacing w:before="120" w:after="120" w:line="240" w:lineRule="auto"/>
        <w:ind w:left="567" w:hanging="567"/>
        <w:jc w:val="both"/>
        <w:rPr>
          <w:rFonts w:ascii="Times New Roman" w:eastAsia="Calibri" w:hAnsi="Times New Roman" w:cs="Times New Roman"/>
          <w:bCs/>
          <w:sz w:val="24"/>
          <w:szCs w:val="24"/>
          <w:lang w:eastAsia="ru-RU"/>
        </w:rPr>
      </w:pPr>
      <w:r w:rsidRPr="0009170B">
        <w:rPr>
          <w:rFonts w:ascii="Times New Roman" w:eastAsia="Calibri" w:hAnsi="Times New Roman" w:cs="Times New Roman"/>
          <w:bCs/>
          <w:sz w:val="24"/>
          <w:szCs w:val="24"/>
          <w:lang w:eastAsia="ru-RU"/>
        </w:rPr>
        <w:t>2.1</w:t>
      </w:r>
      <w:r>
        <w:rPr>
          <w:rFonts w:ascii="Times New Roman" w:eastAsia="Calibri" w:hAnsi="Times New Roman" w:cs="Times New Roman"/>
          <w:bCs/>
          <w:sz w:val="24"/>
          <w:szCs w:val="24"/>
          <w:lang w:eastAsia="ru-RU"/>
        </w:rPr>
        <w:t>7</w:t>
      </w:r>
      <w:r w:rsidRPr="0009170B">
        <w:rPr>
          <w:rFonts w:ascii="Times New Roman" w:eastAsia="Calibri" w:hAnsi="Times New Roman" w:cs="Times New Roman"/>
          <w:bCs/>
          <w:sz w:val="24"/>
          <w:szCs w:val="24"/>
          <w:lang w:eastAsia="ru-RU"/>
        </w:rPr>
        <w:t>. Обеспечивает реализацию решений Общего собрания членов ПАРТНЕРСТВА, Совета ПАРТНЕРСТВА.</w:t>
      </w:r>
    </w:p>
    <w:p w:rsidR="000D0C02" w:rsidRPr="0009170B" w:rsidRDefault="000D0C02" w:rsidP="000D0C02">
      <w:pPr>
        <w:widowControl w:val="0"/>
        <w:autoSpaceDE w:val="0"/>
        <w:autoSpaceDN w:val="0"/>
        <w:adjustRightInd w:val="0"/>
        <w:spacing w:before="120" w:after="120" w:line="240" w:lineRule="auto"/>
        <w:ind w:left="567" w:hanging="567"/>
        <w:jc w:val="both"/>
        <w:rPr>
          <w:rFonts w:ascii="Times New Roman" w:eastAsia="Calibri" w:hAnsi="Times New Roman" w:cs="Times New Roman"/>
          <w:bCs/>
          <w:sz w:val="24"/>
          <w:szCs w:val="24"/>
          <w:lang w:eastAsia="ru-RU"/>
        </w:rPr>
      </w:pPr>
      <w:r w:rsidRPr="0009170B">
        <w:rPr>
          <w:rFonts w:ascii="Times New Roman" w:eastAsia="Calibri" w:hAnsi="Times New Roman" w:cs="Times New Roman"/>
          <w:bCs/>
          <w:sz w:val="24"/>
          <w:szCs w:val="24"/>
          <w:lang w:eastAsia="ru-RU"/>
        </w:rPr>
        <w:t>2.1</w:t>
      </w:r>
      <w:r>
        <w:rPr>
          <w:rFonts w:ascii="Times New Roman" w:eastAsia="Calibri" w:hAnsi="Times New Roman" w:cs="Times New Roman"/>
          <w:bCs/>
          <w:sz w:val="24"/>
          <w:szCs w:val="24"/>
          <w:lang w:eastAsia="ru-RU"/>
        </w:rPr>
        <w:t>8</w:t>
      </w:r>
      <w:r w:rsidRPr="0009170B">
        <w:rPr>
          <w:rFonts w:ascii="Times New Roman" w:eastAsia="Calibri" w:hAnsi="Times New Roman" w:cs="Times New Roman"/>
          <w:bCs/>
          <w:sz w:val="24"/>
          <w:szCs w:val="24"/>
          <w:lang w:eastAsia="ru-RU"/>
        </w:rPr>
        <w:t>. Готовит и представляет на утверждение Совету ПАРТНЕРСТВА измененные статьи Сметы расходов ПАРТНЕРСТВА в пределах Сметы, утвержденной Общим собранием членов ПАРТНЕРСТВА.</w:t>
      </w:r>
    </w:p>
    <w:p w:rsidR="000D0C02" w:rsidRPr="0009170B" w:rsidRDefault="000D0C02" w:rsidP="000D0C02">
      <w:pPr>
        <w:widowControl w:val="0"/>
        <w:autoSpaceDE w:val="0"/>
        <w:autoSpaceDN w:val="0"/>
        <w:adjustRightInd w:val="0"/>
        <w:spacing w:before="120" w:after="120" w:line="240" w:lineRule="auto"/>
        <w:ind w:left="567" w:hanging="567"/>
        <w:jc w:val="both"/>
        <w:rPr>
          <w:rFonts w:ascii="Times New Roman" w:eastAsia="Calibri" w:hAnsi="Times New Roman" w:cs="Times New Roman"/>
          <w:bCs/>
          <w:sz w:val="24"/>
          <w:szCs w:val="24"/>
          <w:lang w:eastAsia="ru-RU"/>
        </w:rPr>
      </w:pPr>
      <w:r w:rsidRPr="0009170B">
        <w:rPr>
          <w:rFonts w:ascii="Times New Roman" w:eastAsia="Calibri" w:hAnsi="Times New Roman" w:cs="Times New Roman"/>
          <w:bCs/>
          <w:sz w:val="24"/>
          <w:szCs w:val="24"/>
          <w:lang w:eastAsia="ru-RU"/>
        </w:rPr>
        <w:t>2.</w:t>
      </w:r>
      <w:r>
        <w:rPr>
          <w:rFonts w:ascii="Times New Roman" w:eastAsia="Calibri" w:hAnsi="Times New Roman" w:cs="Times New Roman"/>
          <w:bCs/>
          <w:sz w:val="24"/>
          <w:szCs w:val="24"/>
          <w:lang w:eastAsia="ru-RU"/>
        </w:rPr>
        <w:t>19</w:t>
      </w:r>
      <w:r w:rsidRPr="0009170B">
        <w:rPr>
          <w:rFonts w:ascii="Times New Roman" w:eastAsia="Calibri" w:hAnsi="Times New Roman" w:cs="Times New Roman"/>
          <w:bCs/>
          <w:sz w:val="24"/>
          <w:szCs w:val="24"/>
          <w:lang w:eastAsia="ru-RU"/>
        </w:rPr>
        <w:t>. Представляет на утверждение Совету ПАРТНЕРСТВА кандидатуру (кандидатуры) на должность заместителя Генерального директора ПАРТНЕРСТВА.</w:t>
      </w:r>
    </w:p>
    <w:p w:rsidR="000D0C02" w:rsidRPr="0009170B" w:rsidRDefault="000D0C02" w:rsidP="000D0C02">
      <w:pPr>
        <w:widowControl w:val="0"/>
        <w:autoSpaceDE w:val="0"/>
        <w:autoSpaceDN w:val="0"/>
        <w:adjustRightInd w:val="0"/>
        <w:spacing w:before="120" w:after="120" w:line="240" w:lineRule="auto"/>
        <w:ind w:left="567" w:hanging="567"/>
        <w:jc w:val="both"/>
        <w:rPr>
          <w:rFonts w:ascii="Times New Roman" w:eastAsia="Calibri" w:hAnsi="Times New Roman" w:cs="Times New Roman"/>
          <w:bCs/>
          <w:sz w:val="24"/>
          <w:szCs w:val="24"/>
          <w:lang w:eastAsia="ru-RU"/>
        </w:rPr>
      </w:pPr>
      <w:r w:rsidRPr="0009170B">
        <w:rPr>
          <w:rFonts w:ascii="Times New Roman" w:eastAsia="Calibri" w:hAnsi="Times New Roman" w:cs="Times New Roman"/>
          <w:bCs/>
          <w:sz w:val="24"/>
          <w:szCs w:val="24"/>
          <w:lang w:eastAsia="ru-RU"/>
        </w:rPr>
        <w:t>2.</w:t>
      </w:r>
      <w:r>
        <w:rPr>
          <w:rFonts w:ascii="Times New Roman" w:eastAsia="Calibri" w:hAnsi="Times New Roman" w:cs="Times New Roman"/>
          <w:bCs/>
          <w:sz w:val="24"/>
          <w:szCs w:val="24"/>
          <w:lang w:eastAsia="ru-RU"/>
        </w:rPr>
        <w:t>20</w:t>
      </w:r>
      <w:r w:rsidRPr="0009170B">
        <w:rPr>
          <w:rFonts w:ascii="Times New Roman" w:eastAsia="Calibri" w:hAnsi="Times New Roman" w:cs="Times New Roman"/>
          <w:bCs/>
          <w:sz w:val="24"/>
          <w:szCs w:val="24"/>
          <w:lang w:eastAsia="ru-RU"/>
        </w:rPr>
        <w:t>. Представляет на утверждение Совету ПАРТНЕРСТВА штатное расписание администрации Генерального директора ПАРТНЕРСТВА.</w:t>
      </w:r>
    </w:p>
    <w:p w:rsidR="000D0C02" w:rsidRPr="0009170B" w:rsidRDefault="000D0C02" w:rsidP="000D0C02">
      <w:pPr>
        <w:widowControl w:val="0"/>
        <w:autoSpaceDE w:val="0"/>
        <w:autoSpaceDN w:val="0"/>
        <w:adjustRightInd w:val="0"/>
        <w:spacing w:before="120" w:after="120" w:line="240" w:lineRule="auto"/>
        <w:ind w:left="567" w:hanging="567"/>
        <w:jc w:val="both"/>
        <w:rPr>
          <w:rFonts w:ascii="Times New Roman" w:eastAsia="Calibri" w:hAnsi="Times New Roman" w:cs="Times New Roman"/>
          <w:bCs/>
          <w:sz w:val="24"/>
          <w:szCs w:val="24"/>
          <w:lang w:eastAsia="ru-RU"/>
        </w:rPr>
      </w:pPr>
      <w:r w:rsidRPr="0009170B">
        <w:rPr>
          <w:rFonts w:ascii="Times New Roman" w:eastAsia="Calibri" w:hAnsi="Times New Roman" w:cs="Times New Roman"/>
          <w:bCs/>
          <w:sz w:val="24"/>
          <w:szCs w:val="24"/>
          <w:lang w:eastAsia="ru-RU"/>
        </w:rPr>
        <w:t>2.</w:t>
      </w:r>
      <w:r>
        <w:rPr>
          <w:rFonts w:ascii="Times New Roman" w:eastAsia="Calibri" w:hAnsi="Times New Roman" w:cs="Times New Roman"/>
          <w:bCs/>
          <w:sz w:val="24"/>
          <w:szCs w:val="24"/>
          <w:lang w:eastAsia="ru-RU"/>
        </w:rPr>
        <w:t>21</w:t>
      </w:r>
      <w:r w:rsidRPr="0009170B">
        <w:rPr>
          <w:rFonts w:ascii="Times New Roman" w:eastAsia="Calibri" w:hAnsi="Times New Roman" w:cs="Times New Roman"/>
          <w:bCs/>
          <w:sz w:val="24"/>
          <w:szCs w:val="24"/>
          <w:lang w:eastAsia="ru-RU"/>
        </w:rPr>
        <w:t xml:space="preserve">. Готовит и представляет на утверждение внутренние документы ПАРТНЕРСТВА (Положения, Правила), внесение в них изменений. </w:t>
      </w:r>
    </w:p>
    <w:p w:rsidR="000D0C02" w:rsidRPr="0009170B" w:rsidRDefault="000D0C02" w:rsidP="000D0C02">
      <w:pPr>
        <w:widowControl w:val="0"/>
        <w:autoSpaceDE w:val="0"/>
        <w:autoSpaceDN w:val="0"/>
        <w:adjustRightInd w:val="0"/>
        <w:spacing w:before="120" w:after="120" w:line="240" w:lineRule="auto"/>
        <w:ind w:left="567" w:hanging="567"/>
        <w:jc w:val="both"/>
        <w:rPr>
          <w:rFonts w:ascii="Times New Roman" w:eastAsia="Calibri" w:hAnsi="Times New Roman" w:cs="Times New Roman"/>
          <w:bCs/>
          <w:sz w:val="24"/>
          <w:szCs w:val="24"/>
          <w:lang w:eastAsia="ru-RU"/>
        </w:rPr>
      </w:pPr>
      <w:r w:rsidRPr="0009170B">
        <w:rPr>
          <w:rFonts w:ascii="Times New Roman" w:eastAsia="Calibri" w:hAnsi="Times New Roman" w:cs="Times New Roman"/>
          <w:bCs/>
          <w:sz w:val="24"/>
          <w:szCs w:val="24"/>
          <w:lang w:eastAsia="ru-RU"/>
        </w:rPr>
        <w:t>2.2</w:t>
      </w:r>
      <w:r>
        <w:rPr>
          <w:rFonts w:ascii="Times New Roman" w:eastAsia="Calibri" w:hAnsi="Times New Roman" w:cs="Times New Roman"/>
          <w:bCs/>
          <w:sz w:val="24"/>
          <w:szCs w:val="24"/>
          <w:lang w:eastAsia="ru-RU"/>
        </w:rPr>
        <w:t>2</w:t>
      </w:r>
      <w:r w:rsidRPr="0009170B">
        <w:rPr>
          <w:rFonts w:ascii="Times New Roman" w:eastAsia="Calibri" w:hAnsi="Times New Roman" w:cs="Times New Roman"/>
          <w:bCs/>
          <w:sz w:val="24"/>
          <w:szCs w:val="24"/>
          <w:lang w:eastAsia="ru-RU"/>
        </w:rPr>
        <w:t>. Отчитывается перед Общим собранием членов ПАРТНЕРСТВА.</w:t>
      </w:r>
    </w:p>
    <w:p w:rsidR="000D0C02" w:rsidRPr="0009170B" w:rsidRDefault="000D0C02" w:rsidP="000D0C02">
      <w:pPr>
        <w:widowControl w:val="0"/>
        <w:autoSpaceDE w:val="0"/>
        <w:autoSpaceDN w:val="0"/>
        <w:adjustRightInd w:val="0"/>
        <w:spacing w:before="120" w:after="120" w:line="240" w:lineRule="auto"/>
        <w:ind w:left="567" w:hanging="567"/>
        <w:jc w:val="both"/>
        <w:rPr>
          <w:rFonts w:ascii="Times New Roman" w:eastAsia="Calibri" w:hAnsi="Times New Roman" w:cs="Times New Roman"/>
          <w:bCs/>
          <w:sz w:val="24"/>
          <w:szCs w:val="24"/>
          <w:lang w:eastAsia="ru-RU"/>
        </w:rPr>
      </w:pPr>
      <w:r w:rsidRPr="0009170B">
        <w:rPr>
          <w:rFonts w:ascii="Times New Roman" w:eastAsia="Calibri" w:hAnsi="Times New Roman" w:cs="Times New Roman"/>
          <w:bCs/>
          <w:iCs/>
          <w:sz w:val="24"/>
          <w:szCs w:val="24"/>
          <w:lang w:eastAsia="ru-RU"/>
        </w:rPr>
        <w:t>2.2</w:t>
      </w:r>
      <w:r>
        <w:rPr>
          <w:rFonts w:ascii="Times New Roman" w:eastAsia="Calibri" w:hAnsi="Times New Roman" w:cs="Times New Roman"/>
          <w:bCs/>
          <w:iCs/>
          <w:sz w:val="24"/>
          <w:szCs w:val="24"/>
          <w:lang w:eastAsia="ru-RU"/>
        </w:rPr>
        <w:t>3</w:t>
      </w:r>
      <w:r w:rsidRPr="0009170B">
        <w:rPr>
          <w:rFonts w:ascii="Times New Roman" w:eastAsia="Calibri" w:hAnsi="Times New Roman" w:cs="Times New Roman"/>
          <w:bCs/>
          <w:iCs/>
          <w:sz w:val="24"/>
          <w:szCs w:val="24"/>
          <w:lang w:eastAsia="ru-RU"/>
        </w:rPr>
        <w:t>. Организует выпуск газет и других печатных изданий.</w:t>
      </w:r>
    </w:p>
    <w:p w:rsidR="000D0C02" w:rsidRPr="0009170B" w:rsidRDefault="000D0C02" w:rsidP="000D0C02">
      <w:pPr>
        <w:widowControl w:val="0"/>
        <w:autoSpaceDE w:val="0"/>
        <w:autoSpaceDN w:val="0"/>
        <w:adjustRightInd w:val="0"/>
        <w:spacing w:before="120" w:after="120" w:line="240" w:lineRule="auto"/>
        <w:ind w:left="567" w:hanging="567"/>
        <w:jc w:val="both"/>
        <w:rPr>
          <w:rFonts w:ascii="Times New Roman" w:eastAsia="Calibri" w:hAnsi="Times New Roman" w:cs="Times New Roman"/>
          <w:bCs/>
          <w:iCs/>
          <w:sz w:val="24"/>
          <w:szCs w:val="24"/>
          <w:lang w:eastAsia="ru-RU"/>
        </w:rPr>
      </w:pPr>
      <w:r w:rsidRPr="0009170B">
        <w:rPr>
          <w:rFonts w:ascii="Times New Roman" w:eastAsia="Calibri" w:hAnsi="Times New Roman" w:cs="Times New Roman"/>
          <w:bCs/>
          <w:iCs/>
          <w:sz w:val="24"/>
          <w:szCs w:val="24"/>
          <w:lang w:eastAsia="ru-RU"/>
        </w:rPr>
        <w:t>2.2</w:t>
      </w:r>
      <w:r>
        <w:rPr>
          <w:rFonts w:ascii="Times New Roman" w:eastAsia="Calibri" w:hAnsi="Times New Roman" w:cs="Times New Roman"/>
          <w:bCs/>
          <w:iCs/>
          <w:sz w:val="24"/>
          <w:szCs w:val="24"/>
          <w:lang w:eastAsia="ru-RU"/>
        </w:rPr>
        <w:t>4</w:t>
      </w:r>
      <w:r w:rsidRPr="0009170B">
        <w:rPr>
          <w:rFonts w:ascii="Times New Roman" w:eastAsia="Calibri" w:hAnsi="Times New Roman" w:cs="Times New Roman"/>
          <w:bCs/>
          <w:iCs/>
          <w:sz w:val="24"/>
          <w:szCs w:val="24"/>
          <w:lang w:eastAsia="ru-RU"/>
        </w:rPr>
        <w:t>. Организует и принимает участие в проведении совещаний,  конференций, семинаров, конкурсов и других мероприятий.</w:t>
      </w:r>
    </w:p>
    <w:p w:rsidR="000D0C02" w:rsidRPr="0009170B" w:rsidRDefault="000D0C02" w:rsidP="000D0C02">
      <w:pPr>
        <w:widowControl w:val="0"/>
        <w:autoSpaceDE w:val="0"/>
        <w:autoSpaceDN w:val="0"/>
        <w:adjustRightInd w:val="0"/>
        <w:spacing w:before="120" w:after="120" w:line="240" w:lineRule="auto"/>
        <w:ind w:left="567" w:hanging="567"/>
        <w:jc w:val="both"/>
        <w:rPr>
          <w:rFonts w:ascii="Times New Roman" w:eastAsia="Calibri" w:hAnsi="Times New Roman" w:cs="Times New Roman"/>
          <w:bCs/>
          <w:iCs/>
          <w:sz w:val="24"/>
          <w:szCs w:val="24"/>
          <w:lang w:eastAsia="ru-RU"/>
        </w:rPr>
      </w:pPr>
      <w:r w:rsidRPr="0009170B">
        <w:rPr>
          <w:rFonts w:ascii="Times New Roman" w:eastAsia="Calibri" w:hAnsi="Times New Roman" w:cs="Times New Roman"/>
          <w:bCs/>
          <w:iCs/>
          <w:sz w:val="24"/>
          <w:szCs w:val="24"/>
          <w:lang w:eastAsia="ru-RU"/>
        </w:rPr>
        <w:t>2.2</w:t>
      </w:r>
      <w:r>
        <w:rPr>
          <w:rFonts w:ascii="Times New Roman" w:eastAsia="Calibri" w:hAnsi="Times New Roman" w:cs="Times New Roman"/>
          <w:bCs/>
          <w:iCs/>
          <w:sz w:val="24"/>
          <w:szCs w:val="24"/>
          <w:lang w:eastAsia="ru-RU"/>
        </w:rPr>
        <w:t>5</w:t>
      </w:r>
      <w:r w:rsidRPr="0009170B">
        <w:rPr>
          <w:rFonts w:ascii="Times New Roman" w:eastAsia="Calibri" w:hAnsi="Times New Roman" w:cs="Times New Roman"/>
          <w:bCs/>
          <w:iCs/>
          <w:sz w:val="24"/>
          <w:szCs w:val="24"/>
          <w:lang w:eastAsia="ru-RU"/>
        </w:rPr>
        <w:t>.  Представляет интересы ПАРТНЕРСТВА в суде, в том числе обращается от имени ПАРТНЕРСТВА в суд в случае оспаривания от имени ПАРТНЕРСТВА в установленном законодательством  РФ порядке актов, решений и (или) действий (бездействий) органов государственной власти субъектов РФ и органов местного самоуправления, нарушающих права и законные интересы ПАРТНЕРСТВА, его членов, либо создающие угрозу такого нарушения.</w:t>
      </w:r>
    </w:p>
    <w:p w:rsidR="000D0C02" w:rsidRPr="0009170B" w:rsidRDefault="000D0C02" w:rsidP="000D0C02">
      <w:pPr>
        <w:widowControl w:val="0"/>
        <w:autoSpaceDE w:val="0"/>
        <w:autoSpaceDN w:val="0"/>
        <w:adjustRightInd w:val="0"/>
        <w:spacing w:before="120" w:after="120" w:line="240" w:lineRule="auto"/>
        <w:ind w:left="567" w:hanging="567"/>
        <w:jc w:val="both"/>
        <w:rPr>
          <w:rFonts w:ascii="Times New Roman" w:eastAsia="Calibri" w:hAnsi="Times New Roman" w:cs="Times New Roman"/>
          <w:bCs/>
          <w:iCs/>
          <w:sz w:val="24"/>
          <w:szCs w:val="24"/>
          <w:lang w:eastAsia="ru-RU"/>
        </w:rPr>
      </w:pPr>
      <w:r w:rsidRPr="0009170B">
        <w:rPr>
          <w:rFonts w:ascii="Times New Roman" w:eastAsia="Calibri" w:hAnsi="Times New Roman" w:cs="Times New Roman"/>
          <w:bCs/>
          <w:iCs/>
          <w:sz w:val="24"/>
          <w:szCs w:val="24"/>
          <w:lang w:eastAsia="ru-RU"/>
        </w:rPr>
        <w:t>2.2</w:t>
      </w:r>
      <w:r>
        <w:rPr>
          <w:rFonts w:ascii="Times New Roman" w:eastAsia="Calibri" w:hAnsi="Times New Roman" w:cs="Times New Roman"/>
          <w:bCs/>
          <w:iCs/>
          <w:sz w:val="24"/>
          <w:szCs w:val="24"/>
          <w:lang w:eastAsia="ru-RU"/>
        </w:rPr>
        <w:t>6</w:t>
      </w:r>
      <w:r w:rsidRPr="0009170B">
        <w:rPr>
          <w:rFonts w:ascii="Times New Roman" w:eastAsia="Calibri" w:hAnsi="Times New Roman" w:cs="Times New Roman"/>
          <w:bCs/>
          <w:iCs/>
          <w:sz w:val="24"/>
          <w:szCs w:val="24"/>
          <w:lang w:eastAsia="ru-RU"/>
        </w:rPr>
        <w:t>.  Запрашивает от имени ПАРТНЕРСТВА в органах государственной власти РФ, органах государственной власти субъектов РФ и органах местного самоуправления информацию и получает от этих органов информацию, необходимую для выполнения ПАРТНЕРСТВОМ возложенных на него федеральными законами функций, в установленном законами порядке.</w:t>
      </w:r>
      <w:r w:rsidRPr="00333767">
        <w:rPr>
          <w:rFonts w:ascii="Calibri" w:eastAsia="Calibri" w:hAnsi="Calibri" w:cs="Times New Roman"/>
        </w:rPr>
        <w:t xml:space="preserve"> </w:t>
      </w:r>
    </w:p>
    <w:p w:rsidR="000D0C02" w:rsidRPr="0009170B" w:rsidRDefault="000D0C02" w:rsidP="000D0C02">
      <w:pPr>
        <w:widowControl w:val="0"/>
        <w:autoSpaceDE w:val="0"/>
        <w:autoSpaceDN w:val="0"/>
        <w:adjustRightInd w:val="0"/>
        <w:spacing w:before="120" w:after="120" w:line="240" w:lineRule="auto"/>
        <w:ind w:left="567" w:hanging="567"/>
        <w:jc w:val="both"/>
        <w:rPr>
          <w:rFonts w:ascii="Times New Roman" w:eastAsia="Calibri" w:hAnsi="Times New Roman" w:cs="Times New Roman"/>
          <w:bCs/>
          <w:iCs/>
          <w:sz w:val="24"/>
          <w:szCs w:val="24"/>
          <w:lang w:eastAsia="ru-RU"/>
        </w:rPr>
      </w:pPr>
      <w:r w:rsidRPr="0009170B">
        <w:rPr>
          <w:rFonts w:ascii="Times New Roman" w:eastAsia="Calibri" w:hAnsi="Times New Roman" w:cs="Times New Roman"/>
          <w:bCs/>
          <w:iCs/>
          <w:sz w:val="24"/>
          <w:szCs w:val="24"/>
          <w:lang w:eastAsia="ru-RU"/>
        </w:rPr>
        <w:t>2.2</w:t>
      </w:r>
      <w:r>
        <w:rPr>
          <w:rFonts w:ascii="Times New Roman" w:eastAsia="Calibri" w:hAnsi="Times New Roman" w:cs="Times New Roman"/>
          <w:bCs/>
          <w:iCs/>
          <w:sz w:val="24"/>
          <w:szCs w:val="24"/>
          <w:lang w:eastAsia="ru-RU"/>
        </w:rPr>
        <w:t>7</w:t>
      </w:r>
      <w:r w:rsidRPr="0009170B">
        <w:rPr>
          <w:rFonts w:ascii="Times New Roman" w:eastAsia="Calibri" w:hAnsi="Times New Roman" w:cs="Times New Roman"/>
          <w:bCs/>
          <w:iCs/>
          <w:sz w:val="24"/>
          <w:szCs w:val="24"/>
          <w:lang w:eastAsia="ru-RU"/>
        </w:rPr>
        <w:t>. Обеспечивает прием и учет документов, направленных в ПАРТНЕРСТВО, принимает по этим документам решения в пределах своих полномочий, либо вносит проекты решений по этим документам на рассмотрение иных органов ПАРТНЕРСТВА.</w:t>
      </w:r>
    </w:p>
    <w:p w:rsidR="000D0C02" w:rsidRPr="0009170B" w:rsidRDefault="000D0C02" w:rsidP="000D0C02">
      <w:pPr>
        <w:widowControl w:val="0"/>
        <w:autoSpaceDE w:val="0"/>
        <w:autoSpaceDN w:val="0"/>
        <w:adjustRightInd w:val="0"/>
        <w:spacing w:before="120" w:after="120" w:line="240" w:lineRule="auto"/>
        <w:ind w:left="567" w:hanging="567"/>
        <w:jc w:val="both"/>
        <w:rPr>
          <w:rFonts w:ascii="Times New Roman" w:eastAsia="Calibri" w:hAnsi="Times New Roman" w:cs="Times New Roman"/>
          <w:bCs/>
          <w:iCs/>
          <w:sz w:val="24"/>
          <w:szCs w:val="24"/>
          <w:lang w:eastAsia="ru-RU"/>
        </w:rPr>
      </w:pPr>
      <w:r w:rsidRPr="0009170B">
        <w:rPr>
          <w:rFonts w:ascii="Times New Roman" w:eastAsia="Calibri" w:hAnsi="Times New Roman" w:cs="Times New Roman"/>
          <w:bCs/>
          <w:iCs/>
          <w:sz w:val="24"/>
          <w:szCs w:val="24"/>
          <w:lang w:eastAsia="ru-RU"/>
        </w:rPr>
        <w:t>2.2</w:t>
      </w:r>
      <w:r>
        <w:rPr>
          <w:rFonts w:ascii="Times New Roman" w:eastAsia="Calibri" w:hAnsi="Times New Roman" w:cs="Times New Roman"/>
          <w:bCs/>
          <w:iCs/>
          <w:sz w:val="24"/>
          <w:szCs w:val="24"/>
          <w:lang w:eastAsia="ru-RU"/>
        </w:rPr>
        <w:t>8</w:t>
      </w:r>
      <w:r w:rsidRPr="0009170B">
        <w:rPr>
          <w:rFonts w:ascii="Times New Roman" w:eastAsia="Calibri" w:hAnsi="Times New Roman" w:cs="Times New Roman"/>
          <w:bCs/>
          <w:iCs/>
          <w:sz w:val="24"/>
          <w:szCs w:val="24"/>
          <w:lang w:eastAsia="ru-RU"/>
        </w:rPr>
        <w:t>. Обеспечивает соблюдение сроков и процедур рассмотрения заявлений, обращений и жалоб, поступивших в адрес ПАРТНЕРСТВА.</w:t>
      </w:r>
    </w:p>
    <w:p w:rsidR="000D0C02" w:rsidRPr="0009170B" w:rsidRDefault="000D0C02" w:rsidP="000D0C02">
      <w:pPr>
        <w:widowControl w:val="0"/>
        <w:autoSpaceDE w:val="0"/>
        <w:autoSpaceDN w:val="0"/>
        <w:adjustRightInd w:val="0"/>
        <w:spacing w:before="120" w:after="120" w:line="240" w:lineRule="auto"/>
        <w:ind w:left="567" w:hanging="567"/>
        <w:jc w:val="both"/>
        <w:rPr>
          <w:rFonts w:ascii="Times New Roman" w:eastAsia="Calibri" w:hAnsi="Times New Roman" w:cs="Times New Roman"/>
          <w:bCs/>
          <w:iCs/>
          <w:sz w:val="24"/>
          <w:szCs w:val="24"/>
          <w:lang w:eastAsia="ru-RU"/>
        </w:rPr>
      </w:pPr>
      <w:r w:rsidRPr="0009170B">
        <w:rPr>
          <w:rFonts w:ascii="Times New Roman" w:eastAsia="Calibri" w:hAnsi="Times New Roman" w:cs="Times New Roman"/>
          <w:bCs/>
          <w:iCs/>
          <w:sz w:val="24"/>
          <w:szCs w:val="24"/>
          <w:lang w:eastAsia="ru-RU"/>
        </w:rPr>
        <w:t>2.</w:t>
      </w:r>
      <w:r>
        <w:rPr>
          <w:rFonts w:ascii="Times New Roman" w:eastAsia="Calibri" w:hAnsi="Times New Roman" w:cs="Times New Roman"/>
          <w:bCs/>
          <w:iCs/>
          <w:sz w:val="24"/>
          <w:szCs w:val="24"/>
          <w:lang w:eastAsia="ru-RU"/>
        </w:rPr>
        <w:t>29</w:t>
      </w:r>
      <w:r w:rsidRPr="0009170B">
        <w:rPr>
          <w:rFonts w:ascii="Times New Roman" w:eastAsia="Calibri" w:hAnsi="Times New Roman" w:cs="Times New Roman"/>
          <w:bCs/>
          <w:iCs/>
          <w:sz w:val="24"/>
          <w:szCs w:val="24"/>
          <w:lang w:eastAsia="ru-RU"/>
        </w:rPr>
        <w:t>. Обеспечивает соблюдение трудового законодательства и трудовой дисциплины, отвечает за исполнение необходимых мер по соблюдению требований охраны труда и санитарных норм работниками администрации Генерального директора ПАРТНЕРСТВА.</w:t>
      </w:r>
    </w:p>
    <w:p w:rsidR="000D0C02" w:rsidRPr="00192C04" w:rsidRDefault="000D0C02" w:rsidP="000D0C02">
      <w:pPr>
        <w:widowControl w:val="0"/>
        <w:autoSpaceDE w:val="0"/>
        <w:autoSpaceDN w:val="0"/>
        <w:adjustRightInd w:val="0"/>
        <w:spacing w:before="120" w:after="120" w:line="240" w:lineRule="auto"/>
        <w:ind w:left="567" w:hanging="567"/>
        <w:jc w:val="both"/>
        <w:rPr>
          <w:rFonts w:ascii="Times New Roman" w:eastAsia="Calibri" w:hAnsi="Times New Roman" w:cs="Times New Roman"/>
          <w:bCs/>
          <w:iCs/>
          <w:color w:val="FF0000"/>
          <w:sz w:val="24"/>
          <w:szCs w:val="24"/>
          <w:lang w:eastAsia="ru-RU"/>
        </w:rPr>
      </w:pPr>
      <w:r w:rsidRPr="0009170B">
        <w:rPr>
          <w:rFonts w:ascii="Times New Roman" w:eastAsia="Calibri" w:hAnsi="Times New Roman" w:cs="Times New Roman"/>
          <w:bCs/>
          <w:iCs/>
          <w:sz w:val="24"/>
          <w:szCs w:val="24"/>
          <w:lang w:eastAsia="ru-RU"/>
        </w:rPr>
        <w:t>2.</w:t>
      </w:r>
      <w:r>
        <w:rPr>
          <w:rFonts w:ascii="Times New Roman" w:eastAsia="Calibri" w:hAnsi="Times New Roman" w:cs="Times New Roman"/>
          <w:bCs/>
          <w:iCs/>
          <w:sz w:val="24"/>
          <w:szCs w:val="24"/>
          <w:lang w:eastAsia="ru-RU"/>
        </w:rPr>
        <w:t>30</w:t>
      </w:r>
      <w:r w:rsidRPr="0009170B">
        <w:rPr>
          <w:rFonts w:ascii="Times New Roman" w:eastAsia="Calibri" w:hAnsi="Times New Roman" w:cs="Times New Roman"/>
          <w:bCs/>
          <w:iCs/>
          <w:sz w:val="24"/>
          <w:szCs w:val="24"/>
          <w:lang w:eastAsia="ru-RU"/>
        </w:rPr>
        <w:t xml:space="preserve">. </w:t>
      </w:r>
      <w:r w:rsidRPr="00192C04">
        <w:rPr>
          <w:rFonts w:ascii="Times New Roman" w:eastAsia="Calibri" w:hAnsi="Times New Roman" w:cs="Times New Roman"/>
          <w:bCs/>
          <w:iCs/>
          <w:color w:val="FF0000"/>
          <w:sz w:val="24"/>
          <w:szCs w:val="24"/>
          <w:lang w:eastAsia="ru-RU"/>
        </w:rPr>
        <w:t>Принимает решение о привлечении в случае необходимости  для выполнения отдельных работ  специалистов на договорной основе, определяет порядок и размер их оплаты труда, если иное не установлено Положением о Генеральном директоре</w:t>
      </w:r>
    </w:p>
    <w:p w:rsidR="000D0C02" w:rsidRPr="0009170B" w:rsidRDefault="000D0C02" w:rsidP="000D0C02">
      <w:pPr>
        <w:widowControl w:val="0"/>
        <w:autoSpaceDE w:val="0"/>
        <w:autoSpaceDN w:val="0"/>
        <w:adjustRightInd w:val="0"/>
        <w:spacing w:before="120" w:after="120" w:line="240" w:lineRule="auto"/>
        <w:ind w:left="567" w:hanging="567"/>
        <w:jc w:val="both"/>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 xml:space="preserve">3.31. </w:t>
      </w:r>
      <w:r w:rsidRPr="0009170B">
        <w:rPr>
          <w:rFonts w:ascii="Times New Roman" w:eastAsia="Calibri" w:hAnsi="Times New Roman" w:cs="Times New Roman"/>
          <w:bCs/>
          <w:iCs/>
          <w:sz w:val="24"/>
          <w:szCs w:val="24"/>
          <w:lang w:eastAsia="ru-RU"/>
        </w:rPr>
        <w:t xml:space="preserve">Организует учет и отчетность ПАРТНЕРСТВА, несет ответственность за её </w:t>
      </w:r>
      <w:r w:rsidRPr="0009170B">
        <w:rPr>
          <w:rFonts w:ascii="Times New Roman" w:eastAsia="Calibri" w:hAnsi="Times New Roman" w:cs="Times New Roman"/>
          <w:bCs/>
          <w:iCs/>
          <w:sz w:val="24"/>
          <w:szCs w:val="24"/>
          <w:lang w:eastAsia="ru-RU"/>
        </w:rPr>
        <w:lastRenderedPageBreak/>
        <w:t>достоверность.</w:t>
      </w:r>
    </w:p>
    <w:p w:rsidR="000D0C02" w:rsidRPr="0083627D" w:rsidRDefault="000D0C02" w:rsidP="000D0C02">
      <w:pPr>
        <w:widowControl w:val="0"/>
        <w:autoSpaceDE w:val="0"/>
        <w:autoSpaceDN w:val="0"/>
        <w:adjustRightInd w:val="0"/>
        <w:spacing w:before="120" w:after="120" w:line="240" w:lineRule="auto"/>
        <w:ind w:left="567" w:hanging="567"/>
        <w:jc w:val="both"/>
        <w:rPr>
          <w:rFonts w:ascii="Times New Roman" w:eastAsia="Calibri" w:hAnsi="Times New Roman" w:cs="Times New Roman"/>
          <w:bCs/>
          <w:iCs/>
          <w:color w:val="FF0000"/>
          <w:sz w:val="24"/>
          <w:szCs w:val="24"/>
          <w:lang w:eastAsia="ru-RU"/>
        </w:rPr>
      </w:pPr>
      <w:r w:rsidRPr="0009170B">
        <w:rPr>
          <w:rFonts w:ascii="Times New Roman" w:eastAsia="Calibri" w:hAnsi="Times New Roman" w:cs="Times New Roman"/>
          <w:bCs/>
          <w:iCs/>
          <w:sz w:val="24"/>
          <w:szCs w:val="24"/>
          <w:lang w:eastAsia="ru-RU"/>
        </w:rPr>
        <w:t>2.</w:t>
      </w:r>
      <w:r>
        <w:rPr>
          <w:rFonts w:ascii="Times New Roman" w:eastAsia="Calibri" w:hAnsi="Times New Roman" w:cs="Times New Roman"/>
          <w:bCs/>
          <w:iCs/>
          <w:sz w:val="24"/>
          <w:szCs w:val="24"/>
          <w:lang w:eastAsia="ru-RU"/>
        </w:rPr>
        <w:t>32</w:t>
      </w:r>
      <w:r w:rsidRPr="0009170B">
        <w:rPr>
          <w:rFonts w:ascii="Times New Roman" w:eastAsia="Calibri" w:hAnsi="Times New Roman" w:cs="Times New Roman"/>
          <w:bCs/>
          <w:iCs/>
          <w:sz w:val="24"/>
          <w:szCs w:val="24"/>
          <w:lang w:eastAsia="ru-RU"/>
        </w:rPr>
        <w:t xml:space="preserve">. </w:t>
      </w:r>
      <w:r w:rsidRPr="0083627D">
        <w:rPr>
          <w:rFonts w:ascii="Times New Roman" w:eastAsia="Calibri" w:hAnsi="Times New Roman" w:cs="Times New Roman"/>
          <w:bCs/>
          <w:iCs/>
          <w:color w:val="FF0000"/>
          <w:sz w:val="24"/>
          <w:szCs w:val="24"/>
          <w:lang w:eastAsia="ru-RU"/>
        </w:rPr>
        <w:t xml:space="preserve">Принимает решения о рассрочке платежа по членским и целевым взносам, об обращении в суд с исковым заявлением о взыскании членских взносов с членов ПАРТНЕРСТВА. </w:t>
      </w:r>
    </w:p>
    <w:p w:rsidR="000D0C02" w:rsidRPr="0009170B" w:rsidRDefault="000D0C02" w:rsidP="000D0C02">
      <w:pPr>
        <w:widowControl w:val="0"/>
        <w:autoSpaceDE w:val="0"/>
        <w:autoSpaceDN w:val="0"/>
        <w:adjustRightInd w:val="0"/>
        <w:spacing w:before="120" w:after="120" w:line="240" w:lineRule="auto"/>
        <w:ind w:left="567" w:hanging="567"/>
        <w:jc w:val="both"/>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 xml:space="preserve">2.33. </w:t>
      </w:r>
      <w:r w:rsidRPr="0009170B">
        <w:rPr>
          <w:rFonts w:ascii="Times New Roman" w:eastAsia="Calibri" w:hAnsi="Times New Roman" w:cs="Times New Roman"/>
          <w:bCs/>
          <w:iCs/>
          <w:sz w:val="24"/>
          <w:szCs w:val="24"/>
          <w:lang w:eastAsia="ru-RU"/>
        </w:rPr>
        <w:t xml:space="preserve">Выполняет иные действия по обеспечению выполнения ПАРТНЕРСТВОМ функций, установленных Уставом ПАРТНЕРСТВА, в пределах своих полномочий. </w:t>
      </w:r>
    </w:p>
    <w:p w:rsidR="000D0C02" w:rsidRPr="0009170B" w:rsidRDefault="000D0C02" w:rsidP="000D0C02">
      <w:pPr>
        <w:spacing w:after="0" w:line="240" w:lineRule="auto"/>
        <w:jc w:val="both"/>
        <w:rPr>
          <w:rFonts w:ascii="Times New Roman" w:eastAsia="Times New Roman" w:hAnsi="Times New Roman" w:cs="Times New Roman"/>
          <w:b/>
          <w:sz w:val="24"/>
          <w:szCs w:val="24"/>
          <w:lang w:eastAsia="ru-RU"/>
        </w:rPr>
      </w:pPr>
      <w:r w:rsidRPr="0009170B">
        <w:rPr>
          <w:rFonts w:ascii="Times New Roman" w:eastAsia="Times New Roman" w:hAnsi="Times New Roman" w:cs="Times New Roman"/>
          <w:b/>
          <w:sz w:val="24"/>
          <w:szCs w:val="24"/>
          <w:lang w:eastAsia="ru-RU"/>
        </w:rPr>
        <w:t xml:space="preserve">   </w:t>
      </w:r>
    </w:p>
    <w:p w:rsidR="000D0C02" w:rsidRPr="0009170B" w:rsidRDefault="000D0C02" w:rsidP="000D0C02">
      <w:pPr>
        <w:spacing w:after="240" w:line="240" w:lineRule="auto"/>
        <w:jc w:val="both"/>
        <w:rPr>
          <w:rFonts w:ascii="Times New Roman" w:eastAsia="Times New Roman" w:hAnsi="Times New Roman" w:cs="Times New Roman"/>
          <w:b/>
          <w:sz w:val="24"/>
          <w:szCs w:val="24"/>
          <w:lang w:eastAsia="ru-RU"/>
        </w:rPr>
      </w:pPr>
      <w:r w:rsidRPr="0009170B">
        <w:rPr>
          <w:rFonts w:ascii="Times New Roman" w:eastAsia="Times New Roman" w:hAnsi="Times New Roman" w:cs="Times New Roman"/>
          <w:b/>
          <w:sz w:val="24"/>
          <w:szCs w:val="24"/>
          <w:lang w:eastAsia="ru-RU"/>
        </w:rPr>
        <w:t>Статья 3.</w:t>
      </w:r>
    </w:p>
    <w:p w:rsidR="000D0C02" w:rsidRPr="0009170B" w:rsidRDefault="000D0C02" w:rsidP="000D0C02">
      <w:pPr>
        <w:spacing w:after="0" w:line="240" w:lineRule="auto"/>
        <w:ind w:left="567" w:hanging="567"/>
        <w:jc w:val="both"/>
        <w:rPr>
          <w:rFonts w:ascii="Times New Roman" w:eastAsia="Times New Roman" w:hAnsi="Times New Roman" w:cs="Times New Roman"/>
          <w:sz w:val="24"/>
          <w:szCs w:val="24"/>
          <w:lang w:eastAsia="ru-RU"/>
        </w:rPr>
      </w:pPr>
      <w:r w:rsidRPr="0009170B">
        <w:rPr>
          <w:rFonts w:ascii="Times New Roman" w:eastAsia="Times New Roman" w:hAnsi="Times New Roman" w:cs="Times New Roman"/>
          <w:sz w:val="24"/>
          <w:szCs w:val="24"/>
          <w:lang w:eastAsia="ru-RU"/>
        </w:rPr>
        <w:t>3.1. Сфера и направления деятельности Генерального директора ПАРТНЕРСТВА определяются Планом работы, утверждаемым Советом ПАРТНЕРСТВА.</w:t>
      </w:r>
    </w:p>
    <w:p w:rsidR="000D0C02" w:rsidRPr="0009170B" w:rsidRDefault="000D0C02" w:rsidP="000D0C02">
      <w:pPr>
        <w:spacing w:after="0" w:line="240" w:lineRule="auto"/>
        <w:jc w:val="both"/>
        <w:rPr>
          <w:rFonts w:ascii="Times New Roman" w:eastAsia="Times New Roman" w:hAnsi="Times New Roman" w:cs="Times New Roman"/>
          <w:b/>
          <w:sz w:val="24"/>
          <w:szCs w:val="24"/>
          <w:lang w:eastAsia="ru-RU"/>
        </w:rPr>
      </w:pPr>
      <w:r w:rsidRPr="0009170B">
        <w:rPr>
          <w:rFonts w:ascii="Times New Roman" w:eastAsia="Times New Roman" w:hAnsi="Times New Roman" w:cs="Times New Roman"/>
          <w:b/>
          <w:sz w:val="24"/>
          <w:szCs w:val="24"/>
          <w:lang w:eastAsia="ru-RU"/>
        </w:rPr>
        <w:t xml:space="preserve">  </w:t>
      </w:r>
    </w:p>
    <w:p w:rsidR="000D0C02" w:rsidRPr="0009170B" w:rsidRDefault="000D0C02" w:rsidP="000D0C02">
      <w:pPr>
        <w:spacing w:after="240" w:line="240" w:lineRule="auto"/>
        <w:jc w:val="both"/>
        <w:rPr>
          <w:rFonts w:ascii="Times New Roman" w:eastAsia="Times New Roman" w:hAnsi="Times New Roman" w:cs="Times New Roman"/>
          <w:b/>
          <w:sz w:val="24"/>
          <w:szCs w:val="24"/>
          <w:lang w:eastAsia="ru-RU"/>
        </w:rPr>
      </w:pPr>
      <w:r w:rsidRPr="0009170B">
        <w:rPr>
          <w:rFonts w:ascii="Times New Roman" w:eastAsia="Times New Roman" w:hAnsi="Times New Roman" w:cs="Times New Roman"/>
          <w:b/>
          <w:sz w:val="24"/>
          <w:szCs w:val="24"/>
          <w:lang w:eastAsia="ru-RU"/>
        </w:rPr>
        <w:t xml:space="preserve"> Статья 4.</w:t>
      </w:r>
    </w:p>
    <w:p w:rsidR="000D0C02" w:rsidRPr="0009170B" w:rsidRDefault="000D0C02" w:rsidP="000D0C02">
      <w:pPr>
        <w:spacing w:after="240" w:line="240" w:lineRule="auto"/>
        <w:ind w:left="426" w:hanging="993"/>
        <w:jc w:val="both"/>
        <w:rPr>
          <w:rFonts w:ascii="Times New Roman" w:eastAsia="Times New Roman" w:hAnsi="Times New Roman" w:cs="Times New Roman"/>
          <w:b/>
          <w:sz w:val="24"/>
          <w:szCs w:val="24"/>
          <w:lang w:eastAsia="ru-RU"/>
        </w:rPr>
      </w:pPr>
      <w:r w:rsidRPr="0009170B">
        <w:rPr>
          <w:rFonts w:ascii="Times New Roman" w:eastAsia="Times New Roman" w:hAnsi="Times New Roman" w:cs="Times New Roman"/>
          <w:sz w:val="24"/>
          <w:szCs w:val="24"/>
          <w:lang w:eastAsia="ru-RU"/>
        </w:rPr>
        <w:t xml:space="preserve">        4.1. Деятельность Генерального директора ПАРТНЕРСТВА финансируется за счет средств Сметы доходов и расходов ПАРТНЕРСТВА, утвержденной Общим собранием членов ПАРТНЕРСТВА.</w:t>
      </w:r>
    </w:p>
    <w:p w:rsidR="000D0C02" w:rsidRPr="0009170B" w:rsidRDefault="000D0C02" w:rsidP="000D0C02">
      <w:pPr>
        <w:spacing w:after="0" w:line="240" w:lineRule="auto"/>
        <w:jc w:val="center"/>
        <w:rPr>
          <w:rFonts w:ascii="Times New Roman" w:eastAsia="Times New Roman" w:hAnsi="Times New Roman" w:cs="Times New Roman"/>
          <w:b/>
          <w:bCs/>
          <w:sz w:val="24"/>
          <w:szCs w:val="24"/>
          <w:lang w:eastAsia="ru-RU"/>
        </w:rPr>
      </w:pPr>
    </w:p>
    <w:p w:rsidR="000D0C02" w:rsidRPr="0009170B" w:rsidRDefault="000D0C02" w:rsidP="000D0C02">
      <w:pPr>
        <w:spacing w:after="0" w:line="240" w:lineRule="auto"/>
        <w:jc w:val="center"/>
        <w:rPr>
          <w:rFonts w:ascii="Times New Roman" w:eastAsia="Times New Roman" w:hAnsi="Times New Roman" w:cs="Times New Roman"/>
          <w:b/>
          <w:bCs/>
          <w:sz w:val="24"/>
          <w:szCs w:val="24"/>
          <w:lang w:eastAsia="ru-RU"/>
        </w:rPr>
      </w:pPr>
    </w:p>
    <w:p w:rsidR="000D0C02" w:rsidRPr="0009170B" w:rsidRDefault="000D0C02" w:rsidP="000D0C02">
      <w:pPr>
        <w:spacing w:after="0" w:line="240" w:lineRule="auto"/>
        <w:ind w:left="426" w:hanging="426"/>
        <w:jc w:val="center"/>
        <w:rPr>
          <w:rFonts w:ascii="Times New Roman" w:eastAsia="Times New Roman" w:hAnsi="Times New Roman" w:cs="Times New Roman"/>
          <w:sz w:val="24"/>
          <w:szCs w:val="24"/>
          <w:lang w:eastAsia="ru-RU"/>
        </w:rPr>
      </w:pPr>
      <w:r w:rsidRPr="0009170B">
        <w:rPr>
          <w:rFonts w:ascii="Times New Roman" w:eastAsia="Times New Roman" w:hAnsi="Times New Roman" w:cs="Times New Roman"/>
          <w:b/>
          <w:bCs/>
          <w:sz w:val="24"/>
          <w:szCs w:val="24"/>
          <w:lang w:eastAsia="ru-RU"/>
        </w:rPr>
        <w:t xml:space="preserve">II. ОБЕСПЕЧЕНИЕ ГЕНЕРАЛЬНЫМ ДИРЕКТОРОМ ПАТНЕРСТВА </w:t>
      </w:r>
      <w:r>
        <w:rPr>
          <w:rFonts w:ascii="Times New Roman" w:eastAsia="Times New Roman" w:hAnsi="Times New Roman" w:cs="Times New Roman"/>
          <w:b/>
          <w:bCs/>
          <w:sz w:val="24"/>
          <w:szCs w:val="24"/>
          <w:lang w:eastAsia="ru-RU"/>
        </w:rPr>
        <w:t xml:space="preserve">ПРОВЕДЕНИЯ </w:t>
      </w:r>
      <w:r w:rsidRPr="0009170B">
        <w:rPr>
          <w:rFonts w:ascii="Times New Roman" w:eastAsia="Times New Roman" w:hAnsi="Times New Roman" w:cs="Times New Roman"/>
          <w:b/>
          <w:bCs/>
          <w:sz w:val="24"/>
          <w:szCs w:val="24"/>
          <w:lang w:eastAsia="ru-RU"/>
        </w:rPr>
        <w:t xml:space="preserve">ОБЩЕГО СОБРАНИЯ ЧЛЕНОВ ПАРТНЕРСТВА, </w:t>
      </w:r>
      <w:r>
        <w:rPr>
          <w:rFonts w:ascii="Times New Roman" w:eastAsia="Times New Roman" w:hAnsi="Times New Roman" w:cs="Times New Roman"/>
          <w:b/>
          <w:bCs/>
          <w:sz w:val="24"/>
          <w:szCs w:val="24"/>
          <w:lang w:eastAsia="ru-RU"/>
        </w:rPr>
        <w:t xml:space="preserve">ЗАСЕДАНИЙ </w:t>
      </w:r>
      <w:r w:rsidRPr="0009170B">
        <w:rPr>
          <w:rFonts w:ascii="Times New Roman" w:eastAsia="Times New Roman" w:hAnsi="Times New Roman" w:cs="Times New Roman"/>
          <w:b/>
          <w:bCs/>
          <w:sz w:val="24"/>
          <w:szCs w:val="24"/>
          <w:lang w:eastAsia="ru-RU"/>
        </w:rPr>
        <w:t>СОВЕТА И ДРУГИХ ОРГАНОВ ПАРТНЕРСТВА</w:t>
      </w:r>
    </w:p>
    <w:p w:rsidR="000D0C02" w:rsidRPr="0009170B" w:rsidRDefault="000D0C02" w:rsidP="000D0C02">
      <w:pPr>
        <w:spacing w:after="0" w:line="240" w:lineRule="auto"/>
        <w:jc w:val="center"/>
        <w:rPr>
          <w:rFonts w:ascii="Times New Roman" w:eastAsia="Times New Roman" w:hAnsi="Times New Roman" w:cs="Times New Roman"/>
          <w:sz w:val="24"/>
          <w:szCs w:val="24"/>
          <w:lang w:eastAsia="ru-RU"/>
        </w:rPr>
      </w:pPr>
    </w:p>
    <w:p w:rsidR="000D0C02" w:rsidRPr="0009170B" w:rsidRDefault="000D0C02" w:rsidP="000D0C02">
      <w:pPr>
        <w:spacing w:after="240" w:line="240" w:lineRule="auto"/>
        <w:ind w:left="1843" w:hanging="1843"/>
        <w:jc w:val="center"/>
        <w:rPr>
          <w:rFonts w:ascii="Times New Roman" w:eastAsia="Times New Roman" w:hAnsi="Times New Roman" w:cs="Times New Roman"/>
          <w:sz w:val="24"/>
          <w:szCs w:val="24"/>
          <w:lang w:eastAsia="ru-RU"/>
        </w:rPr>
      </w:pPr>
      <w:r w:rsidRPr="0009170B">
        <w:rPr>
          <w:rFonts w:ascii="Times New Roman" w:eastAsia="Times New Roman" w:hAnsi="Times New Roman" w:cs="Times New Roman"/>
          <w:b/>
          <w:bCs/>
          <w:sz w:val="24"/>
          <w:szCs w:val="24"/>
          <w:lang w:eastAsia="ru-RU"/>
        </w:rPr>
        <w:t xml:space="preserve">Статья 5.  Обеспечение </w:t>
      </w:r>
      <w:r>
        <w:rPr>
          <w:rFonts w:ascii="Times New Roman" w:eastAsia="Times New Roman" w:hAnsi="Times New Roman" w:cs="Times New Roman"/>
          <w:b/>
          <w:bCs/>
          <w:sz w:val="24"/>
          <w:szCs w:val="24"/>
          <w:lang w:eastAsia="ru-RU"/>
        </w:rPr>
        <w:t>проведения</w:t>
      </w:r>
      <w:r w:rsidRPr="0009170B">
        <w:rPr>
          <w:rFonts w:ascii="Times New Roman" w:eastAsia="Times New Roman" w:hAnsi="Times New Roman" w:cs="Times New Roman"/>
          <w:b/>
          <w:bCs/>
          <w:sz w:val="24"/>
          <w:szCs w:val="24"/>
          <w:lang w:eastAsia="ru-RU"/>
        </w:rPr>
        <w:t xml:space="preserve"> Общего собрания членов ПАРТНЕРСТВА</w:t>
      </w:r>
    </w:p>
    <w:p w:rsidR="000D0C02" w:rsidRPr="0009170B" w:rsidRDefault="000D0C02" w:rsidP="000D0C02">
      <w:pPr>
        <w:spacing w:after="240" w:line="240" w:lineRule="auto"/>
        <w:ind w:left="567" w:hanging="567"/>
        <w:jc w:val="both"/>
        <w:rPr>
          <w:rFonts w:ascii="Times New Roman" w:eastAsia="Times New Roman" w:hAnsi="Times New Roman" w:cs="Times New Roman"/>
          <w:sz w:val="24"/>
          <w:szCs w:val="24"/>
          <w:lang w:eastAsia="ru-RU"/>
        </w:rPr>
      </w:pPr>
      <w:r w:rsidRPr="0009170B">
        <w:rPr>
          <w:rFonts w:ascii="Times New Roman" w:eastAsia="Times New Roman" w:hAnsi="Times New Roman" w:cs="Times New Roman"/>
          <w:sz w:val="24"/>
          <w:szCs w:val="24"/>
          <w:lang w:eastAsia="ru-RU"/>
        </w:rPr>
        <w:t>5.1. Генеральный директор ПАРТНЕРСТВА обеспечивает подготовку и организацию проведения Общего собрания членов ПАРТНЕРСТВА в соответствии с Регламентом Общего собрания членов ПАРТНЕРСТВА. При подготовке и проведении Общего собрания членов ПАРТНЕРСТВА Генеральный директор ПАРТНЕРСТВА:</w:t>
      </w:r>
    </w:p>
    <w:p w:rsidR="000D0C02" w:rsidRPr="0009170B" w:rsidRDefault="000D0C02" w:rsidP="007D401B">
      <w:pPr>
        <w:pStyle w:val="a3"/>
        <w:numPr>
          <w:ilvl w:val="2"/>
          <w:numId w:val="12"/>
        </w:numPr>
        <w:spacing w:after="240"/>
        <w:rPr>
          <w:rFonts w:eastAsia="Times New Roman"/>
          <w:sz w:val="24"/>
          <w:szCs w:val="24"/>
          <w:lang w:eastAsia="ru-RU"/>
        </w:rPr>
      </w:pPr>
      <w:r w:rsidRPr="0009170B">
        <w:rPr>
          <w:rFonts w:eastAsia="Times New Roman"/>
          <w:sz w:val="24"/>
          <w:szCs w:val="24"/>
          <w:lang w:eastAsia="ru-RU"/>
        </w:rPr>
        <w:t>Обеспечивает исполнение решения Совета ПАРТНЕРСТВА о созыве Общего собрания членов ПАРТНЕРСТВА.</w:t>
      </w:r>
    </w:p>
    <w:p w:rsidR="000D0C02" w:rsidRPr="0009170B" w:rsidRDefault="000D0C02" w:rsidP="007D401B">
      <w:pPr>
        <w:pStyle w:val="a3"/>
        <w:numPr>
          <w:ilvl w:val="2"/>
          <w:numId w:val="12"/>
        </w:numPr>
        <w:spacing w:after="240"/>
        <w:rPr>
          <w:rFonts w:eastAsia="Times New Roman"/>
          <w:sz w:val="24"/>
          <w:szCs w:val="24"/>
          <w:lang w:eastAsia="ru-RU"/>
        </w:rPr>
      </w:pPr>
      <w:r w:rsidRPr="0009170B">
        <w:rPr>
          <w:rFonts w:eastAsia="Times New Roman"/>
          <w:sz w:val="24"/>
          <w:szCs w:val="24"/>
          <w:lang w:eastAsia="ru-RU"/>
        </w:rPr>
        <w:t>Осуществляет в соответствии с решением Совета ПАРТНЕРСТВА оповещение всех членов ПАРТНЕРСТВА о созыве, сроке, месте проведения и повестке дня Общего собрания членов ПАРТНЕРСТВА за 30 (тридцать) дней до назначенной даты.</w:t>
      </w:r>
    </w:p>
    <w:p w:rsidR="000D0C02" w:rsidRPr="0009170B" w:rsidRDefault="000D0C02" w:rsidP="007D401B">
      <w:pPr>
        <w:pStyle w:val="a3"/>
        <w:numPr>
          <w:ilvl w:val="2"/>
          <w:numId w:val="12"/>
        </w:numPr>
        <w:spacing w:after="240"/>
        <w:rPr>
          <w:rFonts w:eastAsia="Times New Roman"/>
          <w:sz w:val="24"/>
          <w:szCs w:val="24"/>
          <w:lang w:eastAsia="ru-RU"/>
        </w:rPr>
      </w:pPr>
      <w:r w:rsidRPr="0009170B">
        <w:rPr>
          <w:rFonts w:eastAsia="Times New Roman"/>
          <w:sz w:val="24"/>
          <w:szCs w:val="24"/>
          <w:lang w:eastAsia="ru-RU"/>
        </w:rPr>
        <w:t xml:space="preserve"> Осуществляет по решению Совета ПАРТНЕРСТВА рассылку приглашений к участию на Общем собрании членов ПАРТНЕРСТВА представителей государственных органов, средств массовой информации, общественных организаций, научных учреждений, экспертов. </w:t>
      </w:r>
    </w:p>
    <w:p w:rsidR="000D0C02" w:rsidRPr="0009170B" w:rsidRDefault="000D0C02" w:rsidP="007D401B">
      <w:pPr>
        <w:pStyle w:val="a3"/>
        <w:numPr>
          <w:ilvl w:val="2"/>
          <w:numId w:val="12"/>
        </w:numPr>
        <w:spacing w:after="240"/>
        <w:rPr>
          <w:rFonts w:eastAsia="Times New Roman"/>
          <w:sz w:val="24"/>
          <w:szCs w:val="24"/>
          <w:lang w:eastAsia="ru-RU"/>
        </w:rPr>
      </w:pPr>
      <w:r w:rsidRPr="0009170B">
        <w:rPr>
          <w:rFonts w:eastAsia="Times New Roman"/>
          <w:sz w:val="24"/>
          <w:szCs w:val="24"/>
          <w:lang w:eastAsia="ru-RU"/>
        </w:rPr>
        <w:t xml:space="preserve">Обеспечивает организационные мероприятия по проведению Общего собрания членов ПАРТНЕРСТВА. </w:t>
      </w:r>
    </w:p>
    <w:p w:rsidR="000D0C02" w:rsidRPr="0009170B" w:rsidRDefault="000D0C02" w:rsidP="007D401B">
      <w:pPr>
        <w:pStyle w:val="a3"/>
        <w:numPr>
          <w:ilvl w:val="2"/>
          <w:numId w:val="12"/>
        </w:numPr>
        <w:spacing w:after="240"/>
        <w:rPr>
          <w:rFonts w:eastAsia="Times New Roman"/>
          <w:sz w:val="24"/>
          <w:szCs w:val="24"/>
          <w:lang w:eastAsia="ru-RU"/>
        </w:rPr>
      </w:pPr>
      <w:r w:rsidRPr="0009170B">
        <w:rPr>
          <w:rFonts w:eastAsia="Times New Roman"/>
          <w:sz w:val="24"/>
          <w:szCs w:val="24"/>
          <w:lang w:eastAsia="ru-RU"/>
        </w:rPr>
        <w:t>Готовит проекты документов Общего собрания членов ПАРТНЕРСТВА и рассылает их членам ПАРТНЕРСТВА и (или) размещает их на сайте ПАРТНЕРСТВА не позднее чем за 30 (тридцать) дней до назначенной даты проведения Общего собрания членов ПАРТНЕРСТВА.</w:t>
      </w:r>
    </w:p>
    <w:p w:rsidR="000D0C02" w:rsidRPr="0009170B" w:rsidRDefault="000D0C02" w:rsidP="007D401B">
      <w:pPr>
        <w:pStyle w:val="a3"/>
        <w:numPr>
          <w:ilvl w:val="2"/>
          <w:numId w:val="12"/>
        </w:numPr>
        <w:spacing w:after="240"/>
        <w:rPr>
          <w:rFonts w:eastAsia="Times New Roman"/>
          <w:sz w:val="24"/>
          <w:szCs w:val="24"/>
          <w:lang w:eastAsia="ru-RU"/>
        </w:rPr>
      </w:pPr>
      <w:r w:rsidRPr="0009170B">
        <w:rPr>
          <w:rFonts w:eastAsia="Times New Roman"/>
          <w:sz w:val="24"/>
          <w:szCs w:val="24"/>
          <w:lang w:eastAsia="ru-RU"/>
        </w:rPr>
        <w:t>Обеспечивает изготовление раздаточного материала для участников Общего собрания членов ПАРТНЕРСТВА.</w:t>
      </w:r>
    </w:p>
    <w:p w:rsidR="000D0C02" w:rsidRPr="0009170B" w:rsidRDefault="000D0C02" w:rsidP="007D401B">
      <w:pPr>
        <w:pStyle w:val="a3"/>
        <w:numPr>
          <w:ilvl w:val="2"/>
          <w:numId w:val="12"/>
        </w:numPr>
        <w:spacing w:after="240"/>
        <w:rPr>
          <w:rFonts w:eastAsia="Times New Roman"/>
          <w:sz w:val="24"/>
          <w:szCs w:val="24"/>
          <w:lang w:eastAsia="ru-RU"/>
        </w:rPr>
      </w:pPr>
      <w:r w:rsidRPr="0009170B">
        <w:rPr>
          <w:rFonts w:eastAsia="Times New Roman"/>
          <w:sz w:val="24"/>
          <w:szCs w:val="24"/>
          <w:lang w:eastAsia="ru-RU"/>
        </w:rPr>
        <w:t>Организует регистрацию прибывших для участия на Общем собрании членов ПАРТНЕРСТВА участников и приглашенных.</w:t>
      </w:r>
    </w:p>
    <w:p w:rsidR="000D0C02" w:rsidRPr="0009170B" w:rsidRDefault="000D0C02" w:rsidP="007D401B">
      <w:pPr>
        <w:pStyle w:val="a3"/>
        <w:numPr>
          <w:ilvl w:val="2"/>
          <w:numId w:val="12"/>
        </w:numPr>
        <w:spacing w:after="240"/>
        <w:rPr>
          <w:rFonts w:eastAsia="Times New Roman"/>
          <w:sz w:val="24"/>
          <w:szCs w:val="24"/>
          <w:lang w:eastAsia="ru-RU"/>
        </w:rPr>
      </w:pPr>
      <w:r w:rsidRPr="0009170B">
        <w:rPr>
          <w:rFonts w:eastAsia="Times New Roman"/>
          <w:sz w:val="24"/>
          <w:szCs w:val="24"/>
          <w:lang w:eastAsia="ru-RU"/>
        </w:rPr>
        <w:lastRenderedPageBreak/>
        <w:t>Обеспечивает работу Счетной и иных комиссий Общего собрания членов ПАРТНЕРСТВА.</w:t>
      </w:r>
    </w:p>
    <w:p w:rsidR="000D0C02" w:rsidRPr="0009170B" w:rsidRDefault="000D0C02" w:rsidP="007D401B">
      <w:pPr>
        <w:pStyle w:val="a3"/>
        <w:numPr>
          <w:ilvl w:val="2"/>
          <w:numId w:val="12"/>
        </w:numPr>
        <w:spacing w:after="240"/>
        <w:rPr>
          <w:rFonts w:eastAsia="Times New Roman"/>
          <w:sz w:val="24"/>
          <w:szCs w:val="24"/>
          <w:lang w:eastAsia="ru-RU"/>
        </w:rPr>
      </w:pPr>
      <w:r w:rsidRPr="0009170B">
        <w:rPr>
          <w:rFonts w:eastAsia="Times New Roman"/>
          <w:sz w:val="24"/>
          <w:szCs w:val="24"/>
          <w:lang w:eastAsia="ru-RU"/>
        </w:rPr>
        <w:t>Выполняет иные функции по обеспечению работы Общего собрания членов ПАРТНЕРСТВА.</w:t>
      </w:r>
    </w:p>
    <w:p w:rsidR="000D0C02" w:rsidRPr="0009170B" w:rsidRDefault="000D0C02" w:rsidP="007D401B">
      <w:pPr>
        <w:pStyle w:val="a3"/>
        <w:numPr>
          <w:ilvl w:val="2"/>
          <w:numId w:val="12"/>
        </w:numPr>
        <w:spacing w:after="240"/>
        <w:rPr>
          <w:rFonts w:eastAsia="Times New Roman"/>
          <w:sz w:val="24"/>
          <w:szCs w:val="24"/>
          <w:lang w:eastAsia="ru-RU"/>
        </w:rPr>
      </w:pPr>
      <w:r w:rsidRPr="0009170B">
        <w:rPr>
          <w:rFonts w:eastAsia="Times New Roman"/>
          <w:sz w:val="24"/>
          <w:szCs w:val="24"/>
          <w:lang w:eastAsia="ru-RU"/>
        </w:rPr>
        <w:t>В срок не позднее  чем через 3 (три) дня со дня принятия решения Общим собранием членов ПАРТНЕРСТВА направляет протокол Общего собрания членов ПАРТНЕРСТВА на электронном и бумажном носителях в Федеральную службу по экологическому, технологическому и атомному надзору и размещает его на сайте ПАРТНЕРСТВА в сети «Интернет».</w:t>
      </w:r>
    </w:p>
    <w:p w:rsidR="000D0C02" w:rsidRPr="0009170B" w:rsidRDefault="000D0C02" w:rsidP="000D0C02">
      <w:pPr>
        <w:pStyle w:val="a3"/>
        <w:spacing w:after="240"/>
        <w:ind w:left="1244"/>
        <w:rPr>
          <w:rFonts w:eastAsia="Times New Roman"/>
          <w:sz w:val="24"/>
          <w:szCs w:val="24"/>
          <w:lang w:eastAsia="ru-RU"/>
        </w:rPr>
      </w:pPr>
    </w:p>
    <w:p w:rsidR="000D0C02" w:rsidRPr="0009170B" w:rsidRDefault="000D0C02" w:rsidP="000D0C02">
      <w:pPr>
        <w:pStyle w:val="a3"/>
        <w:spacing w:after="240"/>
        <w:ind w:left="1020"/>
        <w:jc w:val="center"/>
        <w:rPr>
          <w:rFonts w:eastAsia="Times New Roman"/>
          <w:b/>
          <w:sz w:val="24"/>
          <w:szCs w:val="24"/>
          <w:lang w:eastAsia="ru-RU"/>
        </w:rPr>
      </w:pPr>
      <w:r w:rsidRPr="0009170B">
        <w:rPr>
          <w:rFonts w:eastAsia="Times New Roman"/>
          <w:b/>
          <w:sz w:val="24"/>
          <w:szCs w:val="24"/>
          <w:lang w:eastAsia="ru-RU"/>
        </w:rPr>
        <w:t>Статья 6. Обеспечение заседаний Совета ПАРТНЕРСТВА</w:t>
      </w:r>
    </w:p>
    <w:p w:rsidR="000D0C02" w:rsidRPr="0009170B" w:rsidRDefault="000D0C02" w:rsidP="000D0C02">
      <w:pPr>
        <w:pStyle w:val="a3"/>
        <w:spacing w:after="240"/>
        <w:ind w:left="1020"/>
        <w:rPr>
          <w:rFonts w:eastAsia="Times New Roman"/>
          <w:sz w:val="24"/>
          <w:szCs w:val="24"/>
          <w:lang w:eastAsia="ru-RU"/>
        </w:rPr>
      </w:pPr>
    </w:p>
    <w:p w:rsidR="000D0C02" w:rsidRPr="0009170B" w:rsidRDefault="000D0C02" w:rsidP="000D0C02">
      <w:pPr>
        <w:pStyle w:val="a3"/>
        <w:spacing w:after="240"/>
        <w:ind w:left="284" w:firstLine="283"/>
        <w:rPr>
          <w:rFonts w:eastAsia="Times New Roman"/>
          <w:sz w:val="24"/>
          <w:szCs w:val="24"/>
          <w:lang w:eastAsia="ru-RU"/>
        </w:rPr>
      </w:pPr>
      <w:r w:rsidRPr="0009170B">
        <w:rPr>
          <w:rFonts w:eastAsia="Times New Roman"/>
          <w:sz w:val="24"/>
          <w:szCs w:val="24"/>
          <w:lang w:eastAsia="ru-RU"/>
        </w:rPr>
        <w:t xml:space="preserve">    6.1. Генеральный директор ПАРТНЕРСТВА обеспечивает подготовку и организацию заседаний </w:t>
      </w:r>
      <w:r w:rsidRPr="0009170B">
        <w:rPr>
          <w:rFonts w:eastAsia="Times New Roman"/>
          <w:bCs/>
          <w:sz w:val="24"/>
          <w:szCs w:val="24"/>
          <w:lang w:eastAsia="ru-RU"/>
        </w:rPr>
        <w:t>Совета</w:t>
      </w:r>
      <w:r w:rsidRPr="0009170B">
        <w:rPr>
          <w:rFonts w:eastAsia="Times New Roman"/>
          <w:sz w:val="24"/>
          <w:szCs w:val="24"/>
          <w:lang w:eastAsia="ru-RU"/>
        </w:rPr>
        <w:t xml:space="preserve"> ПАРТНЕРСТВА в соответствии с Положением «О Совете ПАРТНЕРСТВА». При подготовке и организации заседаний Совета ПАРТНЕРСТВА Генеральный директор ПАРТНЕРСТВА:</w:t>
      </w:r>
    </w:p>
    <w:p w:rsidR="000D0C02" w:rsidRPr="0009170B" w:rsidRDefault="000D0C02" w:rsidP="007D401B">
      <w:pPr>
        <w:pStyle w:val="a3"/>
        <w:numPr>
          <w:ilvl w:val="2"/>
          <w:numId w:val="13"/>
        </w:numPr>
        <w:spacing w:after="240"/>
        <w:rPr>
          <w:rFonts w:eastAsia="Times New Roman"/>
          <w:sz w:val="24"/>
          <w:szCs w:val="24"/>
          <w:lang w:eastAsia="ru-RU"/>
        </w:rPr>
      </w:pPr>
      <w:r w:rsidRPr="0009170B">
        <w:rPr>
          <w:rFonts w:eastAsia="Times New Roman"/>
          <w:sz w:val="24"/>
          <w:szCs w:val="24"/>
          <w:lang w:eastAsia="ru-RU"/>
        </w:rPr>
        <w:t>Обеспечивает исполнение решения Председателя Совета ПАРТНЕРСТВА о созыве Совета ПАРТНЕРСТВА.</w:t>
      </w:r>
    </w:p>
    <w:p w:rsidR="000D0C02" w:rsidRPr="0009170B" w:rsidRDefault="000D0C02" w:rsidP="007D401B">
      <w:pPr>
        <w:pStyle w:val="a3"/>
        <w:numPr>
          <w:ilvl w:val="2"/>
          <w:numId w:val="13"/>
        </w:numPr>
        <w:spacing w:after="240"/>
        <w:rPr>
          <w:rFonts w:eastAsia="Times New Roman"/>
          <w:sz w:val="24"/>
          <w:szCs w:val="24"/>
          <w:lang w:eastAsia="ru-RU"/>
        </w:rPr>
      </w:pPr>
      <w:r w:rsidRPr="0009170B">
        <w:rPr>
          <w:rFonts w:eastAsia="Times New Roman"/>
          <w:sz w:val="24"/>
          <w:szCs w:val="24"/>
          <w:lang w:eastAsia="ru-RU"/>
        </w:rPr>
        <w:t>Осуществляет оповещение членов Совета ПАРТНЕРСТВА о созыве, сроке, месте проведения и повестке дня заседания Совета ПАРТНЕРСТВА.</w:t>
      </w:r>
    </w:p>
    <w:p w:rsidR="000D0C02" w:rsidRPr="0009170B" w:rsidRDefault="000D0C02" w:rsidP="007D401B">
      <w:pPr>
        <w:pStyle w:val="a3"/>
        <w:numPr>
          <w:ilvl w:val="2"/>
          <w:numId w:val="13"/>
        </w:numPr>
        <w:spacing w:after="240"/>
        <w:rPr>
          <w:rFonts w:eastAsia="Times New Roman"/>
          <w:sz w:val="24"/>
          <w:szCs w:val="24"/>
          <w:lang w:eastAsia="ru-RU"/>
        </w:rPr>
      </w:pPr>
      <w:r w:rsidRPr="0009170B">
        <w:rPr>
          <w:rFonts w:eastAsia="Times New Roman"/>
          <w:sz w:val="24"/>
          <w:szCs w:val="24"/>
          <w:lang w:eastAsia="ru-RU"/>
        </w:rPr>
        <w:t>Обеспечивает организационные мероприятия для проведения заседания Совета ПАРТНЕРСТВА.</w:t>
      </w:r>
    </w:p>
    <w:p w:rsidR="000D0C02" w:rsidRPr="0009170B" w:rsidRDefault="000D0C02" w:rsidP="007D401B">
      <w:pPr>
        <w:pStyle w:val="a3"/>
        <w:numPr>
          <w:ilvl w:val="2"/>
          <w:numId w:val="13"/>
        </w:numPr>
        <w:spacing w:after="240"/>
        <w:rPr>
          <w:rFonts w:eastAsia="Times New Roman"/>
          <w:sz w:val="24"/>
          <w:szCs w:val="24"/>
          <w:lang w:eastAsia="ru-RU"/>
        </w:rPr>
      </w:pPr>
      <w:r w:rsidRPr="0009170B">
        <w:rPr>
          <w:rFonts w:eastAsia="Times New Roman"/>
          <w:sz w:val="24"/>
          <w:szCs w:val="24"/>
          <w:lang w:eastAsia="ru-RU"/>
        </w:rPr>
        <w:t>Готовит проекты документов заседаний Совета ПАРТНЕРСТВА.</w:t>
      </w:r>
    </w:p>
    <w:p w:rsidR="000D0C02" w:rsidRPr="0009170B" w:rsidRDefault="000D0C02" w:rsidP="007D401B">
      <w:pPr>
        <w:pStyle w:val="a3"/>
        <w:numPr>
          <w:ilvl w:val="2"/>
          <w:numId w:val="13"/>
        </w:numPr>
        <w:spacing w:after="240"/>
        <w:rPr>
          <w:rFonts w:eastAsia="Times New Roman"/>
          <w:sz w:val="24"/>
          <w:szCs w:val="24"/>
          <w:lang w:eastAsia="ru-RU"/>
        </w:rPr>
      </w:pPr>
      <w:r w:rsidRPr="0009170B">
        <w:rPr>
          <w:rFonts w:eastAsia="Times New Roman"/>
          <w:sz w:val="24"/>
          <w:szCs w:val="24"/>
          <w:lang w:eastAsia="ru-RU"/>
        </w:rPr>
        <w:t>За 3 (три) рабочих дня до заседания Совета ПАРТНЕРСТВА направляет по электронной почте проекты документов Совета ПАРТНЕРСТВА членам Совета ПАРТНЕРСТВА.</w:t>
      </w:r>
    </w:p>
    <w:p w:rsidR="000D0C02" w:rsidRPr="0009170B" w:rsidRDefault="000D0C02" w:rsidP="007D401B">
      <w:pPr>
        <w:pStyle w:val="a3"/>
        <w:numPr>
          <w:ilvl w:val="2"/>
          <w:numId w:val="13"/>
        </w:numPr>
        <w:spacing w:after="240"/>
        <w:rPr>
          <w:rFonts w:eastAsia="Times New Roman"/>
          <w:sz w:val="24"/>
          <w:szCs w:val="24"/>
          <w:lang w:eastAsia="ru-RU"/>
        </w:rPr>
      </w:pPr>
      <w:r w:rsidRPr="0009170B">
        <w:rPr>
          <w:rFonts w:eastAsia="Times New Roman"/>
          <w:sz w:val="24"/>
          <w:szCs w:val="24"/>
          <w:lang w:eastAsia="ru-RU"/>
        </w:rPr>
        <w:t>Обеспечивает изготовление раздаточных материалов для участников заседания Совета ПАРТНЕРСТВА.</w:t>
      </w:r>
    </w:p>
    <w:p w:rsidR="000D0C02" w:rsidRPr="0009170B" w:rsidRDefault="000D0C02" w:rsidP="007D401B">
      <w:pPr>
        <w:pStyle w:val="a3"/>
        <w:numPr>
          <w:ilvl w:val="2"/>
          <w:numId w:val="13"/>
        </w:numPr>
        <w:spacing w:after="240"/>
        <w:rPr>
          <w:rFonts w:eastAsia="Times New Roman"/>
          <w:sz w:val="24"/>
          <w:szCs w:val="24"/>
          <w:lang w:eastAsia="ru-RU"/>
        </w:rPr>
      </w:pPr>
      <w:r w:rsidRPr="0009170B">
        <w:rPr>
          <w:rFonts w:eastAsia="Times New Roman"/>
          <w:sz w:val="24"/>
          <w:szCs w:val="24"/>
          <w:lang w:eastAsia="ru-RU"/>
        </w:rPr>
        <w:t xml:space="preserve">В срок не позднее  чем через 3 (три) дня со дня принятия решения Советом ПАРТНЕРСТВА направляет протокол заседания Совета ПАРТНЕРСТВА на электронном и бумажном носителях в Федеральную службу по экологическому, технологическому и атомному надзору и размещает его на сайте ПАРТНЕРСТВА в сети «Интернет».  </w:t>
      </w:r>
    </w:p>
    <w:p w:rsidR="000D0C02" w:rsidRPr="0009170B" w:rsidRDefault="000D0C02" w:rsidP="000D0C02">
      <w:pPr>
        <w:pStyle w:val="a3"/>
        <w:spacing w:after="240"/>
        <w:ind w:left="1946"/>
        <w:rPr>
          <w:rFonts w:eastAsia="Times New Roman"/>
          <w:sz w:val="24"/>
          <w:szCs w:val="24"/>
          <w:lang w:eastAsia="ru-RU"/>
        </w:rPr>
      </w:pPr>
    </w:p>
    <w:p w:rsidR="000D0C02" w:rsidRPr="0009170B" w:rsidRDefault="000D0C02" w:rsidP="000D0C02">
      <w:pPr>
        <w:pStyle w:val="a3"/>
        <w:spacing w:after="240"/>
        <w:ind w:left="1946"/>
        <w:rPr>
          <w:rFonts w:eastAsia="Times New Roman"/>
          <w:sz w:val="24"/>
          <w:szCs w:val="24"/>
          <w:lang w:eastAsia="ru-RU"/>
        </w:rPr>
      </w:pPr>
    </w:p>
    <w:p w:rsidR="000D0C02" w:rsidRPr="0009170B" w:rsidRDefault="000D0C02" w:rsidP="000D0C02">
      <w:pPr>
        <w:pStyle w:val="a3"/>
        <w:spacing w:after="240"/>
        <w:ind w:left="2127" w:hanging="1767"/>
        <w:jc w:val="center"/>
        <w:rPr>
          <w:rFonts w:eastAsia="Times New Roman"/>
          <w:b/>
          <w:sz w:val="24"/>
          <w:szCs w:val="24"/>
          <w:lang w:eastAsia="ru-RU"/>
        </w:rPr>
      </w:pPr>
      <w:r w:rsidRPr="0009170B">
        <w:rPr>
          <w:rFonts w:eastAsia="Times New Roman"/>
          <w:b/>
          <w:sz w:val="24"/>
          <w:szCs w:val="24"/>
          <w:lang w:eastAsia="ru-RU"/>
        </w:rPr>
        <w:t>Статья 7.  Обеспечение заседаний Дисциплинарной комиссии ПАРТНЕРСТВА</w:t>
      </w:r>
    </w:p>
    <w:p w:rsidR="000D0C02" w:rsidRPr="0009170B" w:rsidRDefault="000D0C02" w:rsidP="000D0C02">
      <w:pPr>
        <w:pStyle w:val="a3"/>
        <w:spacing w:after="240"/>
        <w:ind w:left="851" w:hanging="491"/>
        <w:rPr>
          <w:rFonts w:eastAsia="Times New Roman"/>
          <w:sz w:val="24"/>
          <w:szCs w:val="24"/>
          <w:lang w:eastAsia="ru-RU"/>
        </w:rPr>
      </w:pPr>
    </w:p>
    <w:p w:rsidR="000D0C02" w:rsidRPr="0009170B" w:rsidRDefault="000D0C02" w:rsidP="000D0C02">
      <w:pPr>
        <w:pStyle w:val="a3"/>
        <w:spacing w:after="240"/>
        <w:ind w:left="0" w:firstLine="360"/>
        <w:rPr>
          <w:rFonts w:eastAsia="Times New Roman"/>
          <w:sz w:val="24"/>
          <w:szCs w:val="24"/>
          <w:lang w:eastAsia="ru-RU"/>
        </w:rPr>
      </w:pPr>
      <w:r w:rsidRPr="0009170B">
        <w:rPr>
          <w:rFonts w:eastAsia="Times New Roman"/>
          <w:sz w:val="24"/>
          <w:szCs w:val="24"/>
          <w:lang w:eastAsia="ru-RU"/>
        </w:rPr>
        <w:t>7.1.  Генеральный директор ПАРТНЕРСТВА обеспечивает подготовку и   организацию проведения заседаний</w:t>
      </w:r>
      <w:r w:rsidRPr="0009170B">
        <w:rPr>
          <w:rFonts w:eastAsia="Times New Roman"/>
          <w:bCs/>
          <w:sz w:val="24"/>
          <w:szCs w:val="24"/>
          <w:lang w:eastAsia="ru-RU"/>
        </w:rPr>
        <w:t xml:space="preserve"> Дисциплинарной комиссии</w:t>
      </w:r>
      <w:r w:rsidRPr="0009170B">
        <w:rPr>
          <w:rFonts w:eastAsia="Times New Roman"/>
          <w:sz w:val="24"/>
          <w:szCs w:val="24"/>
          <w:lang w:eastAsia="ru-RU"/>
        </w:rPr>
        <w:t xml:space="preserve"> ПАРТНЕРСТВА в соответствии с Положением «О Дисциплинарной комиссии ПАРТНЕРСТВА». </w:t>
      </w:r>
    </w:p>
    <w:p w:rsidR="000D0C02" w:rsidRPr="0009170B" w:rsidRDefault="000D0C02" w:rsidP="000D0C02">
      <w:pPr>
        <w:pStyle w:val="a3"/>
        <w:spacing w:after="240"/>
        <w:ind w:left="0" w:firstLine="360"/>
        <w:rPr>
          <w:rFonts w:eastAsia="Times New Roman"/>
          <w:sz w:val="24"/>
          <w:szCs w:val="24"/>
          <w:lang w:eastAsia="ru-RU"/>
        </w:rPr>
      </w:pPr>
      <w:r w:rsidRPr="0009170B">
        <w:rPr>
          <w:rFonts w:eastAsia="Times New Roman"/>
          <w:sz w:val="24"/>
          <w:szCs w:val="24"/>
          <w:lang w:eastAsia="ru-RU"/>
        </w:rPr>
        <w:t xml:space="preserve">       При подготовке и организации проведения заседаний </w:t>
      </w:r>
      <w:r w:rsidRPr="0009170B">
        <w:rPr>
          <w:rFonts w:eastAsia="Times New Roman"/>
          <w:bCs/>
          <w:sz w:val="24"/>
          <w:szCs w:val="24"/>
          <w:lang w:eastAsia="ru-RU"/>
        </w:rPr>
        <w:t>Дисциплинарной комиссии</w:t>
      </w:r>
      <w:r w:rsidRPr="0009170B">
        <w:rPr>
          <w:rFonts w:eastAsia="Times New Roman"/>
          <w:sz w:val="24"/>
          <w:szCs w:val="24"/>
          <w:lang w:eastAsia="ru-RU"/>
        </w:rPr>
        <w:t xml:space="preserve"> ПАРТНЕРСТВА Генеральный директор ПАРТНЕРСТВА:</w:t>
      </w:r>
    </w:p>
    <w:p w:rsidR="000D0C02" w:rsidRPr="0009170B" w:rsidRDefault="000D0C02" w:rsidP="007D401B">
      <w:pPr>
        <w:pStyle w:val="a3"/>
        <w:numPr>
          <w:ilvl w:val="2"/>
          <w:numId w:val="14"/>
        </w:numPr>
        <w:spacing w:after="240"/>
        <w:rPr>
          <w:rFonts w:eastAsia="Times New Roman"/>
          <w:sz w:val="24"/>
          <w:szCs w:val="24"/>
          <w:lang w:eastAsia="ru-RU"/>
        </w:rPr>
      </w:pPr>
      <w:r w:rsidRPr="0009170B">
        <w:rPr>
          <w:rFonts w:eastAsia="Times New Roman"/>
          <w:sz w:val="24"/>
          <w:szCs w:val="24"/>
          <w:lang w:eastAsia="ru-RU"/>
        </w:rPr>
        <w:t>Обеспечивает исполнение решения Председателя Дисциплинарной комиссии ПАРТНЕРСТВА о созыве комиссии.</w:t>
      </w:r>
    </w:p>
    <w:p w:rsidR="000D0C02" w:rsidRPr="0009170B" w:rsidRDefault="000D0C02" w:rsidP="007D401B">
      <w:pPr>
        <w:pStyle w:val="a3"/>
        <w:numPr>
          <w:ilvl w:val="2"/>
          <w:numId w:val="14"/>
        </w:numPr>
        <w:spacing w:after="240"/>
        <w:rPr>
          <w:rFonts w:eastAsia="Times New Roman"/>
          <w:sz w:val="24"/>
          <w:szCs w:val="24"/>
          <w:lang w:eastAsia="ru-RU"/>
        </w:rPr>
      </w:pPr>
      <w:r w:rsidRPr="0009170B">
        <w:rPr>
          <w:rFonts w:eastAsia="Times New Roman"/>
          <w:sz w:val="24"/>
          <w:szCs w:val="24"/>
          <w:lang w:eastAsia="ru-RU"/>
        </w:rPr>
        <w:t xml:space="preserve"> Осуществляет оповещение членов Дисциплинарной комиссии ПАРТНЕРСТВА о созыве комиссии.</w:t>
      </w:r>
    </w:p>
    <w:p w:rsidR="000D0C02" w:rsidRPr="0009170B" w:rsidRDefault="000D0C02" w:rsidP="007D401B">
      <w:pPr>
        <w:pStyle w:val="a3"/>
        <w:numPr>
          <w:ilvl w:val="2"/>
          <w:numId w:val="14"/>
        </w:numPr>
        <w:spacing w:after="240"/>
        <w:rPr>
          <w:rFonts w:eastAsia="Times New Roman"/>
          <w:sz w:val="24"/>
          <w:szCs w:val="24"/>
          <w:lang w:eastAsia="ru-RU"/>
        </w:rPr>
      </w:pPr>
      <w:r w:rsidRPr="0009170B">
        <w:rPr>
          <w:rFonts w:eastAsia="Times New Roman"/>
          <w:sz w:val="24"/>
          <w:szCs w:val="24"/>
          <w:lang w:eastAsia="ru-RU"/>
        </w:rPr>
        <w:t>Готовит  проекты документов Дисциплинарной комиссии ПАРТНЕРСТВА.</w:t>
      </w:r>
    </w:p>
    <w:p w:rsidR="000D0C02" w:rsidRPr="0009170B" w:rsidRDefault="000D0C02" w:rsidP="007D401B">
      <w:pPr>
        <w:pStyle w:val="a3"/>
        <w:numPr>
          <w:ilvl w:val="2"/>
          <w:numId w:val="14"/>
        </w:numPr>
        <w:spacing w:after="240"/>
        <w:rPr>
          <w:rFonts w:eastAsia="Times New Roman"/>
          <w:sz w:val="24"/>
          <w:szCs w:val="24"/>
          <w:lang w:eastAsia="ru-RU"/>
        </w:rPr>
      </w:pPr>
      <w:r w:rsidRPr="0009170B">
        <w:rPr>
          <w:rFonts w:eastAsia="Times New Roman"/>
          <w:sz w:val="24"/>
          <w:szCs w:val="24"/>
          <w:lang w:eastAsia="ru-RU"/>
        </w:rPr>
        <w:lastRenderedPageBreak/>
        <w:t>Направляет проекты документов участникам заседания Дисциплинарной комиссии ПАРТНЕРСТВА за 3 (три) рабочих дня до заседания комиссии.</w:t>
      </w:r>
    </w:p>
    <w:p w:rsidR="000D0C02" w:rsidRPr="0009170B" w:rsidRDefault="000D0C02" w:rsidP="007D401B">
      <w:pPr>
        <w:pStyle w:val="a3"/>
        <w:numPr>
          <w:ilvl w:val="2"/>
          <w:numId w:val="14"/>
        </w:numPr>
        <w:spacing w:after="240"/>
        <w:rPr>
          <w:rFonts w:eastAsia="Times New Roman"/>
          <w:sz w:val="24"/>
          <w:szCs w:val="24"/>
          <w:lang w:eastAsia="ru-RU"/>
        </w:rPr>
      </w:pPr>
      <w:r w:rsidRPr="0009170B">
        <w:rPr>
          <w:rFonts w:eastAsia="Times New Roman"/>
          <w:sz w:val="24"/>
          <w:szCs w:val="24"/>
          <w:lang w:eastAsia="ru-RU"/>
        </w:rPr>
        <w:t>Обеспечивает своевременное размещение  подписанного протокола заседания Дисциплинарной комиссии ПАРТНЕРСТВА  на сайте ПАРТНЕРСТВА.</w:t>
      </w:r>
    </w:p>
    <w:p w:rsidR="000D0C02" w:rsidRPr="0009170B" w:rsidRDefault="000D0C02" w:rsidP="007D401B">
      <w:pPr>
        <w:pStyle w:val="a3"/>
        <w:numPr>
          <w:ilvl w:val="2"/>
          <w:numId w:val="14"/>
        </w:numPr>
        <w:spacing w:after="240"/>
        <w:rPr>
          <w:rFonts w:eastAsia="Times New Roman"/>
          <w:sz w:val="24"/>
          <w:szCs w:val="24"/>
          <w:lang w:eastAsia="ru-RU"/>
        </w:rPr>
      </w:pPr>
      <w:r w:rsidRPr="0009170B">
        <w:rPr>
          <w:rFonts w:eastAsia="Times New Roman"/>
          <w:sz w:val="24"/>
          <w:szCs w:val="24"/>
          <w:lang w:eastAsia="ru-RU"/>
        </w:rPr>
        <w:t>Доводит до сведения участников заседания Дисциплинарной комиссии ПАРТНЕРСТВА о принятых мерах.</w:t>
      </w:r>
    </w:p>
    <w:p w:rsidR="000D0C02" w:rsidRPr="0009170B" w:rsidRDefault="000D0C02" w:rsidP="007D401B">
      <w:pPr>
        <w:pStyle w:val="a3"/>
        <w:numPr>
          <w:ilvl w:val="2"/>
          <w:numId w:val="14"/>
        </w:numPr>
        <w:spacing w:after="240"/>
        <w:rPr>
          <w:rFonts w:eastAsia="Times New Roman"/>
          <w:sz w:val="24"/>
          <w:szCs w:val="24"/>
          <w:lang w:eastAsia="ru-RU"/>
        </w:rPr>
      </w:pPr>
      <w:r w:rsidRPr="0009170B">
        <w:rPr>
          <w:rFonts w:eastAsia="Times New Roman"/>
          <w:sz w:val="24"/>
          <w:szCs w:val="24"/>
          <w:lang w:eastAsia="ru-RU"/>
        </w:rPr>
        <w:t>Обеспечивает все организационные мероприятия по осуществлению деятельности Дисциплинарной комиссии ПАРТНЕРСТВА.</w:t>
      </w:r>
    </w:p>
    <w:p w:rsidR="000D0C02" w:rsidRPr="0009170B" w:rsidRDefault="000D0C02" w:rsidP="000D0C02">
      <w:pPr>
        <w:pStyle w:val="a3"/>
        <w:spacing w:after="240"/>
        <w:ind w:left="1712"/>
        <w:rPr>
          <w:rFonts w:eastAsia="Times New Roman"/>
          <w:sz w:val="24"/>
          <w:szCs w:val="24"/>
          <w:lang w:eastAsia="ru-RU"/>
        </w:rPr>
      </w:pPr>
    </w:p>
    <w:p w:rsidR="000D0C02" w:rsidRPr="0009170B" w:rsidRDefault="000D0C02" w:rsidP="000D0C02">
      <w:pPr>
        <w:pStyle w:val="a3"/>
        <w:spacing w:after="240"/>
        <w:ind w:left="927"/>
        <w:rPr>
          <w:rFonts w:eastAsia="Times New Roman"/>
          <w:b/>
          <w:sz w:val="24"/>
          <w:szCs w:val="24"/>
          <w:lang w:eastAsia="ru-RU"/>
        </w:rPr>
      </w:pPr>
    </w:p>
    <w:p w:rsidR="000D0C02" w:rsidRPr="0009170B" w:rsidRDefault="000D0C02" w:rsidP="000D0C02">
      <w:pPr>
        <w:pStyle w:val="a3"/>
        <w:spacing w:after="240"/>
        <w:ind w:left="0"/>
        <w:jc w:val="center"/>
        <w:rPr>
          <w:rFonts w:eastAsia="Times New Roman"/>
          <w:b/>
          <w:sz w:val="24"/>
          <w:szCs w:val="24"/>
          <w:lang w:eastAsia="ru-RU"/>
        </w:rPr>
      </w:pPr>
      <w:r w:rsidRPr="0009170B">
        <w:rPr>
          <w:rFonts w:eastAsia="Times New Roman"/>
          <w:b/>
          <w:sz w:val="24"/>
          <w:szCs w:val="24"/>
          <w:lang w:eastAsia="ru-RU"/>
        </w:rPr>
        <w:t>Статья 8. Обеспечение заседаний Аттестационной комиссии ПАРТНЕРСТВА</w:t>
      </w:r>
    </w:p>
    <w:p w:rsidR="000D0C02" w:rsidRPr="0009170B" w:rsidRDefault="000D0C02" w:rsidP="000D0C02">
      <w:pPr>
        <w:spacing w:after="240" w:line="240" w:lineRule="auto"/>
        <w:jc w:val="both"/>
        <w:rPr>
          <w:rFonts w:ascii="Times New Roman" w:eastAsia="Times New Roman" w:hAnsi="Times New Roman" w:cs="Times New Roman"/>
          <w:sz w:val="24"/>
          <w:szCs w:val="24"/>
          <w:lang w:eastAsia="ru-RU"/>
        </w:rPr>
      </w:pPr>
      <w:r w:rsidRPr="0009170B">
        <w:rPr>
          <w:rFonts w:ascii="Times New Roman" w:eastAsia="Times New Roman" w:hAnsi="Times New Roman" w:cs="Times New Roman"/>
          <w:sz w:val="24"/>
          <w:szCs w:val="24"/>
          <w:lang w:eastAsia="ru-RU"/>
        </w:rPr>
        <w:t xml:space="preserve">     8.1. Генеральный директор ПАРТНЕРСТВА обеспечивает подготовку и организацию проведения заседаний Аттестационной комиссии ПАРТНЕРСТВА в соответствии с Положением «Об аттестации руководителей и специалистов юридических лиц и индивидуальных предпринимателей – членов ПАРТНЕРСТВА». </w:t>
      </w:r>
    </w:p>
    <w:p w:rsidR="000D0C02" w:rsidRPr="0009170B" w:rsidRDefault="000D0C02" w:rsidP="000D0C02">
      <w:pPr>
        <w:pStyle w:val="a3"/>
        <w:spacing w:after="240"/>
        <w:ind w:left="0" w:firstLine="927"/>
        <w:rPr>
          <w:rFonts w:eastAsia="Times New Roman"/>
          <w:sz w:val="24"/>
          <w:szCs w:val="24"/>
          <w:lang w:eastAsia="ru-RU"/>
        </w:rPr>
      </w:pPr>
      <w:r w:rsidRPr="0009170B">
        <w:rPr>
          <w:rFonts w:eastAsia="Times New Roman"/>
          <w:sz w:val="24"/>
          <w:szCs w:val="24"/>
          <w:lang w:eastAsia="ru-RU"/>
        </w:rPr>
        <w:t>При подготовке и организации проведения заседания Аттестационной комиссии ПАРТНЕРСТВА Генеральный директор ПАРТНЕРСТВА:</w:t>
      </w:r>
    </w:p>
    <w:p w:rsidR="000D0C02" w:rsidRPr="0009170B" w:rsidRDefault="000D0C02" w:rsidP="000D0C02">
      <w:pPr>
        <w:pStyle w:val="a3"/>
        <w:spacing w:after="240"/>
        <w:ind w:left="1843" w:hanging="916"/>
        <w:rPr>
          <w:rFonts w:eastAsia="Times New Roman"/>
          <w:sz w:val="24"/>
          <w:szCs w:val="24"/>
          <w:lang w:eastAsia="ru-RU"/>
        </w:rPr>
      </w:pPr>
      <w:r w:rsidRPr="0009170B">
        <w:rPr>
          <w:rFonts w:eastAsia="Times New Roman"/>
          <w:sz w:val="24"/>
          <w:szCs w:val="24"/>
          <w:lang w:eastAsia="ru-RU"/>
        </w:rPr>
        <w:t>8.1.1.</w:t>
      </w:r>
      <w:r w:rsidRPr="0009170B">
        <w:rPr>
          <w:rFonts w:eastAsia="Times New Roman"/>
          <w:sz w:val="24"/>
          <w:szCs w:val="24"/>
          <w:lang w:eastAsia="ru-RU"/>
        </w:rPr>
        <w:tab/>
        <w:t>Обеспечивает исполнение решения Председателя Аттестационной комиссии ПАРТНЕРСТВА о созыве заседания комиссии.</w:t>
      </w:r>
    </w:p>
    <w:p w:rsidR="000D0C02" w:rsidRPr="0009170B" w:rsidRDefault="000D0C02" w:rsidP="000D0C02">
      <w:pPr>
        <w:pStyle w:val="a3"/>
        <w:spacing w:after="240"/>
        <w:ind w:left="1843" w:hanging="916"/>
        <w:rPr>
          <w:rFonts w:eastAsia="Times New Roman"/>
          <w:sz w:val="24"/>
          <w:szCs w:val="24"/>
          <w:lang w:eastAsia="ru-RU"/>
        </w:rPr>
      </w:pPr>
      <w:r w:rsidRPr="0009170B">
        <w:rPr>
          <w:rFonts w:eastAsia="Times New Roman"/>
          <w:sz w:val="24"/>
          <w:szCs w:val="24"/>
          <w:lang w:eastAsia="ru-RU"/>
        </w:rPr>
        <w:t>8.1.2. Осуществляет оповещение членов Аттестационной комиссии ПАРТНЕРСТВА о ее созыве за 3 (три) дня до заседания;</w:t>
      </w:r>
    </w:p>
    <w:p w:rsidR="000D0C02" w:rsidRPr="0009170B" w:rsidRDefault="000D0C02" w:rsidP="000D0C02">
      <w:pPr>
        <w:pStyle w:val="a3"/>
        <w:spacing w:after="240"/>
        <w:ind w:left="1843" w:hanging="916"/>
        <w:rPr>
          <w:rFonts w:eastAsia="Times New Roman"/>
          <w:sz w:val="24"/>
          <w:szCs w:val="24"/>
          <w:lang w:eastAsia="ru-RU"/>
        </w:rPr>
      </w:pPr>
      <w:r w:rsidRPr="0009170B">
        <w:rPr>
          <w:rFonts w:eastAsia="Times New Roman"/>
          <w:sz w:val="24"/>
          <w:szCs w:val="24"/>
          <w:lang w:eastAsia="ru-RU"/>
        </w:rPr>
        <w:t>8.1.3.</w:t>
      </w:r>
      <w:r w:rsidRPr="0009170B">
        <w:rPr>
          <w:rFonts w:eastAsia="Times New Roman"/>
          <w:sz w:val="24"/>
          <w:szCs w:val="24"/>
          <w:lang w:eastAsia="ru-RU"/>
        </w:rPr>
        <w:tab/>
        <w:t>Обеспечивает все организационные мероприятия по осуществлению деятельности Аттестационной комиссии ПАРТНЕРСТВА.</w:t>
      </w:r>
    </w:p>
    <w:p w:rsidR="000D0C02" w:rsidRPr="0009170B" w:rsidRDefault="000D0C02" w:rsidP="000D0C02">
      <w:pPr>
        <w:pStyle w:val="a3"/>
        <w:spacing w:after="240"/>
        <w:ind w:left="1843" w:hanging="916"/>
        <w:rPr>
          <w:rFonts w:eastAsia="Times New Roman"/>
          <w:sz w:val="24"/>
          <w:szCs w:val="24"/>
          <w:lang w:eastAsia="ru-RU"/>
        </w:rPr>
      </w:pPr>
      <w:r w:rsidRPr="0009170B">
        <w:rPr>
          <w:rFonts w:eastAsia="Times New Roman"/>
          <w:sz w:val="24"/>
          <w:szCs w:val="24"/>
          <w:lang w:eastAsia="ru-RU"/>
        </w:rPr>
        <w:t>8.1.4. Направляет  протокол заседания Аттестационной комиссии ПАРТНЕРСТВА в центр по тестированию и в Аппарат Национального объединения строителей.</w:t>
      </w:r>
    </w:p>
    <w:p w:rsidR="000D0C02" w:rsidRPr="0009170B" w:rsidRDefault="000D0C02" w:rsidP="000D0C02">
      <w:pPr>
        <w:pStyle w:val="a3"/>
        <w:spacing w:after="240"/>
        <w:ind w:left="2552" w:hanging="1625"/>
        <w:rPr>
          <w:rFonts w:eastAsia="Times New Roman"/>
          <w:b/>
          <w:sz w:val="24"/>
          <w:szCs w:val="24"/>
          <w:lang w:eastAsia="ru-RU"/>
        </w:rPr>
      </w:pPr>
    </w:p>
    <w:p w:rsidR="000D0C02" w:rsidRPr="0009170B" w:rsidRDefault="000D0C02" w:rsidP="000D0C02">
      <w:pPr>
        <w:pStyle w:val="a3"/>
        <w:spacing w:after="240"/>
        <w:ind w:left="2552" w:hanging="1625"/>
        <w:rPr>
          <w:rFonts w:eastAsia="Times New Roman"/>
          <w:b/>
          <w:sz w:val="24"/>
          <w:szCs w:val="24"/>
          <w:lang w:eastAsia="ru-RU"/>
        </w:rPr>
      </w:pPr>
      <w:r w:rsidRPr="0009170B">
        <w:rPr>
          <w:rFonts w:eastAsia="Times New Roman"/>
          <w:b/>
          <w:sz w:val="24"/>
          <w:szCs w:val="24"/>
          <w:lang w:eastAsia="ru-RU"/>
        </w:rPr>
        <w:t>Статья 9. Обеспечение заседаний Ревизионной комиссии ПАРТНЕРСТВА</w:t>
      </w:r>
    </w:p>
    <w:p w:rsidR="000D0C02" w:rsidRPr="0009170B" w:rsidRDefault="000D0C02" w:rsidP="000D0C02">
      <w:pPr>
        <w:pStyle w:val="a3"/>
        <w:spacing w:after="240"/>
        <w:ind w:left="284"/>
        <w:rPr>
          <w:rFonts w:eastAsia="Times New Roman"/>
          <w:sz w:val="24"/>
          <w:szCs w:val="24"/>
          <w:lang w:eastAsia="ru-RU"/>
        </w:rPr>
      </w:pPr>
      <w:r w:rsidRPr="0009170B">
        <w:rPr>
          <w:rFonts w:eastAsia="Times New Roman"/>
          <w:sz w:val="24"/>
          <w:szCs w:val="24"/>
          <w:lang w:eastAsia="ru-RU"/>
        </w:rPr>
        <w:br/>
        <w:t xml:space="preserve">     9.1.  Генеральный директор ПАРТНЕРСТВА обеспечивает подготовку и организацию проведения заседаний </w:t>
      </w:r>
      <w:r w:rsidRPr="0009170B">
        <w:rPr>
          <w:rFonts w:eastAsia="Times New Roman"/>
          <w:bCs/>
          <w:sz w:val="24"/>
          <w:szCs w:val="24"/>
          <w:lang w:eastAsia="ru-RU"/>
        </w:rPr>
        <w:t>Ревизионной комиссии</w:t>
      </w:r>
      <w:r w:rsidRPr="0009170B">
        <w:rPr>
          <w:rFonts w:eastAsia="Times New Roman"/>
          <w:sz w:val="24"/>
          <w:szCs w:val="24"/>
          <w:lang w:eastAsia="ru-RU"/>
        </w:rPr>
        <w:t xml:space="preserve"> ПАРТНЕРСТВА в соответствии с Положением «О Ревизионной комиссии ПАРТНЕРСТВА». </w:t>
      </w:r>
    </w:p>
    <w:p w:rsidR="000D0C02" w:rsidRPr="0009170B" w:rsidRDefault="000D0C02" w:rsidP="000D0C02">
      <w:pPr>
        <w:pStyle w:val="a3"/>
        <w:spacing w:after="240"/>
        <w:ind w:left="284"/>
        <w:rPr>
          <w:rFonts w:eastAsia="Times New Roman"/>
          <w:sz w:val="24"/>
          <w:szCs w:val="24"/>
          <w:lang w:eastAsia="ru-RU"/>
        </w:rPr>
      </w:pPr>
      <w:r w:rsidRPr="0009170B">
        <w:rPr>
          <w:rFonts w:eastAsia="Times New Roman"/>
          <w:sz w:val="24"/>
          <w:szCs w:val="24"/>
          <w:lang w:eastAsia="ru-RU"/>
        </w:rPr>
        <w:t xml:space="preserve">             При подготовке и организации проведения заседания Ревизионной комиссии ПАРТНЕРСТВА Генеральный директор ПАРТНЕРСТВА:</w:t>
      </w:r>
    </w:p>
    <w:p w:rsidR="000D0C02" w:rsidRPr="0009170B" w:rsidRDefault="000D0C02" w:rsidP="007D401B">
      <w:pPr>
        <w:pStyle w:val="a3"/>
        <w:numPr>
          <w:ilvl w:val="2"/>
          <w:numId w:val="15"/>
        </w:numPr>
        <w:rPr>
          <w:rFonts w:eastAsia="Times New Roman"/>
          <w:sz w:val="24"/>
          <w:szCs w:val="24"/>
          <w:lang w:eastAsia="ru-RU"/>
        </w:rPr>
      </w:pPr>
      <w:r w:rsidRPr="0009170B">
        <w:rPr>
          <w:rFonts w:eastAsia="Times New Roman"/>
          <w:sz w:val="24"/>
          <w:szCs w:val="24"/>
          <w:lang w:eastAsia="ru-RU"/>
        </w:rPr>
        <w:t>Обеспечивает исполнение решения Председателя Ревизионной комиссии ПАРТНЕРСТВА о созыве заседания комиссии.</w:t>
      </w:r>
    </w:p>
    <w:p w:rsidR="000D0C02" w:rsidRPr="0009170B" w:rsidRDefault="000D0C02" w:rsidP="000D0C02">
      <w:pPr>
        <w:spacing w:after="0" w:line="240" w:lineRule="auto"/>
        <w:ind w:left="1985" w:hanging="851"/>
        <w:jc w:val="both"/>
        <w:rPr>
          <w:rFonts w:ascii="Times New Roman" w:eastAsia="Times New Roman" w:hAnsi="Times New Roman" w:cs="Times New Roman"/>
          <w:sz w:val="24"/>
          <w:szCs w:val="24"/>
          <w:lang w:eastAsia="ru-RU"/>
        </w:rPr>
      </w:pPr>
      <w:r w:rsidRPr="0009170B">
        <w:rPr>
          <w:rFonts w:ascii="Times New Roman" w:eastAsia="Times New Roman" w:hAnsi="Times New Roman" w:cs="Times New Roman"/>
          <w:sz w:val="24"/>
          <w:szCs w:val="24"/>
          <w:lang w:eastAsia="ru-RU"/>
        </w:rPr>
        <w:t>9.1.2.  Осуществляет оповещение членов Ревизионной комиссии ПАРТНЕРСТВА о ее созыве за 3 (три) дня до заседания.</w:t>
      </w:r>
    </w:p>
    <w:p w:rsidR="000D0C02" w:rsidRPr="0009170B" w:rsidRDefault="000D0C02" w:rsidP="000D0C02">
      <w:pPr>
        <w:spacing w:after="0" w:line="240" w:lineRule="auto"/>
        <w:ind w:left="1985" w:hanging="851"/>
        <w:jc w:val="both"/>
        <w:rPr>
          <w:rFonts w:ascii="Times New Roman" w:eastAsia="Times New Roman" w:hAnsi="Times New Roman" w:cs="Times New Roman"/>
          <w:sz w:val="24"/>
          <w:szCs w:val="24"/>
          <w:lang w:eastAsia="ru-RU"/>
        </w:rPr>
      </w:pPr>
      <w:r w:rsidRPr="0009170B">
        <w:rPr>
          <w:rFonts w:ascii="Times New Roman" w:eastAsia="Times New Roman" w:hAnsi="Times New Roman" w:cs="Times New Roman"/>
          <w:sz w:val="24"/>
          <w:szCs w:val="24"/>
          <w:lang w:eastAsia="ru-RU"/>
        </w:rPr>
        <w:t>9.1.3. Обеспечивает представление документов о финансово-хозяйственной деятельности ПАРТНЕРСТВА и акты аудиторской проверки.</w:t>
      </w:r>
    </w:p>
    <w:p w:rsidR="000D0C02" w:rsidRPr="0009170B" w:rsidRDefault="000D0C02" w:rsidP="007D401B">
      <w:pPr>
        <w:pStyle w:val="a3"/>
        <w:numPr>
          <w:ilvl w:val="2"/>
          <w:numId w:val="16"/>
        </w:numPr>
        <w:spacing w:after="200" w:line="276" w:lineRule="auto"/>
        <w:rPr>
          <w:rFonts w:eastAsia="Times New Roman"/>
          <w:sz w:val="24"/>
          <w:szCs w:val="24"/>
          <w:lang w:eastAsia="ru-RU"/>
        </w:rPr>
      </w:pPr>
      <w:r w:rsidRPr="0009170B">
        <w:rPr>
          <w:rFonts w:eastAsia="Times New Roman"/>
          <w:sz w:val="24"/>
          <w:szCs w:val="24"/>
          <w:lang w:eastAsia="ru-RU"/>
        </w:rPr>
        <w:t>Обеспечивает все организационные мероприятия по осуществлению деятельности Ревизионной комиссии ПАРТНЕРСТВА.</w:t>
      </w:r>
    </w:p>
    <w:p w:rsidR="000D0C02" w:rsidRPr="0009170B" w:rsidRDefault="000D0C02" w:rsidP="000D0C02">
      <w:pPr>
        <w:pStyle w:val="a3"/>
        <w:spacing w:after="240"/>
        <w:ind w:left="1862"/>
        <w:rPr>
          <w:rFonts w:eastAsia="Times New Roman"/>
          <w:sz w:val="24"/>
          <w:szCs w:val="24"/>
          <w:lang w:eastAsia="ru-RU"/>
        </w:rPr>
      </w:pPr>
    </w:p>
    <w:p w:rsidR="000D0C02" w:rsidRPr="0009170B" w:rsidRDefault="000D0C02" w:rsidP="000D0C02">
      <w:pPr>
        <w:spacing w:after="240" w:line="240" w:lineRule="auto"/>
        <w:ind w:left="1843" w:hanging="1843"/>
        <w:jc w:val="both"/>
        <w:rPr>
          <w:rFonts w:ascii="Times New Roman" w:eastAsia="Times New Roman" w:hAnsi="Times New Roman" w:cs="Times New Roman"/>
          <w:b/>
          <w:sz w:val="24"/>
          <w:szCs w:val="24"/>
          <w:lang w:eastAsia="ru-RU"/>
        </w:rPr>
      </w:pPr>
      <w:r w:rsidRPr="0009170B">
        <w:rPr>
          <w:rFonts w:ascii="Times New Roman" w:eastAsia="Times New Roman" w:hAnsi="Times New Roman" w:cs="Times New Roman"/>
          <w:sz w:val="24"/>
          <w:szCs w:val="24"/>
          <w:lang w:eastAsia="ru-RU"/>
        </w:rPr>
        <w:t xml:space="preserve">      </w:t>
      </w:r>
      <w:r w:rsidRPr="0009170B">
        <w:rPr>
          <w:rFonts w:ascii="Times New Roman" w:eastAsia="Times New Roman" w:hAnsi="Times New Roman" w:cs="Times New Roman"/>
          <w:b/>
          <w:sz w:val="24"/>
          <w:szCs w:val="24"/>
          <w:lang w:eastAsia="ru-RU"/>
        </w:rPr>
        <w:t xml:space="preserve">   Статья 10. Обеспечение заседаний окружных конференций СРО Приволжского федерального округа - членов Национального объединения строителей (НОСТРОЙ)</w:t>
      </w:r>
    </w:p>
    <w:p w:rsidR="000D0C02" w:rsidRPr="0009170B" w:rsidRDefault="000D0C02" w:rsidP="000D0C02">
      <w:pPr>
        <w:spacing w:after="240" w:line="240" w:lineRule="auto"/>
        <w:jc w:val="both"/>
        <w:rPr>
          <w:rFonts w:ascii="Times New Roman" w:eastAsia="Times New Roman" w:hAnsi="Times New Roman" w:cs="Times New Roman"/>
          <w:sz w:val="24"/>
          <w:szCs w:val="24"/>
          <w:lang w:eastAsia="ru-RU"/>
        </w:rPr>
      </w:pPr>
      <w:r w:rsidRPr="0009170B">
        <w:rPr>
          <w:rFonts w:ascii="Times New Roman" w:eastAsia="Times New Roman" w:hAnsi="Times New Roman" w:cs="Times New Roman"/>
          <w:sz w:val="24"/>
          <w:szCs w:val="24"/>
          <w:lang w:eastAsia="ru-RU"/>
        </w:rPr>
        <w:lastRenderedPageBreak/>
        <w:br/>
        <w:t xml:space="preserve">        10.1. Генеральный директор ПАРТНЕРСТВА  обеспечивает подготовку и организацию проведения </w:t>
      </w:r>
      <w:r w:rsidRPr="0009170B">
        <w:rPr>
          <w:rFonts w:ascii="Times New Roman" w:eastAsia="Times New Roman" w:hAnsi="Times New Roman" w:cs="Times New Roman"/>
          <w:bCs/>
          <w:sz w:val="24"/>
          <w:szCs w:val="24"/>
          <w:lang w:eastAsia="ru-RU"/>
        </w:rPr>
        <w:t>окружной конференции СРО Приволжского федерального округа -</w:t>
      </w:r>
      <w:r w:rsidRPr="0009170B">
        <w:rPr>
          <w:rFonts w:ascii="Times New Roman" w:eastAsia="Times New Roman" w:hAnsi="Times New Roman" w:cs="Times New Roman"/>
          <w:sz w:val="24"/>
          <w:szCs w:val="24"/>
          <w:lang w:eastAsia="ru-RU"/>
        </w:rPr>
        <w:t xml:space="preserve"> членов НОСТРОЙ в соответствии с Регламентом окружных конференций, утвержденным решением Совета НОСТРОЙ. При подготовке и организации проведения окружной конференции  Генеральный директор ПАРТНЕРСТВА:</w:t>
      </w:r>
    </w:p>
    <w:p w:rsidR="000D0C02" w:rsidRPr="0009170B" w:rsidRDefault="000D0C02" w:rsidP="000D0C02">
      <w:pPr>
        <w:spacing w:after="0" w:line="240" w:lineRule="auto"/>
        <w:ind w:left="1843" w:hanging="851"/>
        <w:jc w:val="both"/>
        <w:rPr>
          <w:rFonts w:ascii="Times New Roman" w:eastAsia="Times New Roman" w:hAnsi="Times New Roman" w:cs="Times New Roman"/>
          <w:sz w:val="24"/>
          <w:szCs w:val="24"/>
          <w:lang w:eastAsia="ru-RU"/>
        </w:rPr>
      </w:pPr>
      <w:r w:rsidRPr="0009170B">
        <w:rPr>
          <w:rFonts w:ascii="Times New Roman" w:eastAsia="Times New Roman" w:hAnsi="Times New Roman" w:cs="Times New Roman"/>
          <w:sz w:val="24"/>
          <w:szCs w:val="24"/>
          <w:lang w:eastAsia="ru-RU"/>
        </w:rPr>
        <w:t>10.1.1. Обеспечивает исполнение решения Координатора по Приволжскому федеральному округу о созыве окружной конференции.</w:t>
      </w:r>
    </w:p>
    <w:p w:rsidR="000D0C02" w:rsidRPr="00192C04" w:rsidRDefault="000D0C02" w:rsidP="007D401B">
      <w:pPr>
        <w:pStyle w:val="a3"/>
        <w:numPr>
          <w:ilvl w:val="2"/>
          <w:numId w:val="17"/>
        </w:numPr>
        <w:spacing w:after="240"/>
        <w:rPr>
          <w:rFonts w:eastAsia="Times New Roman"/>
          <w:color w:val="FF0000"/>
          <w:sz w:val="24"/>
          <w:szCs w:val="24"/>
          <w:lang w:eastAsia="ru-RU"/>
        </w:rPr>
      </w:pPr>
      <w:r w:rsidRPr="00192C04">
        <w:rPr>
          <w:rFonts w:eastAsia="Times New Roman"/>
          <w:color w:val="FF0000"/>
          <w:sz w:val="24"/>
          <w:szCs w:val="24"/>
          <w:lang w:eastAsia="ru-RU"/>
        </w:rPr>
        <w:t>Информирует руководителей саморегулируемых организаций, основанных на членстве лиц, осуществляющих строительство в Приволжском федеральном округе о созыве окружной конференции.</w:t>
      </w:r>
    </w:p>
    <w:p w:rsidR="000D0C02" w:rsidRPr="0009170B" w:rsidRDefault="000D0C02" w:rsidP="007D401B">
      <w:pPr>
        <w:pStyle w:val="a3"/>
        <w:numPr>
          <w:ilvl w:val="2"/>
          <w:numId w:val="17"/>
        </w:numPr>
        <w:spacing w:after="240"/>
        <w:rPr>
          <w:rFonts w:eastAsia="Times New Roman"/>
          <w:sz w:val="24"/>
          <w:szCs w:val="24"/>
          <w:lang w:eastAsia="ru-RU"/>
        </w:rPr>
      </w:pPr>
      <w:r w:rsidRPr="0009170B">
        <w:rPr>
          <w:rFonts w:eastAsia="Times New Roman"/>
          <w:sz w:val="24"/>
          <w:szCs w:val="24"/>
          <w:lang w:eastAsia="ru-RU"/>
        </w:rPr>
        <w:t>Участвует в подготовке проектов документов окружной конференции.</w:t>
      </w:r>
    </w:p>
    <w:p w:rsidR="000D0C02" w:rsidRPr="0009170B" w:rsidRDefault="000D0C02" w:rsidP="007D401B">
      <w:pPr>
        <w:pStyle w:val="a3"/>
        <w:numPr>
          <w:ilvl w:val="2"/>
          <w:numId w:val="17"/>
        </w:numPr>
        <w:spacing w:after="240"/>
        <w:rPr>
          <w:rFonts w:eastAsia="Times New Roman"/>
          <w:sz w:val="24"/>
          <w:szCs w:val="24"/>
          <w:lang w:eastAsia="ru-RU"/>
        </w:rPr>
      </w:pPr>
      <w:r w:rsidRPr="0009170B">
        <w:rPr>
          <w:rFonts w:eastAsia="Times New Roman"/>
          <w:sz w:val="24"/>
          <w:szCs w:val="24"/>
          <w:lang w:eastAsia="ru-RU"/>
        </w:rPr>
        <w:t>Организует и обеспечивает:</w:t>
      </w:r>
    </w:p>
    <w:p w:rsidR="000D0C02" w:rsidRPr="0009170B" w:rsidRDefault="000D0C02" w:rsidP="000D0C02">
      <w:pPr>
        <w:pStyle w:val="a3"/>
        <w:spacing w:after="240"/>
        <w:ind w:left="1701"/>
        <w:rPr>
          <w:rFonts w:eastAsia="Times New Roman"/>
          <w:sz w:val="24"/>
          <w:szCs w:val="24"/>
          <w:lang w:eastAsia="ru-RU"/>
        </w:rPr>
      </w:pPr>
      <w:r w:rsidRPr="0009170B">
        <w:rPr>
          <w:rFonts w:eastAsia="Times New Roman"/>
          <w:sz w:val="24"/>
          <w:szCs w:val="24"/>
          <w:lang w:eastAsia="ru-RU"/>
        </w:rPr>
        <w:t>- встречу и регистрацию участников конференции;</w:t>
      </w:r>
    </w:p>
    <w:p w:rsidR="000D0C02" w:rsidRPr="0009170B" w:rsidRDefault="000D0C02" w:rsidP="000D0C02">
      <w:pPr>
        <w:pStyle w:val="a3"/>
        <w:spacing w:after="240"/>
        <w:ind w:left="1701"/>
        <w:rPr>
          <w:rFonts w:eastAsia="Times New Roman"/>
          <w:sz w:val="24"/>
          <w:szCs w:val="24"/>
          <w:lang w:eastAsia="ru-RU"/>
        </w:rPr>
      </w:pPr>
      <w:r w:rsidRPr="0009170B">
        <w:rPr>
          <w:rFonts w:eastAsia="Times New Roman"/>
          <w:sz w:val="24"/>
          <w:szCs w:val="24"/>
          <w:lang w:eastAsia="ru-RU"/>
        </w:rPr>
        <w:t>- размещение участников конференции;</w:t>
      </w:r>
    </w:p>
    <w:p w:rsidR="000D0C02" w:rsidRPr="0009170B" w:rsidRDefault="000D0C02" w:rsidP="000D0C02">
      <w:pPr>
        <w:pStyle w:val="a3"/>
        <w:spacing w:after="240"/>
        <w:ind w:left="1701"/>
        <w:rPr>
          <w:rFonts w:eastAsia="Times New Roman"/>
          <w:sz w:val="24"/>
          <w:szCs w:val="24"/>
          <w:lang w:eastAsia="ru-RU"/>
        </w:rPr>
      </w:pPr>
      <w:r w:rsidRPr="0009170B">
        <w:rPr>
          <w:rFonts w:eastAsia="Times New Roman"/>
          <w:sz w:val="24"/>
          <w:szCs w:val="24"/>
          <w:lang w:eastAsia="ru-RU"/>
        </w:rPr>
        <w:t>- место проведения и техническое оснащение конференции;</w:t>
      </w:r>
    </w:p>
    <w:p w:rsidR="000D0C02" w:rsidRPr="0009170B" w:rsidRDefault="000D0C02" w:rsidP="000D0C02">
      <w:pPr>
        <w:pStyle w:val="a3"/>
        <w:spacing w:after="240"/>
        <w:ind w:left="1701"/>
        <w:rPr>
          <w:rFonts w:eastAsia="Times New Roman"/>
          <w:sz w:val="24"/>
          <w:szCs w:val="24"/>
          <w:lang w:eastAsia="ru-RU"/>
        </w:rPr>
      </w:pPr>
      <w:r w:rsidRPr="0009170B">
        <w:rPr>
          <w:rFonts w:eastAsia="Times New Roman"/>
          <w:sz w:val="24"/>
          <w:szCs w:val="24"/>
          <w:lang w:eastAsia="ru-RU"/>
        </w:rPr>
        <w:t>- перемещение участников конференции от мест их компактного проживания до места проведения заседаний конференции;</w:t>
      </w:r>
    </w:p>
    <w:p w:rsidR="000D0C02" w:rsidRPr="0009170B" w:rsidRDefault="000D0C02" w:rsidP="000D0C02">
      <w:pPr>
        <w:pStyle w:val="a3"/>
        <w:spacing w:after="240"/>
        <w:ind w:left="1701"/>
        <w:rPr>
          <w:rFonts w:eastAsia="Times New Roman"/>
          <w:sz w:val="24"/>
          <w:szCs w:val="24"/>
          <w:lang w:eastAsia="ru-RU"/>
        </w:rPr>
      </w:pPr>
      <w:r w:rsidRPr="0009170B">
        <w:rPr>
          <w:rFonts w:eastAsia="Times New Roman"/>
          <w:sz w:val="24"/>
          <w:szCs w:val="24"/>
          <w:lang w:eastAsia="ru-RU"/>
        </w:rPr>
        <w:t>- изготовление и выдачу раздаточного материала для участников конференции, памятных сувениров;</w:t>
      </w:r>
    </w:p>
    <w:p w:rsidR="000D0C02" w:rsidRPr="0009170B" w:rsidRDefault="000D0C02" w:rsidP="000D0C02">
      <w:pPr>
        <w:pStyle w:val="a3"/>
        <w:spacing w:after="240"/>
        <w:ind w:left="1701"/>
        <w:rPr>
          <w:rFonts w:eastAsia="Times New Roman"/>
          <w:sz w:val="24"/>
          <w:szCs w:val="24"/>
          <w:lang w:eastAsia="ru-RU"/>
        </w:rPr>
      </w:pPr>
      <w:r w:rsidRPr="0009170B">
        <w:rPr>
          <w:rFonts w:eastAsia="Times New Roman"/>
          <w:sz w:val="24"/>
          <w:szCs w:val="24"/>
          <w:lang w:eastAsia="ru-RU"/>
        </w:rPr>
        <w:t>- питание участников конференции;</w:t>
      </w:r>
    </w:p>
    <w:p w:rsidR="000D0C02" w:rsidRPr="0009170B" w:rsidRDefault="000D0C02" w:rsidP="000D0C02">
      <w:pPr>
        <w:pStyle w:val="a3"/>
        <w:spacing w:after="240"/>
        <w:ind w:left="1701"/>
        <w:rPr>
          <w:rFonts w:eastAsia="Times New Roman"/>
          <w:sz w:val="24"/>
          <w:szCs w:val="24"/>
          <w:lang w:eastAsia="ru-RU"/>
        </w:rPr>
      </w:pPr>
      <w:r w:rsidRPr="0009170B">
        <w:rPr>
          <w:rFonts w:eastAsia="Times New Roman"/>
          <w:sz w:val="24"/>
          <w:szCs w:val="24"/>
          <w:lang w:eastAsia="ru-RU"/>
        </w:rPr>
        <w:t>- убытие участников конференции.</w:t>
      </w:r>
    </w:p>
    <w:p w:rsidR="000D0C02" w:rsidRPr="0009170B" w:rsidRDefault="000D0C02" w:rsidP="000D0C02">
      <w:pPr>
        <w:spacing w:after="0" w:line="240" w:lineRule="auto"/>
        <w:rPr>
          <w:rFonts w:ascii="Times New Roman" w:eastAsia="Times New Roman" w:hAnsi="Times New Roman" w:cs="Times New Roman"/>
          <w:b/>
          <w:sz w:val="24"/>
          <w:szCs w:val="24"/>
          <w:lang w:eastAsia="ru-RU"/>
        </w:rPr>
      </w:pPr>
      <w:r w:rsidRPr="0009170B">
        <w:rPr>
          <w:rFonts w:ascii="Times New Roman" w:eastAsia="Times New Roman" w:hAnsi="Times New Roman" w:cs="Times New Roman"/>
          <w:b/>
          <w:sz w:val="24"/>
          <w:szCs w:val="24"/>
          <w:lang w:eastAsia="ru-RU"/>
        </w:rPr>
        <w:t xml:space="preserve">            </w:t>
      </w:r>
    </w:p>
    <w:p w:rsidR="000D0C02" w:rsidRPr="0009170B" w:rsidRDefault="000D0C02" w:rsidP="000D0C02">
      <w:pPr>
        <w:spacing w:after="0" w:line="240" w:lineRule="auto"/>
        <w:jc w:val="center"/>
        <w:rPr>
          <w:rFonts w:ascii="Times New Roman" w:eastAsia="Times New Roman" w:hAnsi="Times New Roman" w:cs="Times New Roman"/>
          <w:b/>
          <w:sz w:val="24"/>
          <w:szCs w:val="24"/>
          <w:lang w:eastAsia="ru-RU"/>
        </w:rPr>
      </w:pPr>
      <w:r w:rsidRPr="0009170B">
        <w:rPr>
          <w:rFonts w:ascii="Times New Roman" w:eastAsia="Times New Roman" w:hAnsi="Times New Roman" w:cs="Times New Roman"/>
          <w:b/>
          <w:sz w:val="24"/>
          <w:szCs w:val="24"/>
          <w:lang w:val="en-US" w:eastAsia="ru-RU"/>
        </w:rPr>
        <w:t>III</w:t>
      </w:r>
      <w:r w:rsidRPr="0009170B">
        <w:rPr>
          <w:rFonts w:ascii="Times New Roman" w:eastAsia="Times New Roman" w:hAnsi="Times New Roman" w:cs="Times New Roman"/>
          <w:b/>
          <w:sz w:val="24"/>
          <w:szCs w:val="24"/>
          <w:lang w:eastAsia="ru-RU"/>
        </w:rPr>
        <w:t>. ЗАКЛЮЧИТЕЛЬНЫЕ ПОЛОЖЕНИЯ</w:t>
      </w:r>
    </w:p>
    <w:p w:rsidR="000D0C02" w:rsidRPr="0009170B" w:rsidRDefault="000D0C02" w:rsidP="000D0C02">
      <w:pPr>
        <w:spacing w:after="0" w:line="240" w:lineRule="auto"/>
        <w:jc w:val="both"/>
        <w:rPr>
          <w:rFonts w:ascii="Times New Roman" w:eastAsia="Times New Roman" w:hAnsi="Times New Roman" w:cs="Times New Roman"/>
          <w:b/>
          <w:sz w:val="24"/>
          <w:szCs w:val="24"/>
          <w:lang w:eastAsia="ru-RU"/>
        </w:rPr>
      </w:pPr>
    </w:p>
    <w:p w:rsidR="000D0C02" w:rsidRPr="0009170B" w:rsidRDefault="000D0C02" w:rsidP="000D0C02">
      <w:pPr>
        <w:spacing w:after="0" w:line="240" w:lineRule="auto"/>
        <w:jc w:val="both"/>
        <w:rPr>
          <w:rFonts w:ascii="Times New Roman" w:eastAsia="Times New Roman" w:hAnsi="Times New Roman" w:cs="Times New Roman"/>
          <w:b/>
          <w:sz w:val="24"/>
          <w:szCs w:val="24"/>
          <w:lang w:eastAsia="ru-RU"/>
        </w:rPr>
      </w:pPr>
      <w:r w:rsidRPr="0009170B">
        <w:rPr>
          <w:rFonts w:ascii="Times New Roman" w:eastAsia="Times New Roman" w:hAnsi="Times New Roman" w:cs="Times New Roman"/>
          <w:b/>
          <w:sz w:val="24"/>
          <w:szCs w:val="24"/>
          <w:lang w:eastAsia="ru-RU"/>
        </w:rPr>
        <w:t xml:space="preserve">          Статья 11.</w:t>
      </w:r>
    </w:p>
    <w:p w:rsidR="000D0C02" w:rsidRPr="0009170B" w:rsidRDefault="000D0C02" w:rsidP="000D0C02">
      <w:pPr>
        <w:spacing w:after="0" w:line="240" w:lineRule="auto"/>
        <w:jc w:val="both"/>
        <w:rPr>
          <w:rFonts w:ascii="Times New Roman" w:eastAsia="Times New Roman" w:hAnsi="Times New Roman" w:cs="Times New Roman"/>
          <w:b/>
          <w:sz w:val="24"/>
          <w:szCs w:val="24"/>
          <w:lang w:eastAsia="ru-RU"/>
        </w:rPr>
      </w:pPr>
    </w:p>
    <w:p w:rsidR="000D0C02" w:rsidRPr="0009170B" w:rsidRDefault="000D0C02" w:rsidP="000D0C02">
      <w:pPr>
        <w:spacing w:after="0" w:line="240" w:lineRule="auto"/>
        <w:jc w:val="both"/>
        <w:rPr>
          <w:rFonts w:ascii="Times New Roman" w:eastAsia="Times New Roman" w:hAnsi="Times New Roman" w:cs="Times New Roman"/>
          <w:sz w:val="24"/>
          <w:szCs w:val="24"/>
          <w:lang w:eastAsia="ru-RU"/>
        </w:rPr>
      </w:pPr>
      <w:r w:rsidRPr="0009170B">
        <w:rPr>
          <w:rFonts w:ascii="Times New Roman" w:eastAsia="Times New Roman" w:hAnsi="Times New Roman" w:cs="Times New Roman"/>
          <w:sz w:val="24"/>
          <w:szCs w:val="24"/>
          <w:lang w:eastAsia="ru-RU"/>
        </w:rPr>
        <w:t xml:space="preserve">11.1. Положение о Генеральном директоре ПАРТНЕРСТВА утверждается Общим собранием членов ПАРТНЕРСТВА и вступает в силу с момента его принятия Общим собранием членов ПАРТНЕРСТВА. </w:t>
      </w:r>
    </w:p>
    <w:p w:rsidR="000D0C02" w:rsidRPr="0009170B" w:rsidRDefault="000D0C02" w:rsidP="000D0C02">
      <w:pPr>
        <w:rPr>
          <w:rFonts w:ascii="Times New Roman" w:eastAsia="Calibri" w:hAnsi="Times New Roman" w:cs="Times New Roman"/>
          <w:sz w:val="24"/>
          <w:szCs w:val="24"/>
        </w:rPr>
      </w:pPr>
    </w:p>
    <w:p w:rsidR="000D0C02" w:rsidRDefault="000D0C02" w:rsidP="000D0C02">
      <w:pPr>
        <w:jc w:val="right"/>
        <w:rPr>
          <w:rFonts w:ascii="Times New Roman" w:hAnsi="Times New Roman" w:cs="Times New Roman"/>
          <w:sz w:val="24"/>
          <w:szCs w:val="24"/>
        </w:rPr>
      </w:pPr>
    </w:p>
    <w:p w:rsidR="000D0C02" w:rsidRDefault="000D0C02" w:rsidP="000D0C02">
      <w:pPr>
        <w:spacing w:before="120" w:after="0" w:line="324" w:lineRule="auto"/>
        <w:ind w:firstLine="709"/>
        <w:jc w:val="right"/>
        <w:rPr>
          <w:rFonts w:ascii="Times New Roman" w:hAnsi="Times New Roman" w:cs="Times New Roman"/>
          <w:spacing w:val="-8"/>
          <w:sz w:val="28"/>
          <w:szCs w:val="28"/>
        </w:rPr>
      </w:pPr>
    </w:p>
    <w:p w:rsidR="000D0C02" w:rsidRDefault="000D0C02" w:rsidP="000D0C02">
      <w:pPr>
        <w:spacing w:before="120" w:after="0" w:line="324" w:lineRule="auto"/>
        <w:ind w:firstLine="709"/>
        <w:jc w:val="right"/>
        <w:rPr>
          <w:rFonts w:ascii="Times New Roman" w:hAnsi="Times New Roman" w:cs="Times New Roman"/>
          <w:spacing w:val="-8"/>
          <w:sz w:val="28"/>
          <w:szCs w:val="28"/>
        </w:rPr>
      </w:pPr>
    </w:p>
    <w:p w:rsidR="000D0C02" w:rsidRDefault="000D0C02" w:rsidP="000D0C02">
      <w:pPr>
        <w:spacing w:before="120" w:after="0" w:line="324" w:lineRule="auto"/>
        <w:ind w:firstLine="709"/>
        <w:jc w:val="right"/>
        <w:rPr>
          <w:rFonts w:ascii="Times New Roman" w:hAnsi="Times New Roman" w:cs="Times New Roman"/>
          <w:spacing w:val="-8"/>
          <w:sz w:val="28"/>
          <w:szCs w:val="28"/>
        </w:rPr>
      </w:pPr>
    </w:p>
    <w:p w:rsidR="000D0C02" w:rsidRDefault="000D0C02" w:rsidP="000D0C02">
      <w:pPr>
        <w:spacing w:before="120" w:after="0" w:line="324" w:lineRule="auto"/>
        <w:ind w:firstLine="709"/>
        <w:jc w:val="right"/>
        <w:rPr>
          <w:rFonts w:ascii="Times New Roman" w:hAnsi="Times New Roman" w:cs="Times New Roman"/>
          <w:spacing w:val="-8"/>
          <w:sz w:val="28"/>
          <w:szCs w:val="28"/>
        </w:rPr>
      </w:pPr>
    </w:p>
    <w:p w:rsidR="000D0C02" w:rsidRDefault="000D0C02" w:rsidP="000D0C02">
      <w:pPr>
        <w:spacing w:before="120" w:after="0" w:line="324" w:lineRule="auto"/>
        <w:ind w:firstLine="709"/>
        <w:jc w:val="right"/>
        <w:rPr>
          <w:rFonts w:ascii="Times New Roman" w:hAnsi="Times New Roman" w:cs="Times New Roman"/>
          <w:spacing w:val="-8"/>
          <w:sz w:val="28"/>
          <w:szCs w:val="28"/>
        </w:rPr>
      </w:pPr>
    </w:p>
    <w:p w:rsidR="000D0C02" w:rsidRDefault="000D0C02" w:rsidP="000D0C02">
      <w:pPr>
        <w:spacing w:before="120" w:after="0" w:line="324" w:lineRule="auto"/>
        <w:ind w:firstLine="709"/>
        <w:jc w:val="right"/>
        <w:rPr>
          <w:rFonts w:ascii="Times New Roman" w:hAnsi="Times New Roman" w:cs="Times New Roman"/>
          <w:spacing w:val="-8"/>
          <w:sz w:val="28"/>
          <w:szCs w:val="28"/>
        </w:rPr>
      </w:pPr>
    </w:p>
    <w:p w:rsidR="00EE1C43" w:rsidRDefault="00EE1C43" w:rsidP="000D0C02">
      <w:pPr>
        <w:jc w:val="right"/>
        <w:rPr>
          <w:rFonts w:ascii="Times New Roman" w:hAnsi="Times New Roman" w:cs="Times New Roman"/>
          <w:sz w:val="24"/>
          <w:szCs w:val="24"/>
        </w:rPr>
      </w:pPr>
    </w:p>
    <w:p w:rsidR="00EE1C43" w:rsidRDefault="00EE1C43" w:rsidP="000D0C02">
      <w:pPr>
        <w:jc w:val="right"/>
        <w:rPr>
          <w:rFonts w:ascii="Times New Roman" w:hAnsi="Times New Roman" w:cs="Times New Roman"/>
          <w:sz w:val="24"/>
          <w:szCs w:val="24"/>
        </w:rPr>
      </w:pPr>
    </w:p>
    <w:p w:rsidR="000D0C02" w:rsidRDefault="000D0C02" w:rsidP="000D0C02">
      <w:pPr>
        <w:jc w:val="right"/>
        <w:rPr>
          <w:rFonts w:ascii="Times New Roman" w:hAnsi="Times New Roman" w:cs="Times New Roman"/>
          <w:sz w:val="24"/>
          <w:szCs w:val="24"/>
        </w:rPr>
      </w:pPr>
      <w:r w:rsidRPr="00D4681F">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9 к протоколу № 21от 22.07.2014 г.</w:t>
      </w:r>
    </w:p>
    <w:p w:rsidR="000D0C02" w:rsidRDefault="000D0C02" w:rsidP="000D0C02">
      <w:pPr>
        <w:jc w:val="right"/>
        <w:rPr>
          <w:rFonts w:ascii="Times New Roman" w:hAnsi="Times New Roman" w:cs="Times New Roman"/>
          <w:sz w:val="24"/>
          <w:szCs w:val="24"/>
        </w:rPr>
      </w:pPr>
      <w:r>
        <w:rPr>
          <w:rFonts w:ascii="Times New Roman" w:hAnsi="Times New Roman" w:cs="Times New Roman"/>
          <w:sz w:val="24"/>
          <w:szCs w:val="24"/>
        </w:rPr>
        <w:t>Заседания Совета СРО НП «ГС РМЭ»</w:t>
      </w:r>
    </w:p>
    <w:p w:rsidR="000D0C02" w:rsidRDefault="000D0C02" w:rsidP="000D0C02">
      <w:pPr>
        <w:spacing w:after="0" w:line="240" w:lineRule="auto"/>
        <w:ind w:left="2410" w:firstLine="142"/>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20FC6">
        <w:rPr>
          <w:rFonts w:ascii="Times New Roman" w:eastAsia="Times New Roman" w:hAnsi="Times New Roman"/>
          <w:b/>
          <w:sz w:val="28"/>
          <w:szCs w:val="28"/>
          <w:lang w:eastAsia="ru-RU"/>
        </w:rPr>
        <w:t>УТВЕРЖДЕНО</w:t>
      </w:r>
      <w:r w:rsidRPr="00020FC6">
        <w:rPr>
          <w:rFonts w:ascii="Times New Roman" w:eastAsia="Times New Roman" w:hAnsi="Times New Roman"/>
          <w:b/>
          <w:sz w:val="28"/>
          <w:szCs w:val="28"/>
          <w:lang w:eastAsia="ru-RU"/>
        </w:rPr>
        <w:br/>
      </w:r>
      <w:r>
        <w:rPr>
          <w:rFonts w:ascii="Times New Roman" w:eastAsia="Times New Roman" w:hAnsi="Times New Roman"/>
          <w:sz w:val="28"/>
          <w:szCs w:val="28"/>
          <w:lang w:eastAsia="ru-RU"/>
        </w:rPr>
        <w:t xml:space="preserve">               </w:t>
      </w:r>
      <w:r w:rsidRPr="00B26422">
        <w:rPr>
          <w:rFonts w:ascii="Times New Roman" w:eastAsia="Times New Roman" w:hAnsi="Times New Roman"/>
          <w:sz w:val="28"/>
          <w:szCs w:val="28"/>
          <w:lang w:eastAsia="ru-RU"/>
        </w:rPr>
        <w:t xml:space="preserve">Решением </w:t>
      </w:r>
      <w:r>
        <w:rPr>
          <w:rFonts w:ascii="Times New Roman" w:eastAsia="Times New Roman" w:hAnsi="Times New Roman"/>
          <w:sz w:val="28"/>
          <w:szCs w:val="28"/>
          <w:lang w:eastAsia="ru-RU"/>
        </w:rPr>
        <w:t>Общего собрания членов</w:t>
      </w:r>
    </w:p>
    <w:p w:rsidR="000D0C02" w:rsidRDefault="000D0C02" w:rsidP="000D0C02">
      <w:pPr>
        <w:spacing w:after="0" w:line="240" w:lineRule="auto"/>
        <w:ind w:left="2410" w:firstLine="142"/>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26422">
        <w:rPr>
          <w:rFonts w:ascii="Times New Roman" w:eastAsia="Times New Roman" w:hAnsi="Times New Roman"/>
          <w:sz w:val="28"/>
          <w:szCs w:val="28"/>
          <w:lang w:eastAsia="ru-RU"/>
        </w:rPr>
        <w:t>СРО НП «</w:t>
      </w:r>
      <w:r>
        <w:rPr>
          <w:rFonts w:ascii="Times New Roman" w:eastAsia="Times New Roman" w:hAnsi="Times New Roman"/>
          <w:sz w:val="28"/>
          <w:szCs w:val="28"/>
          <w:lang w:eastAsia="ru-RU"/>
        </w:rPr>
        <w:t>ГС</w:t>
      </w:r>
      <w:r w:rsidRPr="00B26422">
        <w:rPr>
          <w:rFonts w:ascii="Times New Roman" w:eastAsia="Times New Roman" w:hAnsi="Times New Roman"/>
          <w:sz w:val="28"/>
          <w:szCs w:val="28"/>
          <w:lang w:eastAsia="ru-RU"/>
        </w:rPr>
        <w:t xml:space="preserve"> РМЭ»</w:t>
      </w:r>
      <w:r w:rsidRPr="00B26422">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r w:rsidRPr="00B26422">
        <w:rPr>
          <w:rFonts w:ascii="Times New Roman" w:eastAsia="Times New Roman" w:hAnsi="Times New Roman"/>
          <w:sz w:val="28"/>
          <w:szCs w:val="28"/>
          <w:lang w:eastAsia="ru-RU"/>
        </w:rPr>
        <w:t xml:space="preserve">протокол </w:t>
      </w:r>
      <w:r>
        <w:rPr>
          <w:rFonts w:ascii="Times New Roman" w:eastAsia="Times New Roman" w:hAnsi="Times New Roman"/>
          <w:sz w:val="28"/>
          <w:szCs w:val="28"/>
          <w:lang w:eastAsia="ru-RU"/>
        </w:rPr>
        <w:t xml:space="preserve">№2 </w:t>
      </w:r>
      <w:r w:rsidRPr="00B26422">
        <w:rPr>
          <w:rFonts w:ascii="Times New Roman" w:eastAsia="Times New Roman" w:hAnsi="Times New Roman"/>
          <w:sz w:val="28"/>
          <w:szCs w:val="28"/>
          <w:lang w:eastAsia="ru-RU"/>
        </w:rPr>
        <w:t>от «</w:t>
      </w:r>
      <w:r>
        <w:rPr>
          <w:rFonts w:ascii="Times New Roman" w:eastAsia="Times New Roman" w:hAnsi="Times New Roman"/>
          <w:sz w:val="28"/>
          <w:szCs w:val="28"/>
          <w:lang w:eastAsia="ru-RU"/>
        </w:rPr>
        <w:t xml:space="preserve"> 23 </w:t>
      </w:r>
      <w:r w:rsidRPr="00B2642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июля</w:t>
      </w:r>
      <w:r w:rsidRPr="00B26422">
        <w:rPr>
          <w:rFonts w:ascii="Times New Roman" w:eastAsia="Times New Roman" w:hAnsi="Times New Roman"/>
          <w:sz w:val="28"/>
          <w:szCs w:val="28"/>
          <w:lang w:eastAsia="ru-RU"/>
        </w:rPr>
        <w:t xml:space="preserve"> 201</w:t>
      </w:r>
      <w:r>
        <w:rPr>
          <w:rFonts w:ascii="Times New Roman" w:eastAsia="Times New Roman" w:hAnsi="Times New Roman"/>
          <w:sz w:val="28"/>
          <w:szCs w:val="28"/>
          <w:lang w:eastAsia="ru-RU"/>
        </w:rPr>
        <w:t>4</w:t>
      </w:r>
      <w:r w:rsidRPr="00B26422">
        <w:rPr>
          <w:rFonts w:ascii="Times New Roman" w:eastAsia="Times New Roman" w:hAnsi="Times New Roman"/>
          <w:sz w:val="28"/>
          <w:szCs w:val="28"/>
          <w:lang w:eastAsia="ru-RU"/>
        </w:rPr>
        <w:t>г.</w:t>
      </w:r>
    </w:p>
    <w:p w:rsidR="000D0C02" w:rsidRDefault="000D0C02" w:rsidP="000D0C02">
      <w:pPr>
        <w:spacing w:after="0" w:line="240" w:lineRule="auto"/>
        <w:ind w:left="2410" w:firstLine="142"/>
        <w:jc w:val="center"/>
        <w:rPr>
          <w:rFonts w:ascii="Times New Roman" w:eastAsia="Times New Roman" w:hAnsi="Times New Roman"/>
          <w:sz w:val="28"/>
          <w:szCs w:val="28"/>
          <w:lang w:eastAsia="ru-RU"/>
        </w:rPr>
      </w:pPr>
    </w:p>
    <w:p w:rsidR="000D0C02" w:rsidRDefault="000D0C02" w:rsidP="000D0C02">
      <w:pPr>
        <w:spacing w:after="0" w:line="240" w:lineRule="auto"/>
        <w:ind w:left="2410" w:firstLine="142"/>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(Новая редакция, принятая взамен редакций, </w:t>
      </w:r>
    </w:p>
    <w:p w:rsidR="000D0C02" w:rsidRDefault="000D0C02" w:rsidP="000D0C02">
      <w:pPr>
        <w:spacing w:after="0" w:line="240" w:lineRule="auto"/>
        <w:ind w:left="2410" w:firstLine="142"/>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утвержденных Общим собранием членов СРО НП «ГС РМЭ» 25.04.2012г. (протокол №1), 03.08.2012г. (протокол №2) </w:t>
      </w:r>
    </w:p>
    <w:p w:rsidR="000D0C02" w:rsidRPr="001F7902" w:rsidRDefault="000D0C02" w:rsidP="000D0C02">
      <w:pPr>
        <w:spacing w:after="0" w:line="240" w:lineRule="auto"/>
        <w:ind w:left="2410" w:firstLine="142"/>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и 17.04.2013г. (протокол №1))</w:t>
      </w:r>
    </w:p>
    <w:p w:rsidR="000D0C02" w:rsidRPr="00A43EE0" w:rsidRDefault="000D0C02" w:rsidP="000D0C02">
      <w:pPr>
        <w:spacing w:line="240" w:lineRule="atLeast"/>
        <w:ind w:left="4111"/>
        <w:jc w:val="both"/>
        <w:rPr>
          <w:rFonts w:ascii="Times New Roman" w:hAnsi="Times New Roman"/>
          <w:bCs/>
          <w:sz w:val="28"/>
          <w:szCs w:val="28"/>
        </w:rPr>
      </w:pPr>
    </w:p>
    <w:p w:rsidR="000D0C02" w:rsidRDefault="000D0C02" w:rsidP="000D0C02">
      <w:pPr>
        <w:spacing w:after="0" w:line="240" w:lineRule="auto"/>
        <w:rPr>
          <w:rFonts w:ascii="Times New Roman" w:hAnsi="Times New Roman"/>
          <w:sz w:val="28"/>
          <w:szCs w:val="28"/>
        </w:rPr>
      </w:pPr>
      <w:r w:rsidRPr="00A43EE0">
        <w:rPr>
          <w:rFonts w:ascii="Times New Roman" w:hAnsi="Times New Roman"/>
          <w:sz w:val="28"/>
          <w:szCs w:val="28"/>
        </w:rPr>
        <w:t xml:space="preserve">                                                             Председатель Совета СРО НП «ГС РМЭ»  </w:t>
      </w:r>
    </w:p>
    <w:p w:rsidR="000D0C02" w:rsidRPr="00A43EE0" w:rsidRDefault="000D0C02" w:rsidP="000D0C02">
      <w:pPr>
        <w:spacing w:after="0" w:line="240" w:lineRule="auto"/>
        <w:rPr>
          <w:rFonts w:ascii="Times New Roman" w:hAnsi="Times New Roman"/>
          <w:sz w:val="28"/>
          <w:szCs w:val="28"/>
        </w:rPr>
      </w:pPr>
      <w:r w:rsidRPr="00A43EE0">
        <w:rPr>
          <w:rFonts w:ascii="Times New Roman" w:hAnsi="Times New Roman"/>
          <w:sz w:val="28"/>
          <w:szCs w:val="28"/>
        </w:rPr>
        <w:t xml:space="preserve">                                                        </w:t>
      </w:r>
    </w:p>
    <w:p w:rsidR="000D0C02" w:rsidRPr="00A43EE0" w:rsidRDefault="000D0C02" w:rsidP="000D0C02">
      <w:pPr>
        <w:rPr>
          <w:rFonts w:ascii="Times New Roman" w:hAnsi="Times New Roman"/>
          <w:sz w:val="28"/>
          <w:szCs w:val="28"/>
        </w:rPr>
      </w:pPr>
      <w:r w:rsidRPr="00A43EE0">
        <w:rPr>
          <w:rFonts w:ascii="Times New Roman" w:hAnsi="Times New Roman"/>
          <w:sz w:val="28"/>
          <w:szCs w:val="28"/>
        </w:rPr>
        <w:t xml:space="preserve">                                                                                                              Н.Г. Макаров</w:t>
      </w:r>
    </w:p>
    <w:p w:rsidR="000D0C02" w:rsidRPr="00B26422" w:rsidRDefault="000D0C02" w:rsidP="000D0C02">
      <w:pPr>
        <w:spacing w:after="0" w:line="240" w:lineRule="auto"/>
        <w:jc w:val="center"/>
        <w:rPr>
          <w:rFonts w:ascii="Times New Roman" w:eastAsia="Times New Roman" w:hAnsi="Times New Roman"/>
          <w:b/>
          <w:bCs/>
          <w:sz w:val="28"/>
          <w:szCs w:val="28"/>
          <w:lang w:eastAsia="ru-RU"/>
        </w:rPr>
      </w:pPr>
    </w:p>
    <w:p w:rsidR="000D0C02" w:rsidRDefault="000D0C02" w:rsidP="000D0C02">
      <w:pPr>
        <w:spacing w:after="0" w:line="240" w:lineRule="auto"/>
        <w:jc w:val="center"/>
        <w:rPr>
          <w:rFonts w:ascii="Times New Roman" w:eastAsia="Times New Roman" w:hAnsi="Times New Roman"/>
          <w:b/>
          <w:bCs/>
          <w:sz w:val="28"/>
          <w:szCs w:val="28"/>
          <w:lang w:eastAsia="ru-RU"/>
        </w:rPr>
      </w:pPr>
    </w:p>
    <w:p w:rsidR="000D0C02" w:rsidRDefault="000D0C02" w:rsidP="000D0C02">
      <w:pPr>
        <w:spacing w:after="0" w:line="240" w:lineRule="auto"/>
        <w:jc w:val="center"/>
        <w:rPr>
          <w:rFonts w:ascii="Times New Roman" w:eastAsia="Times New Roman" w:hAnsi="Times New Roman"/>
          <w:b/>
          <w:bCs/>
          <w:sz w:val="28"/>
          <w:szCs w:val="28"/>
          <w:lang w:eastAsia="ru-RU"/>
        </w:rPr>
      </w:pPr>
    </w:p>
    <w:p w:rsidR="000D0C02" w:rsidRDefault="000D0C02" w:rsidP="000D0C02">
      <w:pPr>
        <w:spacing w:after="0" w:line="240" w:lineRule="auto"/>
        <w:jc w:val="center"/>
        <w:rPr>
          <w:rFonts w:ascii="Times New Roman" w:eastAsia="Times New Roman" w:hAnsi="Times New Roman"/>
          <w:b/>
          <w:bCs/>
          <w:sz w:val="28"/>
          <w:szCs w:val="28"/>
          <w:lang w:eastAsia="ru-RU"/>
        </w:rPr>
      </w:pPr>
    </w:p>
    <w:p w:rsidR="000D0C02" w:rsidRDefault="000D0C02" w:rsidP="000D0C02">
      <w:pPr>
        <w:spacing w:after="0" w:line="240" w:lineRule="auto"/>
        <w:jc w:val="center"/>
        <w:rPr>
          <w:rFonts w:ascii="Times New Roman" w:eastAsia="Times New Roman" w:hAnsi="Times New Roman"/>
          <w:b/>
          <w:bCs/>
          <w:sz w:val="28"/>
          <w:szCs w:val="28"/>
          <w:lang w:eastAsia="ru-RU"/>
        </w:rPr>
      </w:pPr>
    </w:p>
    <w:p w:rsidR="000D0C02" w:rsidRDefault="000D0C02" w:rsidP="000D0C02">
      <w:pPr>
        <w:spacing w:after="0" w:line="240" w:lineRule="auto"/>
        <w:jc w:val="center"/>
        <w:rPr>
          <w:rFonts w:ascii="Times New Roman" w:eastAsia="Times New Roman" w:hAnsi="Times New Roman"/>
          <w:b/>
          <w:bCs/>
          <w:sz w:val="28"/>
          <w:szCs w:val="28"/>
          <w:lang w:eastAsia="ru-RU"/>
        </w:rPr>
      </w:pPr>
      <w:r w:rsidRPr="00B26422">
        <w:rPr>
          <w:rFonts w:ascii="Times New Roman" w:eastAsia="Times New Roman" w:hAnsi="Times New Roman"/>
          <w:b/>
          <w:bCs/>
          <w:sz w:val="28"/>
          <w:szCs w:val="28"/>
          <w:lang w:eastAsia="ru-RU"/>
        </w:rPr>
        <w:t>П</w:t>
      </w:r>
      <w:r>
        <w:rPr>
          <w:rFonts w:ascii="Times New Roman" w:eastAsia="Times New Roman" w:hAnsi="Times New Roman"/>
          <w:b/>
          <w:bCs/>
          <w:sz w:val="28"/>
          <w:szCs w:val="28"/>
          <w:lang w:eastAsia="ru-RU"/>
        </w:rPr>
        <w:t xml:space="preserve">ОЛОЖЕНИЕ </w:t>
      </w:r>
      <w:r w:rsidRPr="00B26422">
        <w:rPr>
          <w:rFonts w:ascii="Times New Roman" w:eastAsia="Times New Roman" w:hAnsi="Times New Roman"/>
          <w:b/>
          <w:bCs/>
          <w:sz w:val="28"/>
          <w:szCs w:val="28"/>
          <w:lang w:eastAsia="ru-RU"/>
        </w:rPr>
        <w:t>О С</w:t>
      </w:r>
      <w:r>
        <w:rPr>
          <w:rFonts w:ascii="Times New Roman" w:eastAsia="Times New Roman" w:hAnsi="Times New Roman"/>
          <w:b/>
          <w:bCs/>
          <w:sz w:val="28"/>
          <w:szCs w:val="28"/>
          <w:lang w:eastAsia="ru-RU"/>
        </w:rPr>
        <w:t>ОВЕТЕ</w:t>
      </w:r>
    </w:p>
    <w:p w:rsidR="000D0C02" w:rsidRDefault="000D0C02" w:rsidP="000D0C02">
      <w:pPr>
        <w:spacing w:after="0" w:line="240" w:lineRule="auto"/>
        <w:jc w:val="center"/>
        <w:rPr>
          <w:rFonts w:ascii="Times New Roman" w:eastAsia="Times New Roman" w:hAnsi="Times New Roman"/>
          <w:b/>
          <w:bCs/>
          <w:sz w:val="28"/>
          <w:szCs w:val="28"/>
          <w:lang w:eastAsia="ru-RU"/>
        </w:rPr>
      </w:pPr>
    </w:p>
    <w:p w:rsidR="000D0C02" w:rsidRDefault="000D0C02" w:rsidP="000D0C02">
      <w:pPr>
        <w:spacing w:after="0" w:line="240" w:lineRule="auto"/>
        <w:jc w:val="center"/>
        <w:rPr>
          <w:rFonts w:ascii="Times New Roman" w:eastAsia="Times New Roman" w:hAnsi="Times New Roman"/>
          <w:b/>
          <w:bCs/>
          <w:sz w:val="28"/>
          <w:szCs w:val="28"/>
          <w:lang w:eastAsia="ru-RU"/>
        </w:rPr>
      </w:pPr>
      <w:r w:rsidRPr="00B26422">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С</w:t>
      </w:r>
      <w:r w:rsidRPr="00B26422">
        <w:rPr>
          <w:rFonts w:ascii="Times New Roman" w:eastAsia="Times New Roman" w:hAnsi="Times New Roman"/>
          <w:b/>
          <w:bCs/>
          <w:sz w:val="28"/>
          <w:szCs w:val="28"/>
          <w:lang w:eastAsia="ru-RU"/>
        </w:rPr>
        <w:t xml:space="preserve">аморегулируемой организации </w:t>
      </w:r>
      <w:r>
        <w:rPr>
          <w:rFonts w:ascii="Times New Roman" w:eastAsia="Times New Roman" w:hAnsi="Times New Roman"/>
          <w:b/>
          <w:bCs/>
          <w:sz w:val="28"/>
          <w:szCs w:val="28"/>
          <w:lang w:eastAsia="ru-RU"/>
        </w:rPr>
        <w:t>Некоммерческое П</w:t>
      </w:r>
      <w:r w:rsidRPr="00B26422">
        <w:rPr>
          <w:rFonts w:ascii="Times New Roman" w:eastAsia="Times New Roman" w:hAnsi="Times New Roman"/>
          <w:b/>
          <w:bCs/>
          <w:sz w:val="28"/>
          <w:szCs w:val="28"/>
          <w:lang w:eastAsia="ru-RU"/>
        </w:rPr>
        <w:t xml:space="preserve">артнерство </w:t>
      </w:r>
      <w:r>
        <w:rPr>
          <w:rFonts w:ascii="Times New Roman" w:eastAsia="Times New Roman" w:hAnsi="Times New Roman"/>
          <w:b/>
          <w:bCs/>
          <w:sz w:val="28"/>
          <w:szCs w:val="28"/>
          <w:lang w:eastAsia="ru-RU"/>
        </w:rPr>
        <w:br/>
        <w:t>«Гильдия строителей Р</w:t>
      </w:r>
      <w:r w:rsidRPr="00B26422">
        <w:rPr>
          <w:rFonts w:ascii="Times New Roman" w:eastAsia="Times New Roman" w:hAnsi="Times New Roman"/>
          <w:b/>
          <w:bCs/>
          <w:sz w:val="28"/>
          <w:szCs w:val="28"/>
          <w:lang w:eastAsia="ru-RU"/>
        </w:rPr>
        <w:t xml:space="preserve">еспублики </w:t>
      </w:r>
      <w:r>
        <w:rPr>
          <w:rFonts w:ascii="Times New Roman" w:eastAsia="Times New Roman" w:hAnsi="Times New Roman"/>
          <w:b/>
          <w:bCs/>
          <w:sz w:val="28"/>
          <w:szCs w:val="28"/>
          <w:lang w:eastAsia="ru-RU"/>
        </w:rPr>
        <w:t>М</w:t>
      </w:r>
      <w:r w:rsidRPr="00B26422">
        <w:rPr>
          <w:rFonts w:ascii="Times New Roman" w:eastAsia="Times New Roman" w:hAnsi="Times New Roman"/>
          <w:b/>
          <w:bCs/>
          <w:sz w:val="28"/>
          <w:szCs w:val="28"/>
          <w:lang w:eastAsia="ru-RU"/>
        </w:rPr>
        <w:t xml:space="preserve">арий </w:t>
      </w:r>
      <w:r>
        <w:rPr>
          <w:rFonts w:ascii="Times New Roman" w:eastAsia="Times New Roman" w:hAnsi="Times New Roman"/>
          <w:b/>
          <w:bCs/>
          <w:sz w:val="28"/>
          <w:szCs w:val="28"/>
          <w:lang w:eastAsia="ru-RU"/>
        </w:rPr>
        <w:t>Э</w:t>
      </w:r>
      <w:r w:rsidRPr="00B26422">
        <w:rPr>
          <w:rFonts w:ascii="Times New Roman" w:eastAsia="Times New Roman" w:hAnsi="Times New Roman"/>
          <w:b/>
          <w:bCs/>
          <w:sz w:val="28"/>
          <w:szCs w:val="28"/>
          <w:lang w:eastAsia="ru-RU"/>
        </w:rPr>
        <w:t>л»</w:t>
      </w:r>
    </w:p>
    <w:p w:rsidR="000D0C02" w:rsidRDefault="000D0C02" w:rsidP="000D0C02">
      <w:pPr>
        <w:spacing w:after="0" w:line="240" w:lineRule="auto"/>
        <w:jc w:val="center"/>
        <w:rPr>
          <w:rFonts w:ascii="Times New Roman" w:eastAsia="Times New Roman" w:hAnsi="Times New Roman"/>
          <w:b/>
          <w:bCs/>
          <w:sz w:val="28"/>
          <w:szCs w:val="28"/>
          <w:lang w:eastAsia="ru-RU"/>
        </w:rPr>
      </w:pPr>
    </w:p>
    <w:p w:rsidR="000D0C02" w:rsidRDefault="000D0C02" w:rsidP="000D0C02">
      <w:pPr>
        <w:spacing w:after="0" w:line="240" w:lineRule="auto"/>
        <w:jc w:val="center"/>
        <w:rPr>
          <w:rFonts w:ascii="Times New Roman" w:eastAsia="Times New Roman" w:hAnsi="Times New Roman"/>
          <w:b/>
          <w:bCs/>
          <w:sz w:val="28"/>
          <w:szCs w:val="28"/>
          <w:lang w:eastAsia="ru-RU"/>
        </w:rPr>
      </w:pPr>
    </w:p>
    <w:p w:rsidR="000D0C02" w:rsidRDefault="000D0C02" w:rsidP="000D0C02">
      <w:pPr>
        <w:spacing w:after="0" w:line="240" w:lineRule="auto"/>
        <w:jc w:val="center"/>
        <w:rPr>
          <w:rFonts w:ascii="Times New Roman" w:eastAsia="Times New Roman" w:hAnsi="Times New Roman"/>
          <w:b/>
          <w:bCs/>
          <w:sz w:val="28"/>
          <w:szCs w:val="28"/>
          <w:lang w:eastAsia="ru-RU"/>
        </w:rPr>
      </w:pPr>
    </w:p>
    <w:p w:rsidR="000D0C02" w:rsidRDefault="000D0C02" w:rsidP="000D0C02">
      <w:pPr>
        <w:spacing w:after="0" w:line="240" w:lineRule="auto"/>
        <w:jc w:val="center"/>
        <w:rPr>
          <w:rFonts w:ascii="Times New Roman" w:eastAsia="Times New Roman" w:hAnsi="Times New Roman"/>
          <w:b/>
          <w:bCs/>
          <w:sz w:val="28"/>
          <w:szCs w:val="28"/>
          <w:lang w:eastAsia="ru-RU"/>
        </w:rPr>
      </w:pPr>
    </w:p>
    <w:p w:rsidR="000D0C02" w:rsidRDefault="000D0C02" w:rsidP="000D0C02">
      <w:pPr>
        <w:spacing w:after="0" w:line="240" w:lineRule="auto"/>
        <w:jc w:val="center"/>
        <w:rPr>
          <w:rFonts w:ascii="Times New Roman" w:eastAsia="Times New Roman" w:hAnsi="Times New Roman"/>
          <w:b/>
          <w:bCs/>
          <w:sz w:val="28"/>
          <w:szCs w:val="28"/>
          <w:lang w:eastAsia="ru-RU"/>
        </w:rPr>
      </w:pPr>
    </w:p>
    <w:p w:rsidR="000D0C02" w:rsidRDefault="000D0C02" w:rsidP="000D0C02">
      <w:pPr>
        <w:spacing w:after="0" w:line="240" w:lineRule="auto"/>
        <w:jc w:val="center"/>
        <w:rPr>
          <w:rFonts w:ascii="Times New Roman" w:eastAsia="Times New Roman" w:hAnsi="Times New Roman"/>
          <w:b/>
          <w:bCs/>
          <w:sz w:val="28"/>
          <w:szCs w:val="28"/>
          <w:lang w:eastAsia="ru-RU"/>
        </w:rPr>
      </w:pPr>
    </w:p>
    <w:p w:rsidR="000D0C02" w:rsidRDefault="000D0C02" w:rsidP="000D0C02">
      <w:pPr>
        <w:spacing w:after="0" w:line="240" w:lineRule="auto"/>
        <w:jc w:val="center"/>
        <w:rPr>
          <w:rFonts w:ascii="Times New Roman" w:eastAsia="Times New Roman" w:hAnsi="Times New Roman"/>
          <w:b/>
          <w:bCs/>
          <w:sz w:val="28"/>
          <w:szCs w:val="28"/>
          <w:lang w:eastAsia="ru-RU"/>
        </w:rPr>
      </w:pPr>
    </w:p>
    <w:p w:rsidR="000D0C02" w:rsidRDefault="000D0C02" w:rsidP="000D0C02">
      <w:pPr>
        <w:spacing w:after="0" w:line="240" w:lineRule="auto"/>
        <w:rPr>
          <w:rFonts w:ascii="Times New Roman" w:eastAsia="Times New Roman" w:hAnsi="Times New Roman"/>
          <w:b/>
          <w:bCs/>
          <w:sz w:val="28"/>
          <w:szCs w:val="28"/>
          <w:lang w:eastAsia="ru-RU"/>
        </w:rPr>
      </w:pPr>
    </w:p>
    <w:p w:rsidR="000D0C02" w:rsidRDefault="000D0C02" w:rsidP="000D0C02">
      <w:pPr>
        <w:spacing w:after="0" w:line="240" w:lineRule="auto"/>
        <w:rPr>
          <w:rFonts w:ascii="Times New Roman" w:eastAsia="Times New Roman" w:hAnsi="Times New Roman"/>
          <w:b/>
          <w:bCs/>
          <w:sz w:val="28"/>
          <w:szCs w:val="28"/>
          <w:lang w:eastAsia="ru-RU"/>
        </w:rPr>
      </w:pPr>
    </w:p>
    <w:p w:rsidR="000D0C02" w:rsidRDefault="000D0C02" w:rsidP="000D0C02">
      <w:pPr>
        <w:spacing w:after="0" w:line="240" w:lineRule="auto"/>
        <w:rPr>
          <w:rFonts w:ascii="Times New Roman" w:eastAsia="Times New Roman" w:hAnsi="Times New Roman"/>
          <w:b/>
          <w:bCs/>
          <w:sz w:val="28"/>
          <w:szCs w:val="28"/>
          <w:lang w:eastAsia="ru-RU"/>
        </w:rPr>
      </w:pPr>
    </w:p>
    <w:p w:rsidR="000D0C02" w:rsidRDefault="000D0C02" w:rsidP="000D0C02">
      <w:pPr>
        <w:spacing w:after="0" w:line="240" w:lineRule="auto"/>
        <w:rPr>
          <w:rFonts w:ascii="Times New Roman" w:eastAsia="Times New Roman" w:hAnsi="Times New Roman"/>
          <w:b/>
          <w:bCs/>
          <w:sz w:val="28"/>
          <w:szCs w:val="28"/>
          <w:lang w:eastAsia="ru-RU"/>
        </w:rPr>
      </w:pPr>
    </w:p>
    <w:p w:rsidR="000D0C02" w:rsidRDefault="000D0C02" w:rsidP="000D0C02">
      <w:pPr>
        <w:spacing w:after="0" w:line="240" w:lineRule="auto"/>
        <w:rPr>
          <w:rFonts w:ascii="Times New Roman" w:eastAsia="Times New Roman" w:hAnsi="Times New Roman"/>
          <w:b/>
          <w:bCs/>
          <w:sz w:val="28"/>
          <w:szCs w:val="28"/>
          <w:lang w:eastAsia="ru-RU"/>
        </w:rPr>
      </w:pPr>
    </w:p>
    <w:p w:rsidR="000D0C02" w:rsidRDefault="000D0C02" w:rsidP="000D0C02">
      <w:pPr>
        <w:spacing w:after="0" w:line="240" w:lineRule="auto"/>
        <w:rPr>
          <w:rFonts w:ascii="Times New Roman" w:eastAsia="Times New Roman" w:hAnsi="Times New Roman"/>
          <w:b/>
          <w:bCs/>
          <w:sz w:val="28"/>
          <w:szCs w:val="28"/>
          <w:lang w:eastAsia="ru-RU"/>
        </w:rPr>
      </w:pPr>
    </w:p>
    <w:p w:rsidR="000D0C02" w:rsidRDefault="000D0C02" w:rsidP="000D0C02">
      <w:pPr>
        <w:spacing w:after="0" w:line="240" w:lineRule="auto"/>
        <w:rPr>
          <w:rFonts w:ascii="Times New Roman" w:eastAsia="Times New Roman" w:hAnsi="Times New Roman"/>
          <w:b/>
          <w:bCs/>
          <w:sz w:val="28"/>
          <w:szCs w:val="28"/>
          <w:lang w:eastAsia="ru-RU"/>
        </w:rPr>
      </w:pPr>
    </w:p>
    <w:p w:rsidR="000D0C02" w:rsidRDefault="000D0C02" w:rsidP="000D0C02">
      <w:pPr>
        <w:spacing w:after="0" w:line="240" w:lineRule="auto"/>
        <w:jc w:val="center"/>
        <w:rPr>
          <w:rFonts w:ascii="Times New Roman" w:eastAsia="Times New Roman" w:hAnsi="Times New Roman"/>
          <w:b/>
          <w:bCs/>
          <w:sz w:val="28"/>
          <w:szCs w:val="28"/>
          <w:lang w:eastAsia="ru-RU"/>
        </w:rPr>
      </w:pPr>
    </w:p>
    <w:p w:rsidR="000D0C02" w:rsidRDefault="000D0C02" w:rsidP="000D0C02">
      <w:pPr>
        <w:spacing w:after="0" w:line="240" w:lineRule="auto"/>
        <w:jc w:val="center"/>
        <w:rPr>
          <w:rFonts w:ascii="Times New Roman" w:eastAsia="Times New Roman" w:hAnsi="Times New Roman"/>
          <w:bCs/>
          <w:sz w:val="28"/>
          <w:szCs w:val="28"/>
          <w:lang w:eastAsia="ru-RU"/>
        </w:rPr>
      </w:pPr>
      <w:r w:rsidRPr="00F31EEF">
        <w:rPr>
          <w:rFonts w:ascii="Times New Roman" w:eastAsia="Times New Roman" w:hAnsi="Times New Roman"/>
          <w:bCs/>
          <w:sz w:val="28"/>
          <w:szCs w:val="28"/>
          <w:lang w:eastAsia="ru-RU"/>
        </w:rPr>
        <w:t>г. Йошкар-Ола</w:t>
      </w:r>
    </w:p>
    <w:p w:rsidR="000D0C02" w:rsidRDefault="000D0C02" w:rsidP="000D0C02">
      <w:pPr>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Республика Марий Эл</w:t>
      </w:r>
    </w:p>
    <w:p w:rsidR="000D0C02" w:rsidRPr="00F31EEF" w:rsidRDefault="000D0C02" w:rsidP="000D0C02">
      <w:pPr>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Россия</w:t>
      </w:r>
    </w:p>
    <w:p w:rsidR="000D0C02" w:rsidRDefault="000D0C02" w:rsidP="000D0C02">
      <w:pPr>
        <w:spacing w:after="0" w:line="240" w:lineRule="auto"/>
        <w:jc w:val="center"/>
        <w:rPr>
          <w:rFonts w:ascii="Times New Roman" w:eastAsia="Times New Roman" w:hAnsi="Times New Roman"/>
          <w:b/>
          <w:bCs/>
          <w:sz w:val="28"/>
          <w:szCs w:val="28"/>
          <w:lang w:eastAsia="ru-RU"/>
        </w:rPr>
      </w:pPr>
    </w:p>
    <w:p w:rsidR="000D0C02" w:rsidRPr="003F2966" w:rsidRDefault="000D0C02" w:rsidP="000D0C02">
      <w:pPr>
        <w:pStyle w:val="a3"/>
        <w:jc w:val="center"/>
        <w:rPr>
          <w:rFonts w:eastAsia="Times New Roman"/>
          <w:sz w:val="24"/>
          <w:szCs w:val="24"/>
          <w:lang w:eastAsia="ru-RU"/>
        </w:rPr>
      </w:pPr>
      <w:r w:rsidRPr="003F2966">
        <w:rPr>
          <w:rFonts w:eastAsia="Times New Roman"/>
          <w:b/>
          <w:sz w:val="24"/>
          <w:szCs w:val="24"/>
          <w:lang w:eastAsia="ru-RU"/>
        </w:rPr>
        <w:t>Статья 1.  ОБЩИЕ ПОЛОЖЕНИЯ</w:t>
      </w:r>
    </w:p>
    <w:p w:rsidR="000D0C02" w:rsidRPr="003F2966" w:rsidRDefault="000D0C02" w:rsidP="000D0C02">
      <w:pPr>
        <w:spacing w:after="0" w:line="240" w:lineRule="auto"/>
        <w:rPr>
          <w:rFonts w:ascii="Times New Roman" w:eastAsia="Times New Roman" w:hAnsi="Times New Roman"/>
          <w:b/>
          <w:sz w:val="24"/>
          <w:szCs w:val="24"/>
          <w:lang w:eastAsia="ru-RU"/>
        </w:rPr>
      </w:pPr>
    </w:p>
    <w:p w:rsidR="000D0C02" w:rsidRPr="003F2966" w:rsidRDefault="000D0C02" w:rsidP="007D401B">
      <w:pPr>
        <w:pStyle w:val="a3"/>
        <w:numPr>
          <w:ilvl w:val="1"/>
          <w:numId w:val="18"/>
        </w:numPr>
        <w:rPr>
          <w:rFonts w:eastAsia="Times New Roman"/>
          <w:sz w:val="24"/>
          <w:szCs w:val="24"/>
          <w:lang w:eastAsia="ru-RU"/>
        </w:rPr>
      </w:pPr>
      <w:r w:rsidRPr="003F2966">
        <w:rPr>
          <w:rFonts w:eastAsia="Times New Roman"/>
          <w:sz w:val="24"/>
          <w:szCs w:val="24"/>
          <w:lang w:eastAsia="ru-RU"/>
        </w:rPr>
        <w:t>Настоящее Положение разработано в соответствии с законодательством Российской Федерации и Уставом Саморегулируемой организации Некоммерческое Партнерство «Гильдия строителей Республики Марий Эл» (далее – ПАРТНЕРСТВО).</w:t>
      </w:r>
    </w:p>
    <w:p w:rsidR="000D0C02" w:rsidRPr="003F2966" w:rsidRDefault="000D0C02" w:rsidP="007D401B">
      <w:pPr>
        <w:pStyle w:val="a3"/>
        <w:numPr>
          <w:ilvl w:val="1"/>
          <w:numId w:val="18"/>
        </w:numPr>
        <w:rPr>
          <w:rFonts w:eastAsia="Times New Roman"/>
          <w:sz w:val="24"/>
          <w:szCs w:val="24"/>
          <w:lang w:eastAsia="ru-RU"/>
        </w:rPr>
      </w:pPr>
      <w:r w:rsidRPr="003F2966">
        <w:rPr>
          <w:rFonts w:eastAsia="Times New Roman"/>
          <w:sz w:val="24"/>
          <w:szCs w:val="24"/>
          <w:lang w:eastAsia="ru-RU"/>
        </w:rPr>
        <w:t xml:space="preserve">Настоящее Положение утверждается Общим собранием членов ПАРТНЕРСТВА простым большинством голосов членов, присутствующих на собрании. </w:t>
      </w:r>
    </w:p>
    <w:p w:rsidR="000D0C02" w:rsidRPr="003F2966" w:rsidRDefault="000D0C02" w:rsidP="007D401B">
      <w:pPr>
        <w:pStyle w:val="a3"/>
        <w:numPr>
          <w:ilvl w:val="1"/>
          <w:numId w:val="18"/>
        </w:numPr>
        <w:rPr>
          <w:rFonts w:eastAsia="Times New Roman"/>
          <w:sz w:val="24"/>
          <w:szCs w:val="24"/>
          <w:lang w:eastAsia="ru-RU"/>
        </w:rPr>
      </w:pPr>
      <w:r w:rsidRPr="003F2966">
        <w:rPr>
          <w:rFonts w:eastAsia="Times New Roman"/>
          <w:sz w:val="24"/>
          <w:szCs w:val="24"/>
          <w:lang w:eastAsia="ru-RU"/>
        </w:rPr>
        <w:t>Настоящее Положение:</w:t>
      </w:r>
    </w:p>
    <w:p w:rsidR="000D0C02" w:rsidRPr="003F2966" w:rsidRDefault="000D0C02" w:rsidP="000D0C02">
      <w:pPr>
        <w:spacing w:after="0" w:line="240" w:lineRule="auto"/>
        <w:ind w:left="720"/>
        <w:jc w:val="both"/>
        <w:rPr>
          <w:rFonts w:ascii="Times New Roman" w:eastAsia="Times New Roman" w:hAnsi="Times New Roman"/>
          <w:sz w:val="24"/>
          <w:szCs w:val="24"/>
          <w:lang w:eastAsia="ru-RU"/>
        </w:rPr>
      </w:pPr>
      <w:r w:rsidRPr="003F2966">
        <w:rPr>
          <w:rFonts w:ascii="Times New Roman" w:eastAsia="Times New Roman" w:hAnsi="Times New Roman"/>
          <w:sz w:val="24"/>
          <w:szCs w:val="24"/>
          <w:lang w:eastAsia="ru-RU"/>
        </w:rPr>
        <w:t>1.3.1. определяет статус СОВЕТА ПАРТНЕРСТВА;</w:t>
      </w:r>
    </w:p>
    <w:p w:rsidR="000D0C02" w:rsidRPr="003F2966" w:rsidRDefault="000D0C02" w:rsidP="000D0C02">
      <w:pPr>
        <w:spacing w:after="0" w:line="240" w:lineRule="auto"/>
        <w:ind w:left="720"/>
        <w:jc w:val="both"/>
        <w:rPr>
          <w:rFonts w:ascii="Times New Roman" w:eastAsia="Times New Roman" w:hAnsi="Times New Roman"/>
          <w:sz w:val="24"/>
          <w:szCs w:val="24"/>
          <w:lang w:eastAsia="ru-RU"/>
        </w:rPr>
      </w:pPr>
      <w:r w:rsidRPr="003F2966">
        <w:rPr>
          <w:rFonts w:ascii="Times New Roman" w:eastAsia="Times New Roman" w:hAnsi="Times New Roman"/>
          <w:sz w:val="24"/>
          <w:szCs w:val="24"/>
          <w:lang w:eastAsia="ru-RU"/>
        </w:rPr>
        <w:t xml:space="preserve">1.3.2. определяет компетенцию СОВЕТА ПАРТНЕРСТВА; </w:t>
      </w:r>
    </w:p>
    <w:p w:rsidR="000D0C02" w:rsidRPr="003F2966" w:rsidRDefault="000D0C02" w:rsidP="000D0C02">
      <w:pPr>
        <w:spacing w:after="0" w:line="240" w:lineRule="auto"/>
        <w:ind w:left="1560" w:hanging="1560"/>
        <w:jc w:val="both"/>
        <w:rPr>
          <w:rFonts w:ascii="Times New Roman" w:eastAsia="Times New Roman" w:hAnsi="Times New Roman"/>
          <w:sz w:val="24"/>
          <w:szCs w:val="24"/>
          <w:lang w:eastAsia="ru-RU"/>
        </w:rPr>
      </w:pPr>
      <w:r w:rsidRPr="003F29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3F2966">
        <w:rPr>
          <w:rFonts w:ascii="Times New Roman" w:eastAsia="Times New Roman" w:hAnsi="Times New Roman"/>
          <w:sz w:val="24"/>
          <w:szCs w:val="24"/>
          <w:lang w:eastAsia="ru-RU"/>
        </w:rPr>
        <w:t>1.3.3 регулирует вопросы формирования и деятельности СОВЕТА  ПАРТНЕРСТВА;</w:t>
      </w:r>
    </w:p>
    <w:p w:rsidR="000D0C02" w:rsidRPr="003F2966" w:rsidRDefault="000D0C02" w:rsidP="000D0C02">
      <w:pPr>
        <w:spacing w:after="0" w:line="240" w:lineRule="auto"/>
        <w:ind w:left="1560" w:hanging="840"/>
        <w:jc w:val="both"/>
        <w:rPr>
          <w:rFonts w:ascii="Times New Roman" w:eastAsia="Times New Roman" w:hAnsi="Times New Roman"/>
          <w:sz w:val="24"/>
          <w:szCs w:val="24"/>
          <w:lang w:eastAsia="ru-RU"/>
        </w:rPr>
      </w:pPr>
      <w:r w:rsidRPr="003F2966">
        <w:rPr>
          <w:rFonts w:ascii="Times New Roman" w:eastAsia="Times New Roman" w:hAnsi="Times New Roman"/>
          <w:sz w:val="24"/>
          <w:szCs w:val="24"/>
          <w:lang w:eastAsia="ru-RU"/>
        </w:rPr>
        <w:t>1.3.4. определяет права, обязанности и ответственность членов СОВЕТА ПАРТНЕРСТВА;</w:t>
      </w:r>
    </w:p>
    <w:p w:rsidR="000D0C02" w:rsidRPr="003F2966" w:rsidRDefault="000D0C02" w:rsidP="000D0C02">
      <w:pPr>
        <w:spacing w:after="0" w:line="240" w:lineRule="auto"/>
        <w:ind w:left="1560" w:hanging="840"/>
        <w:jc w:val="both"/>
        <w:rPr>
          <w:rFonts w:ascii="Times New Roman" w:eastAsia="Times New Roman" w:hAnsi="Times New Roman"/>
          <w:sz w:val="24"/>
          <w:szCs w:val="24"/>
          <w:lang w:eastAsia="ru-RU"/>
        </w:rPr>
      </w:pPr>
      <w:r w:rsidRPr="003F2966">
        <w:rPr>
          <w:rFonts w:ascii="Times New Roman" w:eastAsia="Times New Roman" w:hAnsi="Times New Roman"/>
          <w:sz w:val="24"/>
          <w:szCs w:val="24"/>
          <w:lang w:eastAsia="ru-RU"/>
        </w:rPr>
        <w:t>1.3.5. определяет порядок созыва и проведения заседаний СОВЕТА ПАРТНЕРСТВА  и принятия им решений.</w:t>
      </w:r>
    </w:p>
    <w:p w:rsidR="000D0C02" w:rsidRPr="003F2966" w:rsidRDefault="000D0C02" w:rsidP="000D0C02">
      <w:pPr>
        <w:spacing w:after="0" w:line="240" w:lineRule="auto"/>
        <w:ind w:left="1560" w:hanging="840"/>
        <w:jc w:val="both"/>
        <w:rPr>
          <w:rFonts w:ascii="Times New Roman" w:eastAsia="Times New Roman" w:hAnsi="Times New Roman"/>
          <w:sz w:val="24"/>
          <w:szCs w:val="24"/>
          <w:lang w:eastAsia="ru-RU"/>
        </w:rPr>
      </w:pPr>
    </w:p>
    <w:p w:rsidR="000D0C02" w:rsidRPr="003F2966" w:rsidRDefault="000D0C02" w:rsidP="000D0C02">
      <w:pPr>
        <w:pStyle w:val="a3"/>
        <w:ind w:left="1134" w:hanging="774"/>
        <w:jc w:val="center"/>
        <w:rPr>
          <w:rFonts w:eastAsia="Times New Roman"/>
          <w:b/>
          <w:bCs/>
          <w:sz w:val="24"/>
          <w:szCs w:val="24"/>
          <w:lang w:eastAsia="ru-RU"/>
        </w:rPr>
      </w:pPr>
      <w:r w:rsidRPr="003F2966">
        <w:rPr>
          <w:rFonts w:eastAsia="Times New Roman"/>
          <w:b/>
          <w:bCs/>
          <w:sz w:val="24"/>
          <w:szCs w:val="24"/>
          <w:lang w:eastAsia="ru-RU"/>
        </w:rPr>
        <w:t xml:space="preserve">Статья 2.  </w:t>
      </w:r>
      <w:r w:rsidRPr="003F2966">
        <w:rPr>
          <w:rFonts w:eastAsia="Times New Roman"/>
          <w:b/>
          <w:sz w:val="24"/>
          <w:szCs w:val="24"/>
          <w:lang w:eastAsia="ru-RU"/>
        </w:rPr>
        <w:t>СТАТУС СОВЕТА</w:t>
      </w:r>
      <w:r w:rsidRPr="003F2966">
        <w:rPr>
          <w:rFonts w:eastAsia="Times New Roman"/>
          <w:sz w:val="24"/>
          <w:szCs w:val="24"/>
          <w:lang w:eastAsia="ru-RU"/>
        </w:rPr>
        <w:t xml:space="preserve"> </w:t>
      </w:r>
      <w:r w:rsidRPr="003F2966">
        <w:rPr>
          <w:rFonts w:eastAsia="Times New Roman"/>
          <w:b/>
          <w:sz w:val="24"/>
          <w:szCs w:val="24"/>
          <w:lang w:eastAsia="ru-RU"/>
        </w:rPr>
        <w:t>ПАРТНЕРСТВА</w:t>
      </w:r>
    </w:p>
    <w:p w:rsidR="000D0C02" w:rsidRPr="003F2966" w:rsidRDefault="000D0C02" w:rsidP="000D0C02">
      <w:pPr>
        <w:pStyle w:val="a3"/>
        <w:ind w:left="1134" w:hanging="774"/>
        <w:rPr>
          <w:rFonts w:eastAsia="Times New Roman"/>
          <w:sz w:val="24"/>
          <w:szCs w:val="24"/>
          <w:lang w:eastAsia="ru-RU"/>
        </w:rPr>
      </w:pPr>
    </w:p>
    <w:p w:rsidR="000D0C02" w:rsidRPr="003F2966" w:rsidRDefault="000D0C02" w:rsidP="007D401B">
      <w:pPr>
        <w:pStyle w:val="a3"/>
        <w:numPr>
          <w:ilvl w:val="1"/>
          <w:numId w:val="19"/>
        </w:numPr>
        <w:spacing w:after="200" w:line="276" w:lineRule="auto"/>
        <w:ind w:left="709" w:hanging="709"/>
        <w:rPr>
          <w:rFonts w:eastAsia="Times New Roman"/>
          <w:sz w:val="24"/>
          <w:szCs w:val="24"/>
          <w:lang w:eastAsia="ru-RU"/>
        </w:rPr>
      </w:pPr>
      <w:r w:rsidRPr="003F2966">
        <w:rPr>
          <w:rFonts w:eastAsia="Times New Roman"/>
          <w:sz w:val="24"/>
          <w:szCs w:val="24"/>
          <w:lang w:eastAsia="ru-RU"/>
        </w:rPr>
        <w:t>СОВЕТ ПАРТНЕРСТВА является постоянно действующим          коллегиальным органом управления ПАРТНЕРСТВА.</w:t>
      </w:r>
    </w:p>
    <w:p w:rsidR="000D0C02" w:rsidRPr="003F2966" w:rsidRDefault="000D0C02" w:rsidP="007D401B">
      <w:pPr>
        <w:pStyle w:val="a3"/>
        <w:numPr>
          <w:ilvl w:val="1"/>
          <w:numId w:val="19"/>
        </w:numPr>
        <w:spacing w:after="200" w:line="276" w:lineRule="auto"/>
        <w:ind w:left="709" w:hanging="709"/>
        <w:rPr>
          <w:rFonts w:eastAsia="Times New Roman"/>
          <w:sz w:val="24"/>
          <w:szCs w:val="24"/>
          <w:lang w:eastAsia="ru-RU"/>
        </w:rPr>
      </w:pPr>
      <w:r w:rsidRPr="003F2966">
        <w:rPr>
          <w:rFonts w:eastAsia="Times New Roman"/>
          <w:sz w:val="24"/>
          <w:szCs w:val="24"/>
          <w:lang w:eastAsia="ru-RU"/>
        </w:rPr>
        <w:t>СОВЕТ ПАРТНЕРСТВА осуществляет свою деятельность в соответствии с действующим законодательством Российской Федерации, Уставом Партнерства, иными документами ПАРТНЕРСТВА, а также в соответствии с настоящим Положением.</w:t>
      </w:r>
    </w:p>
    <w:p w:rsidR="000D0C02" w:rsidRPr="003F2966" w:rsidRDefault="000D0C02" w:rsidP="007D401B">
      <w:pPr>
        <w:pStyle w:val="a3"/>
        <w:numPr>
          <w:ilvl w:val="1"/>
          <w:numId w:val="19"/>
        </w:numPr>
        <w:spacing w:after="200" w:line="276" w:lineRule="auto"/>
        <w:ind w:left="709" w:hanging="709"/>
        <w:rPr>
          <w:rFonts w:eastAsia="Times New Roman"/>
          <w:sz w:val="24"/>
          <w:szCs w:val="24"/>
          <w:lang w:eastAsia="ru-RU"/>
        </w:rPr>
      </w:pPr>
      <w:r w:rsidRPr="003F2966">
        <w:rPr>
          <w:rFonts w:eastAsia="Times New Roman"/>
          <w:sz w:val="24"/>
          <w:szCs w:val="24"/>
          <w:lang w:eastAsia="ru-RU"/>
        </w:rPr>
        <w:t>СОВЕТ ПАРТНЕРСТВА подотчетен Общему собранию членов ПАРТНЕРСТВА.</w:t>
      </w:r>
    </w:p>
    <w:p w:rsidR="000D0C02" w:rsidRPr="003F2966" w:rsidRDefault="000D0C02" w:rsidP="000D0C02">
      <w:pPr>
        <w:jc w:val="center"/>
        <w:rPr>
          <w:rFonts w:ascii="Times New Roman" w:eastAsia="Times New Roman" w:hAnsi="Times New Roman"/>
          <w:sz w:val="24"/>
          <w:szCs w:val="24"/>
          <w:lang w:eastAsia="ru-RU"/>
        </w:rPr>
      </w:pPr>
      <w:r w:rsidRPr="003F2966">
        <w:rPr>
          <w:rFonts w:ascii="Times New Roman" w:eastAsia="Times New Roman" w:hAnsi="Times New Roman"/>
          <w:b/>
          <w:sz w:val="24"/>
          <w:szCs w:val="24"/>
          <w:lang w:eastAsia="ru-RU"/>
        </w:rPr>
        <w:t>Статья 3.  Ф</w:t>
      </w:r>
      <w:r>
        <w:rPr>
          <w:rFonts w:ascii="Times New Roman" w:eastAsia="Times New Roman" w:hAnsi="Times New Roman"/>
          <w:b/>
          <w:sz w:val="24"/>
          <w:szCs w:val="24"/>
          <w:lang w:eastAsia="ru-RU"/>
        </w:rPr>
        <w:t>О</w:t>
      </w:r>
      <w:r w:rsidRPr="003F2966">
        <w:rPr>
          <w:rFonts w:ascii="Times New Roman" w:eastAsia="Times New Roman" w:hAnsi="Times New Roman"/>
          <w:b/>
          <w:sz w:val="24"/>
          <w:szCs w:val="24"/>
          <w:lang w:eastAsia="ru-RU"/>
        </w:rPr>
        <w:t>РМИРОВАНИЕ СОВЕТА</w:t>
      </w:r>
    </w:p>
    <w:p w:rsidR="000D0C02" w:rsidRPr="003F2966" w:rsidRDefault="000D0C02" w:rsidP="000D0C02">
      <w:pPr>
        <w:ind w:left="1134" w:hanging="1134"/>
        <w:jc w:val="both"/>
        <w:rPr>
          <w:rFonts w:ascii="Times New Roman" w:eastAsia="Times New Roman" w:hAnsi="Times New Roman"/>
          <w:sz w:val="24"/>
          <w:szCs w:val="24"/>
          <w:lang w:eastAsia="ru-RU"/>
        </w:rPr>
      </w:pPr>
      <w:r w:rsidRPr="003F2966">
        <w:rPr>
          <w:rFonts w:ascii="Times New Roman" w:eastAsia="Times New Roman" w:hAnsi="Times New Roman"/>
          <w:sz w:val="24"/>
          <w:szCs w:val="24"/>
          <w:lang w:eastAsia="ru-RU"/>
        </w:rPr>
        <w:t xml:space="preserve"> 3.1.</w:t>
      </w:r>
      <w:r w:rsidRPr="003F2966">
        <w:rPr>
          <w:rFonts w:ascii="Times New Roman" w:eastAsia="Times New Roman" w:hAnsi="Times New Roman"/>
          <w:sz w:val="24"/>
          <w:szCs w:val="24"/>
          <w:lang w:eastAsia="ru-RU"/>
        </w:rPr>
        <w:tab/>
        <w:t>СОВЕТ ПАРТНЕРСТВА формируется из числа индивидуальных предпринимателей - членов ПАРТНЕРСТВА и представителей юридических лиц - членов ПАРТНЕРСТВА.</w:t>
      </w:r>
    </w:p>
    <w:p w:rsidR="000D0C02" w:rsidRPr="003F2966" w:rsidRDefault="000D0C02" w:rsidP="000D0C02">
      <w:pPr>
        <w:ind w:left="1134" w:hanging="1134"/>
        <w:jc w:val="both"/>
        <w:rPr>
          <w:rFonts w:ascii="Times New Roman" w:eastAsia="Times New Roman" w:hAnsi="Times New Roman"/>
          <w:sz w:val="24"/>
          <w:szCs w:val="24"/>
          <w:lang w:eastAsia="ru-RU"/>
        </w:rPr>
      </w:pPr>
      <w:r w:rsidRPr="003F2966">
        <w:rPr>
          <w:rFonts w:ascii="Times New Roman" w:eastAsia="Times New Roman" w:hAnsi="Times New Roman"/>
          <w:sz w:val="24"/>
          <w:szCs w:val="24"/>
          <w:lang w:eastAsia="ru-RU"/>
        </w:rPr>
        <w:t xml:space="preserve"> 3.2.</w:t>
      </w:r>
      <w:r w:rsidRPr="003F2966">
        <w:rPr>
          <w:rFonts w:ascii="Times New Roman" w:eastAsia="Times New Roman" w:hAnsi="Times New Roman"/>
          <w:sz w:val="24"/>
          <w:szCs w:val="24"/>
          <w:lang w:eastAsia="ru-RU"/>
        </w:rPr>
        <w:tab/>
        <w:t>Персональный состав СОВЕТА ПАРТНЕРСТВА избирается сроком на два года Общим собранием членов ПАРТНЕРСТВА. Члены СОВЕТА ПАРТНЕРСТВА могут быть переизбраны на тот же срок.</w:t>
      </w:r>
    </w:p>
    <w:p w:rsidR="000D0C02" w:rsidRPr="003F2966" w:rsidRDefault="000D0C02" w:rsidP="000D0C02">
      <w:pPr>
        <w:ind w:left="1134" w:hanging="1134"/>
        <w:jc w:val="both"/>
        <w:rPr>
          <w:rFonts w:ascii="Times New Roman" w:eastAsia="Times New Roman" w:hAnsi="Times New Roman"/>
          <w:sz w:val="24"/>
          <w:szCs w:val="24"/>
          <w:lang w:eastAsia="ru-RU"/>
        </w:rPr>
      </w:pPr>
      <w:r w:rsidRPr="003F2966">
        <w:rPr>
          <w:rFonts w:ascii="Times New Roman" w:eastAsia="Times New Roman" w:hAnsi="Times New Roman"/>
          <w:sz w:val="24"/>
          <w:szCs w:val="24"/>
          <w:lang w:eastAsia="ru-RU"/>
        </w:rPr>
        <w:t xml:space="preserve"> 3.3.</w:t>
      </w:r>
      <w:r w:rsidRPr="003F2966">
        <w:rPr>
          <w:rFonts w:ascii="Times New Roman" w:eastAsia="Times New Roman" w:hAnsi="Times New Roman"/>
          <w:sz w:val="24"/>
          <w:szCs w:val="24"/>
          <w:lang w:eastAsia="ru-RU"/>
        </w:rPr>
        <w:tab/>
        <w:t xml:space="preserve">Срок полномочий Председателя  СОВЕТА ПАРТНЕРСТВА не может превышать два года. </w:t>
      </w:r>
    </w:p>
    <w:p w:rsidR="000D0C02" w:rsidRPr="003F2966" w:rsidRDefault="000D0C02" w:rsidP="000D0C02">
      <w:pPr>
        <w:ind w:left="1134" w:hanging="1134"/>
        <w:jc w:val="both"/>
        <w:rPr>
          <w:rFonts w:ascii="Times New Roman" w:eastAsia="Times New Roman" w:hAnsi="Times New Roman"/>
          <w:sz w:val="24"/>
          <w:szCs w:val="24"/>
          <w:lang w:eastAsia="ru-RU"/>
        </w:rPr>
      </w:pPr>
      <w:r w:rsidRPr="003F2966">
        <w:rPr>
          <w:rFonts w:ascii="Times New Roman" w:eastAsia="Times New Roman" w:hAnsi="Times New Roman"/>
          <w:sz w:val="24"/>
          <w:szCs w:val="24"/>
          <w:lang w:eastAsia="ru-RU"/>
        </w:rPr>
        <w:t>3.4.</w:t>
      </w:r>
      <w:r w:rsidRPr="003F2966">
        <w:rPr>
          <w:rFonts w:ascii="Times New Roman" w:eastAsia="Times New Roman" w:hAnsi="Times New Roman"/>
          <w:sz w:val="24"/>
          <w:szCs w:val="24"/>
          <w:lang w:eastAsia="ru-RU"/>
        </w:rPr>
        <w:tab/>
        <w:t>Количественный состав СОВЕТА ПАРТНЕРСТВА, порядок и условия его формирования, деятельности, принятия им решений, полномочия, устанавливается на Общем Собрании членов ПАРТНЕРСТВА, при этом число членов СОВЕТА ПАРТНЕРСТВА должно быть не менее 9 (девяти).</w:t>
      </w:r>
    </w:p>
    <w:p w:rsidR="000D0C02" w:rsidRPr="003F2966" w:rsidRDefault="000D0C02" w:rsidP="000D0C02">
      <w:pPr>
        <w:ind w:left="1134" w:hanging="1134"/>
        <w:jc w:val="both"/>
        <w:rPr>
          <w:rFonts w:ascii="Times New Roman" w:eastAsia="Times New Roman" w:hAnsi="Times New Roman"/>
          <w:sz w:val="24"/>
          <w:szCs w:val="24"/>
          <w:lang w:eastAsia="ru-RU"/>
        </w:rPr>
      </w:pPr>
      <w:r w:rsidRPr="003F2966">
        <w:rPr>
          <w:rFonts w:ascii="Times New Roman" w:eastAsia="Times New Roman" w:hAnsi="Times New Roman"/>
          <w:sz w:val="24"/>
          <w:szCs w:val="24"/>
          <w:lang w:eastAsia="ru-RU"/>
        </w:rPr>
        <w:lastRenderedPageBreak/>
        <w:t>3.5.          Члены СОВЕТА ПАРТНЕРСТВА и Председатель СОВЕТА ПАРТНЕРСТВА избираются тайным голосованием на Общем собрании членов ПАРТНЕРСТВА в соответствии с законодательством РФ.</w:t>
      </w:r>
    </w:p>
    <w:p w:rsidR="000D0C02" w:rsidRPr="003F2966" w:rsidRDefault="000D0C02" w:rsidP="000D0C02">
      <w:pPr>
        <w:ind w:left="1134" w:hanging="1134"/>
        <w:jc w:val="both"/>
        <w:rPr>
          <w:rFonts w:ascii="Times New Roman" w:eastAsia="Times New Roman" w:hAnsi="Times New Roman"/>
          <w:sz w:val="24"/>
          <w:szCs w:val="24"/>
          <w:lang w:eastAsia="ru-RU"/>
        </w:rPr>
      </w:pPr>
      <w:r w:rsidRPr="003F2966">
        <w:rPr>
          <w:rFonts w:ascii="Times New Roman" w:eastAsia="Times New Roman" w:hAnsi="Times New Roman"/>
          <w:sz w:val="24"/>
          <w:szCs w:val="24"/>
          <w:lang w:eastAsia="ru-RU"/>
        </w:rPr>
        <w:t xml:space="preserve">3.6.         Членами СОВЕТА ПАРТНЕРСТВА не могут быть члены Ревизионной комиссии ПАРТНЕРСТВА, а также Генеральный директор ПАРТНЕРСТВА. </w:t>
      </w:r>
    </w:p>
    <w:p w:rsidR="000D0C02" w:rsidRPr="003F2966" w:rsidRDefault="000D0C02" w:rsidP="000D0C02">
      <w:pPr>
        <w:ind w:left="1134" w:hanging="1134"/>
        <w:jc w:val="both"/>
        <w:rPr>
          <w:rFonts w:ascii="Times New Roman" w:eastAsia="Times New Roman" w:hAnsi="Times New Roman"/>
          <w:sz w:val="24"/>
          <w:szCs w:val="24"/>
          <w:lang w:eastAsia="ru-RU"/>
        </w:rPr>
      </w:pPr>
      <w:r w:rsidRPr="003F2966">
        <w:rPr>
          <w:rFonts w:ascii="Times New Roman" w:eastAsia="Times New Roman" w:hAnsi="Times New Roman"/>
          <w:sz w:val="24"/>
          <w:szCs w:val="24"/>
          <w:lang w:eastAsia="ru-RU"/>
        </w:rPr>
        <w:t>3.7.</w:t>
      </w:r>
      <w:r w:rsidRPr="003F2966">
        <w:rPr>
          <w:rFonts w:ascii="Times New Roman" w:eastAsia="Times New Roman" w:hAnsi="Times New Roman"/>
          <w:sz w:val="24"/>
          <w:szCs w:val="24"/>
          <w:lang w:eastAsia="ru-RU"/>
        </w:rPr>
        <w:tab/>
        <w:t>Заседания СОВЕТА ПАРТНЕРСТВА проводятся по мере необходимости, но не реже одного раза в три месяца.</w:t>
      </w:r>
    </w:p>
    <w:p w:rsidR="000D0C02" w:rsidRPr="003F2966" w:rsidRDefault="000D0C02" w:rsidP="000D0C02">
      <w:pPr>
        <w:ind w:left="1134" w:hanging="1134"/>
        <w:jc w:val="both"/>
        <w:rPr>
          <w:rFonts w:ascii="Times New Roman" w:eastAsia="Times New Roman" w:hAnsi="Times New Roman"/>
          <w:sz w:val="24"/>
          <w:szCs w:val="24"/>
          <w:lang w:eastAsia="ru-RU"/>
        </w:rPr>
      </w:pPr>
    </w:p>
    <w:p w:rsidR="000D0C02" w:rsidRPr="003F2966" w:rsidRDefault="000D0C02" w:rsidP="000D0C02">
      <w:pPr>
        <w:ind w:left="1418" w:hanging="1418"/>
        <w:jc w:val="center"/>
        <w:rPr>
          <w:rFonts w:ascii="Times New Roman" w:eastAsia="Times New Roman" w:hAnsi="Times New Roman"/>
          <w:b/>
          <w:bCs/>
          <w:sz w:val="24"/>
          <w:szCs w:val="24"/>
          <w:lang w:eastAsia="ru-RU"/>
        </w:rPr>
      </w:pPr>
      <w:r w:rsidRPr="003F2966">
        <w:rPr>
          <w:rFonts w:ascii="Times New Roman" w:eastAsia="Times New Roman" w:hAnsi="Times New Roman"/>
          <w:b/>
          <w:sz w:val="24"/>
          <w:szCs w:val="24"/>
          <w:lang w:eastAsia="ru-RU"/>
        </w:rPr>
        <w:t>Статья 4.   ПОЛНОМОЧИЯ СОВЕТА ПАРТНЕРСТВА  И                                ПРЕДСЕДАТЕЛЯ СОВЕТА ПАРТНЕРСТВА</w:t>
      </w:r>
    </w:p>
    <w:p w:rsidR="000D0C02" w:rsidRPr="003F2966" w:rsidRDefault="000D0C02" w:rsidP="000D0C02">
      <w:pPr>
        <w:ind w:left="567" w:hanging="567"/>
        <w:jc w:val="both"/>
        <w:rPr>
          <w:rFonts w:ascii="Times New Roman" w:eastAsia="Times New Roman" w:hAnsi="Times New Roman"/>
          <w:bCs/>
          <w:sz w:val="24"/>
          <w:szCs w:val="24"/>
          <w:lang w:eastAsia="ru-RU"/>
        </w:rPr>
      </w:pPr>
      <w:r w:rsidRPr="003F2966">
        <w:rPr>
          <w:rFonts w:ascii="Times New Roman" w:eastAsia="Times New Roman" w:hAnsi="Times New Roman"/>
          <w:bCs/>
          <w:sz w:val="24"/>
          <w:szCs w:val="24"/>
          <w:lang w:eastAsia="ru-RU"/>
        </w:rPr>
        <w:t>4.1.  Полномочия СОВЕТА ПАРТНЕРСТВА:</w:t>
      </w:r>
    </w:p>
    <w:p w:rsidR="000D0C02" w:rsidRPr="003F2966" w:rsidRDefault="000D0C02" w:rsidP="000D0C02">
      <w:pPr>
        <w:ind w:left="1560" w:hanging="993"/>
        <w:jc w:val="both"/>
        <w:rPr>
          <w:rFonts w:ascii="Times New Roman" w:eastAsia="Times New Roman" w:hAnsi="Times New Roman"/>
          <w:bCs/>
          <w:sz w:val="24"/>
          <w:szCs w:val="24"/>
          <w:lang w:eastAsia="ru-RU"/>
        </w:rPr>
      </w:pPr>
      <w:r w:rsidRPr="003F2966">
        <w:rPr>
          <w:rFonts w:ascii="Times New Roman" w:eastAsia="Times New Roman" w:hAnsi="Times New Roman"/>
          <w:bCs/>
          <w:sz w:val="24"/>
          <w:szCs w:val="24"/>
          <w:lang w:eastAsia="ru-RU"/>
        </w:rPr>
        <w:t xml:space="preserve"> 4.1.1.  </w:t>
      </w:r>
      <w:r w:rsidRPr="003F2966">
        <w:rPr>
          <w:rFonts w:ascii="Times New Roman" w:eastAsia="Times New Roman" w:hAnsi="Times New Roman"/>
          <w:bCs/>
          <w:sz w:val="24"/>
          <w:szCs w:val="24"/>
          <w:lang w:eastAsia="ru-RU"/>
        </w:rPr>
        <w:tab/>
        <w:t>Создание и упразднение специализированных органов ПАРТНЕРСТВА</w:t>
      </w:r>
      <w:r>
        <w:rPr>
          <w:rFonts w:ascii="Times New Roman" w:eastAsia="Times New Roman" w:hAnsi="Times New Roman"/>
          <w:bCs/>
          <w:sz w:val="24"/>
          <w:szCs w:val="24"/>
          <w:lang w:eastAsia="ru-RU"/>
        </w:rPr>
        <w:t xml:space="preserve"> </w:t>
      </w:r>
      <w:r w:rsidRPr="00F346BB">
        <w:rPr>
          <w:rFonts w:ascii="Times New Roman" w:eastAsia="Times New Roman" w:hAnsi="Times New Roman"/>
          <w:bCs/>
          <w:color w:val="FF0000"/>
          <w:sz w:val="24"/>
          <w:szCs w:val="24"/>
          <w:lang w:eastAsia="ru-RU"/>
        </w:rPr>
        <w:t>(кроме упразднения Контрольной комиссии и Дисциплинарной комиссии</w:t>
      </w:r>
      <w:r>
        <w:rPr>
          <w:rFonts w:ascii="Times New Roman" w:eastAsia="Times New Roman" w:hAnsi="Times New Roman"/>
          <w:bCs/>
          <w:sz w:val="24"/>
          <w:szCs w:val="24"/>
          <w:lang w:eastAsia="ru-RU"/>
        </w:rPr>
        <w:t>)</w:t>
      </w:r>
      <w:r w:rsidRPr="003F2966">
        <w:rPr>
          <w:rFonts w:ascii="Times New Roman" w:eastAsia="Times New Roman" w:hAnsi="Times New Roman"/>
          <w:bCs/>
          <w:sz w:val="24"/>
          <w:szCs w:val="24"/>
          <w:lang w:eastAsia="ru-RU"/>
        </w:rPr>
        <w:t>, утверждение положений о них и правил осуществления ими деятельности.</w:t>
      </w:r>
    </w:p>
    <w:p w:rsidR="000D0C02" w:rsidRPr="003F2966" w:rsidRDefault="000D0C02" w:rsidP="000D0C02">
      <w:pPr>
        <w:ind w:left="1560" w:hanging="993"/>
        <w:jc w:val="both"/>
        <w:rPr>
          <w:rFonts w:ascii="Times New Roman" w:eastAsia="Times New Roman" w:hAnsi="Times New Roman"/>
          <w:bCs/>
          <w:sz w:val="24"/>
          <w:szCs w:val="24"/>
          <w:lang w:eastAsia="ru-RU"/>
        </w:rPr>
      </w:pPr>
      <w:r w:rsidRPr="003F2966">
        <w:rPr>
          <w:rFonts w:ascii="Times New Roman" w:eastAsia="Times New Roman" w:hAnsi="Times New Roman"/>
          <w:bCs/>
          <w:sz w:val="24"/>
          <w:szCs w:val="24"/>
          <w:lang w:eastAsia="ru-RU"/>
        </w:rPr>
        <w:t>4.1.2.  Назначение аудиторской организации для проверки ведения бухгалтерского учета и финансовой (бухгалтерской) отчетности ПАРТНЕРСТВА.</w:t>
      </w:r>
    </w:p>
    <w:p w:rsidR="000D0C02" w:rsidRPr="003F2966" w:rsidRDefault="000D0C02" w:rsidP="000D0C02">
      <w:pPr>
        <w:ind w:left="1560" w:hanging="993"/>
        <w:jc w:val="both"/>
        <w:rPr>
          <w:rFonts w:ascii="Times New Roman" w:eastAsia="Times New Roman" w:hAnsi="Times New Roman"/>
          <w:bCs/>
          <w:sz w:val="24"/>
          <w:szCs w:val="24"/>
          <w:lang w:eastAsia="ru-RU"/>
        </w:rPr>
      </w:pPr>
      <w:r w:rsidRPr="003F2966">
        <w:rPr>
          <w:rFonts w:ascii="Times New Roman" w:eastAsia="Times New Roman" w:hAnsi="Times New Roman"/>
          <w:bCs/>
          <w:sz w:val="24"/>
          <w:szCs w:val="24"/>
          <w:lang w:eastAsia="ru-RU"/>
        </w:rPr>
        <w:t>4.1.3.    Созыв Общего собрания членов ПАРТНЕРСТВА, подготовка повестки дня и назначение даты его проведения.</w:t>
      </w:r>
    </w:p>
    <w:p w:rsidR="000D0C02" w:rsidRPr="003F2966" w:rsidRDefault="000D0C02" w:rsidP="000D0C02">
      <w:pPr>
        <w:ind w:left="1560" w:hanging="993"/>
        <w:jc w:val="both"/>
        <w:rPr>
          <w:rFonts w:ascii="Times New Roman" w:eastAsia="Times New Roman" w:hAnsi="Times New Roman"/>
          <w:bCs/>
          <w:sz w:val="24"/>
          <w:szCs w:val="24"/>
          <w:lang w:eastAsia="ru-RU"/>
        </w:rPr>
      </w:pPr>
      <w:r w:rsidRPr="003F2966">
        <w:rPr>
          <w:rFonts w:ascii="Times New Roman" w:eastAsia="Times New Roman" w:hAnsi="Times New Roman"/>
          <w:bCs/>
          <w:sz w:val="24"/>
          <w:szCs w:val="24"/>
          <w:lang w:eastAsia="ru-RU"/>
        </w:rPr>
        <w:t>4.1.4.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ПАРТНЕРСТВОМ.</w:t>
      </w:r>
    </w:p>
    <w:p w:rsidR="000D0C02" w:rsidRPr="003F2966" w:rsidRDefault="000D0C02" w:rsidP="000D0C02">
      <w:pPr>
        <w:ind w:left="1560" w:hanging="993"/>
        <w:jc w:val="both"/>
        <w:rPr>
          <w:rFonts w:ascii="Times New Roman" w:eastAsia="Times New Roman" w:hAnsi="Times New Roman"/>
          <w:bCs/>
          <w:sz w:val="24"/>
          <w:szCs w:val="24"/>
          <w:lang w:eastAsia="ru-RU"/>
        </w:rPr>
      </w:pPr>
      <w:r w:rsidRPr="003F2966">
        <w:rPr>
          <w:rFonts w:ascii="Times New Roman" w:eastAsia="Times New Roman" w:hAnsi="Times New Roman"/>
          <w:bCs/>
          <w:sz w:val="24"/>
          <w:szCs w:val="24"/>
          <w:lang w:eastAsia="ru-RU"/>
        </w:rPr>
        <w:t>4.1.5.    Принятие решения о вступлении в члены ПАРТНЕРСТВА или об исключении из членов ПАРТНЕРСТВА по основаниям, предусмотренным законодательством РФ, Уставом ПАРТНЕРСТВА и документами ПАРТНЕРСТВА.</w:t>
      </w:r>
    </w:p>
    <w:p w:rsidR="000D0C02" w:rsidRPr="003F2966" w:rsidRDefault="000D0C02" w:rsidP="000D0C02">
      <w:pPr>
        <w:ind w:left="1560" w:hanging="993"/>
        <w:jc w:val="both"/>
        <w:rPr>
          <w:rFonts w:ascii="Times New Roman" w:eastAsia="Times New Roman" w:hAnsi="Times New Roman"/>
          <w:bCs/>
          <w:sz w:val="24"/>
          <w:szCs w:val="24"/>
          <w:lang w:eastAsia="ru-RU"/>
        </w:rPr>
      </w:pPr>
      <w:r w:rsidRPr="003F2966">
        <w:rPr>
          <w:rFonts w:ascii="Times New Roman" w:eastAsia="Times New Roman" w:hAnsi="Times New Roman"/>
          <w:bCs/>
          <w:sz w:val="24"/>
          <w:szCs w:val="24"/>
          <w:lang w:eastAsia="ru-RU"/>
        </w:rPr>
        <w:t>4.1.6.    Утверждение плана проверок членов ПАРТНЕРСТВА;</w:t>
      </w:r>
    </w:p>
    <w:p w:rsidR="000D0C02" w:rsidRPr="003F2966" w:rsidRDefault="000D0C02" w:rsidP="000D0C02">
      <w:pPr>
        <w:ind w:left="1560" w:hanging="993"/>
        <w:jc w:val="both"/>
        <w:rPr>
          <w:rFonts w:ascii="Times New Roman" w:eastAsia="Times New Roman" w:hAnsi="Times New Roman"/>
          <w:bCs/>
          <w:sz w:val="24"/>
          <w:szCs w:val="24"/>
          <w:lang w:eastAsia="ru-RU"/>
        </w:rPr>
      </w:pPr>
      <w:r w:rsidRPr="003F2966">
        <w:rPr>
          <w:rFonts w:ascii="Times New Roman" w:eastAsia="Times New Roman" w:hAnsi="Times New Roman"/>
          <w:bCs/>
          <w:sz w:val="24"/>
          <w:szCs w:val="24"/>
          <w:lang w:eastAsia="ru-RU"/>
        </w:rPr>
        <w:t>4.1.7. Утверждение внутренних документов ПАРТНЕРСТВА (Положений и Правил), внесение в них изменений и их отмена, за исключением документов, утверждение которых отнесено к компетенции Общего собрания членов ПАРТНЕРСТВА.</w:t>
      </w:r>
    </w:p>
    <w:p w:rsidR="000D0C02" w:rsidRPr="003F2966" w:rsidRDefault="000D0C02" w:rsidP="000D0C02">
      <w:pPr>
        <w:ind w:left="1560" w:hanging="993"/>
        <w:jc w:val="both"/>
        <w:rPr>
          <w:rFonts w:ascii="Times New Roman" w:eastAsia="Times New Roman" w:hAnsi="Times New Roman"/>
          <w:bCs/>
          <w:sz w:val="24"/>
          <w:szCs w:val="24"/>
          <w:lang w:eastAsia="ru-RU"/>
        </w:rPr>
      </w:pPr>
      <w:r w:rsidRPr="003F2966">
        <w:rPr>
          <w:rFonts w:ascii="Times New Roman" w:eastAsia="Times New Roman" w:hAnsi="Times New Roman"/>
          <w:bCs/>
          <w:sz w:val="24"/>
          <w:szCs w:val="24"/>
          <w:lang w:eastAsia="ru-RU"/>
        </w:rPr>
        <w:t xml:space="preserve">4.1.8.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пунктами  1-3 части 15 статьи 55.8.  Градостроительного Кодекса Российской Федерации. </w:t>
      </w:r>
    </w:p>
    <w:p w:rsidR="000D0C02" w:rsidRPr="003F2966" w:rsidRDefault="000D0C02" w:rsidP="000D0C02">
      <w:pPr>
        <w:ind w:left="1560" w:hanging="993"/>
        <w:jc w:val="both"/>
        <w:rPr>
          <w:rFonts w:ascii="Times New Roman" w:eastAsia="Times New Roman" w:hAnsi="Times New Roman"/>
          <w:bCs/>
          <w:sz w:val="24"/>
          <w:szCs w:val="24"/>
          <w:lang w:eastAsia="ru-RU"/>
        </w:rPr>
      </w:pPr>
      <w:r w:rsidRPr="003F2966">
        <w:rPr>
          <w:rFonts w:ascii="Times New Roman" w:eastAsia="Times New Roman" w:hAnsi="Times New Roman"/>
          <w:bCs/>
          <w:sz w:val="24"/>
          <w:szCs w:val="24"/>
          <w:lang w:eastAsia="ru-RU"/>
        </w:rPr>
        <w:lastRenderedPageBreak/>
        <w:t xml:space="preserve">4.1.9.   Рассмотрение жалоб членов ПАРТНЕРСТВА на решения созданного специализированного органа о применении в отношении них мер дисциплинарного воздействия в случаях, установленных законодательством РФ и внутренними документами ПАРТНЕРСТВА. </w:t>
      </w:r>
    </w:p>
    <w:p w:rsidR="000D0C02" w:rsidRPr="003F2966" w:rsidRDefault="000D0C02" w:rsidP="000D0C02">
      <w:pPr>
        <w:ind w:left="1560" w:hanging="993"/>
        <w:jc w:val="both"/>
        <w:rPr>
          <w:rFonts w:ascii="Times New Roman" w:eastAsia="Times New Roman" w:hAnsi="Times New Roman"/>
          <w:bCs/>
          <w:sz w:val="24"/>
          <w:szCs w:val="24"/>
          <w:lang w:eastAsia="ru-RU"/>
        </w:rPr>
      </w:pPr>
      <w:r w:rsidRPr="003F2966">
        <w:rPr>
          <w:rFonts w:ascii="Times New Roman" w:eastAsia="Times New Roman" w:hAnsi="Times New Roman"/>
          <w:bCs/>
          <w:sz w:val="24"/>
          <w:szCs w:val="24"/>
          <w:lang w:eastAsia="ru-RU"/>
        </w:rPr>
        <w:t>4.1.10. Представление Общему собранию членов ПАРТНЕРСТВА кандидатуры (кандидатур) на должность Генерального директора ПАРТНЕРСТВА.</w:t>
      </w:r>
    </w:p>
    <w:p w:rsidR="000D0C02" w:rsidRPr="003F2966" w:rsidRDefault="000D0C02" w:rsidP="000D0C02">
      <w:pPr>
        <w:ind w:left="1560" w:hanging="993"/>
        <w:jc w:val="both"/>
        <w:rPr>
          <w:rFonts w:ascii="Times New Roman" w:eastAsia="Times New Roman" w:hAnsi="Times New Roman"/>
          <w:bCs/>
          <w:sz w:val="24"/>
          <w:szCs w:val="24"/>
          <w:lang w:eastAsia="ru-RU"/>
        </w:rPr>
      </w:pPr>
      <w:r w:rsidRPr="003F2966">
        <w:rPr>
          <w:rFonts w:ascii="Times New Roman" w:eastAsia="Times New Roman" w:hAnsi="Times New Roman"/>
          <w:bCs/>
          <w:sz w:val="24"/>
          <w:szCs w:val="24"/>
          <w:lang w:eastAsia="ru-RU"/>
        </w:rPr>
        <w:t>4.1.11. Утверждение, по представлению Генерального директора ПАРТНЕРСТВА, измененных статей сметы расходов, в пределах сметы,  утвержденной Общим собранием членов ПАРТНЕРСТВА.</w:t>
      </w:r>
    </w:p>
    <w:p w:rsidR="000D0C02" w:rsidRPr="003F2966" w:rsidRDefault="000D0C02" w:rsidP="000D0C02">
      <w:pPr>
        <w:ind w:left="1560" w:hanging="993"/>
        <w:jc w:val="both"/>
        <w:rPr>
          <w:rFonts w:ascii="Times New Roman" w:eastAsia="Times New Roman" w:hAnsi="Times New Roman"/>
          <w:bCs/>
          <w:sz w:val="24"/>
          <w:szCs w:val="24"/>
          <w:lang w:eastAsia="ru-RU"/>
        </w:rPr>
      </w:pPr>
      <w:r w:rsidRPr="003F2966">
        <w:rPr>
          <w:rFonts w:ascii="Times New Roman" w:eastAsia="Times New Roman" w:hAnsi="Times New Roman"/>
          <w:bCs/>
          <w:sz w:val="24"/>
          <w:szCs w:val="24"/>
          <w:lang w:eastAsia="ru-RU"/>
        </w:rPr>
        <w:t>4.1.12. Утверждение, по представлению Генерального директора ПАРТНЕРСТВА, штатного расписания администрации Генерального директора ПАРТНЕРСТВА.</w:t>
      </w:r>
    </w:p>
    <w:p w:rsidR="000D0C02" w:rsidRPr="003F2966" w:rsidRDefault="000D0C02" w:rsidP="000D0C02">
      <w:pPr>
        <w:ind w:left="1560" w:hanging="993"/>
        <w:jc w:val="both"/>
        <w:rPr>
          <w:rFonts w:ascii="Times New Roman" w:eastAsia="Times New Roman" w:hAnsi="Times New Roman"/>
          <w:bCs/>
          <w:sz w:val="24"/>
          <w:szCs w:val="24"/>
          <w:lang w:eastAsia="ru-RU"/>
        </w:rPr>
      </w:pPr>
      <w:r w:rsidRPr="003F2966">
        <w:rPr>
          <w:rFonts w:ascii="Times New Roman" w:eastAsia="Times New Roman" w:hAnsi="Times New Roman"/>
          <w:bCs/>
          <w:sz w:val="24"/>
          <w:szCs w:val="24"/>
          <w:lang w:eastAsia="ru-RU"/>
        </w:rPr>
        <w:t>4.1.13. Утверждение кандидатуры (кандидатур) на должность заместителя Генерального директора ПАРТНЕРСТВА, руководителей  специализированных органов ПАРТНЕРСТВА, руководителей представительств и филиалов.</w:t>
      </w:r>
    </w:p>
    <w:p w:rsidR="000D0C02" w:rsidRPr="003F2966" w:rsidRDefault="000D0C02" w:rsidP="000D0C02">
      <w:pPr>
        <w:ind w:left="1560" w:hanging="993"/>
        <w:jc w:val="both"/>
        <w:rPr>
          <w:rFonts w:ascii="Times New Roman" w:eastAsia="Times New Roman" w:hAnsi="Times New Roman"/>
          <w:bCs/>
          <w:sz w:val="24"/>
          <w:szCs w:val="24"/>
          <w:lang w:eastAsia="ru-RU"/>
        </w:rPr>
      </w:pPr>
      <w:r w:rsidRPr="003F2966">
        <w:rPr>
          <w:rFonts w:ascii="Times New Roman" w:eastAsia="Times New Roman" w:hAnsi="Times New Roman"/>
          <w:bCs/>
          <w:sz w:val="24"/>
          <w:szCs w:val="24"/>
          <w:lang w:eastAsia="ru-RU"/>
        </w:rPr>
        <w:t>4.1.14. Утверждение, по представлению Председателя СОВЕТА ПАРТНЕРСТВА, кандидатуры Заместителя  Председателя СОВЕТА ПАРТНЕРСТВА.</w:t>
      </w:r>
    </w:p>
    <w:p w:rsidR="000D0C02" w:rsidRPr="003F2966" w:rsidRDefault="000D0C02" w:rsidP="000D0C02">
      <w:pPr>
        <w:ind w:left="1560" w:hanging="993"/>
        <w:jc w:val="both"/>
        <w:rPr>
          <w:rFonts w:ascii="Times New Roman" w:eastAsia="Times New Roman" w:hAnsi="Times New Roman"/>
          <w:bCs/>
          <w:sz w:val="24"/>
          <w:szCs w:val="24"/>
          <w:lang w:eastAsia="ru-RU"/>
        </w:rPr>
      </w:pPr>
      <w:r w:rsidRPr="003F2966">
        <w:rPr>
          <w:rFonts w:ascii="Times New Roman" w:eastAsia="Times New Roman" w:hAnsi="Times New Roman"/>
          <w:bCs/>
          <w:sz w:val="24"/>
          <w:szCs w:val="24"/>
          <w:lang w:eastAsia="ru-RU"/>
        </w:rPr>
        <w:t>4.1.15.  Принятие решения об уведомлении соответствующего органа исполнительной власти, уполномоченного на осуществление государственного строительного надзора, в случае обнаружения ПАРТНЕРСТВОМ факта нарушения членом ПАРТНЕРСТВА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w:t>
      </w:r>
    </w:p>
    <w:p w:rsidR="000D0C02" w:rsidRPr="003F2966" w:rsidRDefault="000D0C02" w:rsidP="000D0C02">
      <w:pPr>
        <w:ind w:left="1560" w:hanging="993"/>
        <w:jc w:val="both"/>
        <w:rPr>
          <w:rFonts w:ascii="Times New Roman" w:eastAsia="Times New Roman" w:hAnsi="Times New Roman"/>
          <w:bCs/>
          <w:sz w:val="24"/>
          <w:szCs w:val="24"/>
          <w:lang w:eastAsia="ru-RU"/>
        </w:rPr>
      </w:pPr>
      <w:r w:rsidRPr="003F2966">
        <w:rPr>
          <w:rFonts w:ascii="Times New Roman" w:eastAsia="Times New Roman" w:hAnsi="Times New Roman"/>
          <w:bCs/>
          <w:sz w:val="24"/>
          <w:szCs w:val="24"/>
          <w:lang w:eastAsia="ru-RU"/>
        </w:rPr>
        <w:t xml:space="preserve">4.1.16.  Применение к членам ПАРТНЕРСТВА мер дисциплинарного воздействия в соответствии с законодательством РФ, Уставом и документами ПАРТНЕРСТВА. </w:t>
      </w:r>
    </w:p>
    <w:p w:rsidR="000D0C02" w:rsidRPr="003F2966" w:rsidRDefault="000D0C02" w:rsidP="000D0C02">
      <w:pPr>
        <w:ind w:left="1560" w:hanging="993"/>
        <w:jc w:val="both"/>
        <w:rPr>
          <w:rFonts w:ascii="Times New Roman" w:eastAsia="Times New Roman" w:hAnsi="Times New Roman"/>
          <w:bCs/>
          <w:sz w:val="24"/>
          <w:szCs w:val="24"/>
          <w:lang w:eastAsia="ru-RU"/>
        </w:rPr>
      </w:pPr>
      <w:r w:rsidRPr="003F2966">
        <w:rPr>
          <w:rFonts w:ascii="Times New Roman" w:eastAsia="Times New Roman" w:hAnsi="Times New Roman"/>
          <w:bCs/>
          <w:sz w:val="24"/>
          <w:szCs w:val="24"/>
          <w:lang w:eastAsia="ru-RU"/>
        </w:rPr>
        <w:t xml:space="preserve">4.1.17. </w:t>
      </w:r>
      <w:r>
        <w:rPr>
          <w:rFonts w:ascii="Times New Roman" w:eastAsia="Times New Roman" w:hAnsi="Times New Roman"/>
          <w:bCs/>
          <w:sz w:val="24"/>
          <w:szCs w:val="24"/>
          <w:lang w:eastAsia="ru-RU"/>
        </w:rPr>
        <w:t xml:space="preserve">Представление Общему собранию перечня </w:t>
      </w:r>
      <w:r w:rsidRPr="003F2966">
        <w:rPr>
          <w:rFonts w:ascii="Times New Roman" w:eastAsia="Times New Roman" w:hAnsi="Times New Roman"/>
          <w:bCs/>
          <w:sz w:val="24"/>
          <w:szCs w:val="24"/>
          <w:lang w:eastAsia="ru-RU"/>
        </w:rPr>
        <w:t>кредитн</w:t>
      </w:r>
      <w:r>
        <w:rPr>
          <w:rFonts w:ascii="Times New Roman" w:eastAsia="Times New Roman" w:hAnsi="Times New Roman"/>
          <w:bCs/>
          <w:sz w:val="24"/>
          <w:szCs w:val="24"/>
          <w:lang w:eastAsia="ru-RU"/>
        </w:rPr>
        <w:t>ых</w:t>
      </w:r>
      <w:r w:rsidRPr="003F2966">
        <w:rPr>
          <w:rFonts w:ascii="Times New Roman" w:eastAsia="Times New Roman" w:hAnsi="Times New Roman"/>
          <w:bCs/>
          <w:sz w:val="24"/>
          <w:szCs w:val="24"/>
          <w:lang w:eastAsia="ru-RU"/>
        </w:rPr>
        <w:t xml:space="preserve"> организаци</w:t>
      </w:r>
      <w:r>
        <w:rPr>
          <w:rFonts w:ascii="Times New Roman" w:eastAsia="Times New Roman" w:hAnsi="Times New Roman"/>
          <w:bCs/>
          <w:sz w:val="24"/>
          <w:szCs w:val="24"/>
          <w:lang w:eastAsia="ru-RU"/>
        </w:rPr>
        <w:t>й</w:t>
      </w:r>
      <w:r w:rsidRPr="003F2966">
        <w:rPr>
          <w:rFonts w:ascii="Times New Roman" w:eastAsia="Times New Roman" w:hAnsi="Times New Roman"/>
          <w:bCs/>
          <w:sz w:val="24"/>
          <w:szCs w:val="24"/>
          <w:lang w:eastAsia="ru-RU"/>
        </w:rPr>
        <w:t>, на депозитн</w:t>
      </w:r>
      <w:r>
        <w:rPr>
          <w:rFonts w:ascii="Times New Roman" w:eastAsia="Times New Roman" w:hAnsi="Times New Roman"/>
          <w:bCs/>
          <w:sz w:val="24"/>
          <w:szCs w:val="24"/>
          <w:lang w:eastAsia="ru-RU"/>
        </w:rPr>
        <w:t>ых</w:t>
      </w:r>
      <w:r w:rsidRPr="003F2966">
        <w:rPr>
          <w:rFonts w:ascii="Times New Roman" w:eastAsia="Times New Roman" w:hAnsi="Times New Roman"/>
          <w:bCs/>
          <w:sz w:val="24"/>
          <w:szCs w:val="24"/>
          <w:lang w:eastAsia="ru-RU"/>
        </w:rPr>
        <w:t xml:space="preserve"> счет</w:t>
      </w:r>
      <w:r>
        <w:rPr>
          <w:rFonts w:ascii="Times New Roman" w:eastAsia="Times New Roman" w:hAnsi="Times New Roman"/>
          <w:bCs/>
          <w:sz w:val="24"/>
          <w:szCs w:val="24"/>
          <w:lang w:eastAsia="ru-RU"/>
        </w:rPr>
        <w:t xml:space="preserve">ах </w:t>
      </w:r>
      <w:r w:rsidRPr="003F2966">
        <w:rPr>
          <w:rFonts w:ascii="Times New Roman" w:eastAsia="Times New Roman" w:hAnsi="Times New Roman"/>
          <w:bCs/>
          <w:sz w:val="24"/>
          <w:szCs w:val="24"/>
          <w:lang w:eastAsia="ru-RU"/>
        </w:rPr>
        <w:t>котор</w:t>
      </w:r>
      <w:r>
        <w:rPr>
          <w:rFonts w:ascii="Times New Roman" w:eastAsia="Times New Roman" w:hAnsi="Times New Roman"/>
          <w:bCs/>
          <w:sz w:val="24"/>
          <w:szCs w:val="24"/>
          <w:lang w:eastAsia="ru-RU"/>
        </w:rPr>
        <w:t>ых</w:t>
      </w:r>
      <w:r w:rsidRPr="003F2966">
        <w:rPr>
          <w:rFonts w:ascii="Times New Roman" w:eastAsia="Times New Roman" w:hAnsi="Times New Roman"/>
          <w:bCs/>
          <w:sz w:val="24"/>
          <w:szCs w:val="24"/>
          <w:lang w:eastAsia="ru-RU"/>
        </w:rPr>
        <w:t xml:space="preserve"> будут размещены средства компенсационного фонда. </w:t>
      </w:r>
    </w:p>
    <w:p w:rsidR="000D0C02" w:rsidRPr="003F2966" w:rsidRDefault="000D0C02" w:rsidP="000D0C02">
      <w:pPr>
        <w:ind w:left="1560" w:hanging="993"/>
        <w:jc w:val="both"/>
        <w:rPr>
          <w:rFonts w:ascii="Times New Roman" w:eastAsia="Times New Roman" w:hAnsi="Times New Roman"/>
          <w:bCs/>
          <w:sz w:val="24"/>
          <w:szCs w:val="24"/>
          <w:lang w:eastAsia="ru-RU"/>
        </w:rPr>
      </w:pPr>
      <w:r w:rsidRPr="003F2966">
        <w:rPr>
          <w:rFonts w:ascii="Times New Roman" w:eastAsia="Times New Roman" w:hAnsi="Times New Roman"/>
          <w:bCs/>
          <w:sz w:val="24"/>
          <w:szCs w:val="24"/>
          <w:lang w:eastAsia="ru-RU"/>
        </w:rPr>
        <w:t>4.1.18. Принятие решения об осуществлении выплат из компенсационного фонда.</w:t>
      </w:r>
    </w:p>
    <w:p w:rsidR="000D0C02" w:rsidRPr="003F2966" w:rsidRDefault="000D0C02" w:rsidP="000D0C02">
      <w:pPr>
        <w:ind w:left="1560" w:hanging="993"/>
        <w:jc w:val="both"/>
        <w:rPr>
          <w:rFonts w:ascii="Times New Roman" w:eastAsia="Times New Roman" w:hAnsi="Times New Roman"/>
          <w:bCs/>
          <w:sz w:val="24"/>
          <w:szCs w:val="24"/>
          <w:lang w:eastAsia="ru-RU"/>
        </w:rPr>
      </w:pPr>
      <w:r w:rsidRPr="003F2966">
        <w:rPr>
          <w:rFonts w:ascii="Times New Roman" w:eastAsia="Times New Roman" w:hAnsi="Times New Roman"/>
          <w:bCs/>
          <w:sz w:val="24"/>
          <w:szCs w:val="24"/>
          <w:lang w:eastAsia="ru-RU"/>
        </w:rPr>
        <w:t>4.1.19. Принятие решения о направлении представителя ПАРТНЕРСТВА с правом решающего голоса для участия во Всероссийском съезде саморегулируемых организаций.</w:t>
      </w:r>
    </w:p>
    <w:p w:rsidR="000D0C02" w:rsidRPr="003F2966" w:rsidRDefault="000D0C02" w:rsidP="000D0C02">
      <w:pPr>
        <w:ind w:left="1560" w:hanging="993"/>
        <w:jc w:val="both"/>
        <w:rPr>
          <w:rFonts w:ascii="Times New Roman" w:eastAsia="Times New Roman" w:hAnsi="Times New Roman"/>
          <w:bCs/>
          <w:sz w:val="24"/>
          <w:szCs w:val="24"/>
          <w:lang w:eastAsia="ru-RU"/>
        </w:rPr>
      </w:pPr>
      <w:r w:rsidRPr="003F2966">
        <w:rPr>
          <w:rFonts w:ascii="Times New Roman" w:eastAsia="Times New Roman" w:hAnsi="Times New Roman"/>
          <w:bCs/>
          <w:sz w:val="24"/>
          <w:szCs w:val="24"/>
          <w:lang w:eastAsia="ru-RU"/>
        </w:rPr>
        <w:t xml:space="preserve"> 4.1.20.  Принятие решения об обращении от имени ПАРТНЕРСТВА и в интересах его членов в суд с заявлением о признании недействующим не </w:t>
      </w:r>
      <w:r w:rsidRPr="003F2966">
        <w:rPr>
          <w:rFonts w:ascii="Times New Roman" w:eastAsia="Times New Roman" w:hAnsi="Times New Roman"/>
          <w:bCs/>
          <w:sz w:val="24"/>
          <w:szCs w:val="24"/>
          <w:lang w:eastAsia="ru-RU"/>
        </w:rPr>
        <w:lastRenderedPageBreak/>
        <w:t>соответствующего федеральному закону нормативного правового акта, обязанность соблюдения которого возлагается на членов ПАРТНЕРСТВА.</w:t>
      </w:r>
    </w:p>
    <w:p w:rsidR="000D0C02" w:rsidRPr="003F2966" w:rsidRDefault="000D0C02" w:rsidP="000D0C02">
      <w:pPr>
        <w:ind w:left="1560" w:hanging="993"/>
        <w:jc w:val="both"/>
        <w:rPr>
          <w:rFonts w:ascii="Times New Roman" w:eastAsia="Times New Roman" w:hAnsi="Times New Roman"/>
          <w:bCs/>
          <w:sz w:val="24"/>
          <w:szCs w:val="24"/>
          <w:lang w:eastAsia="ru-RU"/>
        </w:rPr>
      </w:pPr>
      <w:r w:rsidRPr="003F2966">
        <w:rPr>
          <w:rFonts w:ascii="Times New Roman" w:eastAsia="Times New Roman" w:hAnsi="Times New Roman"/>
          <w:bCs/>
          <w:sz w:val="24"/>
          <w:szCs w:val="24"/>
          <w:lang w:eastAsia="ru-RU"/>
        </w:rPr>
        <w:t>4.1.21. Принятие решения об оспаривании актов, решений и (или) действий (бездействия) органов государственной власти и органов местного самоуправления, нарушающих права и законные интересы ПАРТНЕРСТВА, её члена или членов, либо создающих угрозу такого нарушения.</w:t>
      </w:r>
    </w:p>
    <w:p w:rsidR="000D0C02" w:rsidRPr="003F2966" w:rsidRDefault="000D0C02" w:rsidP="000D0C02">
      <w:pPr>
        <w:ind w:left="1560" w:hanging="993"/>
        <w:jc w:val="both"/>
        <w:rPr>
          <w:rFonts w:ascii="Times New Roman" w:eastAsia="Times New Roman" w:hAnsi="Times New Roman"/>
          <w:bCs/>
          <w:sz w:val="24"/>
          <w:szCs w:val="24"/>
          <w:lang w:eastAsia="ru-RU"/>
        </w:rPr>
      </w:pPr>
      <w:r w:rsidRPr="003F2966">
        <w:rPr>
          <w:rFonts w:ascii="Times New Roman" w:eastAsia="Times New Roman" w:hAnsi="Times New Roman"/>
          <w:bCs/>
          <w:sz w:val="24"/>
          <w:szCs w:val="24"/>
          <w:lang w:eastAsia="ru-RU"/>
        </w:rPr>
        <w:t>4.1.22. Принятие решения о внесении на рассмотрение органов государственной власти и органов местного самоуправления предложений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0D0C02" w:rsidRPr="003F2966" w:rsidRDefault="000D0C02" w:rsidP="000D0C02">
      <w:pPr>
        <w:ind w:left="1560" w:hanging="993"/>
        <w:jc w:val="both"/>
        <w:rPr>
          <w:rFonts w:ascii="Times New Roman" w:eastAsia="Times New Roman" w:hAnsi="Times New Roman"/>
          <w:bCs/>
          <w:sz w:val="24"/>
          <w:szCs w:val="24"/>
          <w:lang w:eastAsia="ru-RU"/>
        </w:rPr>
      </w:pPr>
      <w:r w:rsidRPr="003F2966">
        <w:rPr>
          <w:rFonts w:ascii="Times New Roman" w:eastAsia="Times New Roman" w:hAnsi="Times New Roman"/>
          <w:bCs/>
          <w:sz w:val="24"/>
          <w:szCs w:val="24"/>
          <w:lang w:eastAsia="ru-RU"/>
        </w:rPr>
        <w:t>4.1.23. Утверждение Плана работы Генерального директора ПАРТНЕРСТВА.</w:t>
      </w:r>
    </w:p>
    <w:p w:rsidR="000D0C02" w:rsidRPr="003F2966" w:rsidRDefault="000D0C02" w:rsidP="000D0C02">
      <w:pPr>
        <w:ind w:left="1560" w:hanging="993"/>
        <w:jc w:val="both"/>
        <w:rPr>
          <w:rFonts w:ascii="Times New Roman" w:eastAsia="Times New Roman" w:hAnsi="Times New Roman"/>
          <w:bCs/>
          <w:sz w:val="24"/>
          <w:szCs w:val="24"/>
          <w:lang w:eastAsia="ru-RU"/>
        </w:rPr>
      </w:pPr>
      <w:r w:rsidRPr="003F2966">
        <w:rPr>
          <w:rFonts w:ascii="Times New Roman" w:eastAsia="Times New Roman" w:hAnsi="Times New Roman"/>
          <w:bCs/>
          <w:sz w:val="24"/>
          <w:szCs w:val="24"/>
          <w:lang w:eastAsia="ru-RU"/>
        </w:rPr>
        <w:t>4.1.2</w:t>
      </w:r>
      <w:r>
        <w:rPr>
          <w:rFonts w:ascii="Times New Roman" w:eastAsia="Times New Roman" w:hAnsi="Times New Roman"/>
          <w:bCs/>
          <w:sz w:val="24"/>
          <w:szCs w:val="24"/>
          <w:lang w:eastAsia="ru-RU"/>
        </w:rPr>
        <w:t>4</w:t>
      </w:r>
      <w:r w:rsidRPr="003F2966">
        <w:rPr>
          <w:rFonts w:ascii="Times New Roman" w:eastAsia="Times New Roman" w:hAnsi="Times New Roman"/>
          <w:bCs/>
          <w:sz w:val="24"/>
          <w:szCs w:val="24"/>
          <w:lang w:eastAsia="ru-RU"/>
        </w:rPr>
        <w:t>. Утверждение нормы представительства для членов ПАРТНЕРСТВА на Общее собрание членов ПАРТНЕРСТВА.</w:t>
      </w:r>
    </w:p>
    <w:p w:rsidR="000D0C02" w:rsidRPr="003F2966" w:rsidRDefault="000D0C02" w:rsidP="000D0C02">
      <w:pPr>
        <w:ind w:left="1560" w:hanging="993"/>
        <w:jc w:val="both"/>
        <w:rPr>
          <w:rFonts w:ascii="Times New Roman" w:eastAsia="Times New Roman" w:hAnsi="Times New Roman"/>
          <w:bCs/>
          <w:sz w:val="24"/>
          <w:szCs w:val="24"/>
          <w:lang w:eastAsia="ru-RU"/>
        </w:rPr>
      </w:pPr>
      <w:r w:rsidRPr="003F2966">
        <w:rPr>
          <w:rFonts w:ascii="Times New Roman" w:eastAsia="Times New Roman" w:hAnsi="Times New Roman"/>
          <w:bCs/>
          <w:sz w:val="24"/>
          <w:szCs w:val="24"/>
          <w:lang w:eastAsia="ru-RU"/>
        </w:rPr>
        <w:t>4.1.2</w:t>
      </w:r>
      <w:r>
        <w:rPr>
          <w:rFonts w:ascii="Times New Roman" w:eastAsia="Times New Roman" w:hAnsi="Times New Roman"/>
          <w:bCs/>
          <w:sz w:val="24"/>
          <w:szCs w:val="24"/>
          <w:lang w:eastAsia="ru-RU"/>
        </w:rPr>
        <w:t>5</w:t>
      </w:r>
      <w:r w:rsidRPr="003F2966">
        <w:rPr>
          <w:rFonts w:ascii="Times New Roman" w:eastAsia="Times New Roman" w:hAnsi="Times New Roman"/>
          <w:bCs/>
          <w:sz w:val="24"/>
          <w:szCs w:val="24"/>
          <w:lang w:eastAsia="ru-RU"/>
        </w:rPr>
        <w:t>.  Принятие решения о приглашении на Общее собрание членов ПАРТНЕРСТВА представителей государственных органов, учреждений и организаций, средств массовой информации, общественных организаций, научных учреждений, экспертов для предоставления необходимых сведений и заключений по рассматриваемым вопросам.</w:t>
      </w:r>
    </w:p>
    <w:p w:rsidR="000D0C02" w:rsidRPr="003F2966" w:rsidRDefault="000D0C02" w:rsidP="000D0C02">
      <w:pPr>
        <w:ind w:left="1560" w:hanging="993"/>
        <w:jc w:val="both"/>
        <w:rPr>
          <w:rFonts w:ascii="Times New Roman" w:eastAsia="Times New Roman" w:hAnsi="Times New Roman"/>
          <w:bCs/>
          <w:sz w:val="24"/>
          <w:szCs w:val="24"/>
          <w:lang w:eastAsia="ru-RU"/>
        </w:rPr>
      </w:pPr>
      <w:r w:rsidRPr="003F2966">
        <w:rPr>
          <w:rFonts w:ascii="Times New Roman" w:eastAsia="Times New Roman" w:hAnsi="Times New Roman"/>
          <w:bCs/>
          <w:sz w:val="24"/>
          <w:szCs w:val="24"/>
          <w:lang w:eastAsia="ru-RU"/>
        </w:rPr>
        <w:t>4.1.27.   Принятие решения о списании задолженности с баланса ПАРТНЕРСТВА.</w:t>
      </w:r>
    </w:p>
    <w:p w:rsidR="000D0C02" w:rsidRPr="003F2966" w:rsidRDefault="000D0C02" w:rsidP="000D0C02">
      <w:pPr>
        <w:ind w:left="1560" w:hanging="993"/>
        <w:jc w:val="both"/>
        <w:rPr>
          <w:rFonts w:ascii="Times New Roman" w:eastAsia="Times New Roman" w:hAnsi="Times New Roman"/>
          <w:bCs/>
          <w:sz w:val="24"/>
          <w:szCs w:val="24"/>
          <w:lang w:eastAsia="ru-RU"/>
        </w:rPr>
      </w:pPr>
      <w:r w:rsidRPr="003F2966">
        <w:rPr>
          <w:rFonts w:ascii="Times New Roman" w:eastAsia="Times New Roman" w:hAnsi="Times New Roman"/>
          <w:bCs/>
          <w:sz w:val="24"/>
          <w:szCs w:val="24"/>
          <w:lang w:eastAsia="ru-RU"/>
        </w:rPr>
        <w:t>4.1.28.  Принятие решения по использованию статьи Сметы расходов ПАРТНЕРСТВА «Резерв Совета».</w:t>
      </w:r>
    </w:p>
    <w:p w:rsidR="000D0C02" w:rsidRPr="003F2966" w:rsidRDefault="000D0C02" w:rsidP="000D0C02">
      <w:pPr>
        <w:ind w:left="1560" w:hanging="993"/>
        <w:jc w:val="both"/>
        <w:rPr>
          <w:rFonts w:ascii="Times New Roman" w:eastAsia="Times New Roman" w:hAnsi="Times New Roman"/>
          <w:bCs/>
          <w:sz w:val="24"/>
          <w:szCs w:val="24"/>
          <w:lang w:eastAsia="ru-RU"/>
        </w:rPr>
      </w:pPr>
      <w:r w:rsidRPr="003F2966">
        <w:rPr>
          <w:rFonts w:ascii="Times New Roman" w:eastAsia="Times New Roman" w:hAnsi="Times New Roman"/>
          <w:bCs/>
          <w:sz w:val="24"/>
          <w:szCs w:val="24"/>
          <w:lang w:eastAsia="ru-RU"/>
        </w:rPr>
        <w:t>4.1.29. Утверждение, по представлению Генерального директора ПАРТНЕРСТВА, размера средств  для содержания администрации Генерального директора ПАРТНЕРСТВА и деятельности ПАРТНЕРСТВА в период до утверждения очередным Общим собранием членов ПАРТНЕРСТВА Сметы расходов на планируемый год в размере 1/12 от каждой статьи Сметы за прошедший год на каждый полный месяц.</w:t>
      </w:r>
    </w:p>
    <w:p w:rsidR="000D0C02" w:rsidRPr="003F2966" w:rsidRDefault="000D0C02" w:rsidP="000D0C02">
      <w:pPr>
        <w:ind w:left="567" w:hanging="567"/>
        <w:jc w:val="both"/>
        <w:rPr>
          <w:rFonts w:ascii="Times New Roman" w:eastAsia="Times New Roman" w:hAnsi="Times New Roman"/>
          <w:bCs/>
          <w:sz w:val="24"/>
          <w:szCs w:val="24"/>
          <w:lang w:eastAsia="ru-RU"/>
        </w:rPr>
      </w:pPr>
      <w:r w:rsidRPr="003F2966">
        <w:rPr>
          <w:rFonts w:ascii="Times New Roman" w:eastAsia="Times New Roman" w:hAnsi="Times New Roman"/>
          <w:bCs/>
          <w:sz w:val="24"/>
          <w:szCs w:val="24"/>
          <w:lang w:eastAsia="ru-RU"/>
        </w:rPr>
        <w:t xml:space="preserve">4.2. </w:t>
      </w:r>
      <w:r w:rsidRPr="003F2966">
        <w:rPr>
          <w:rFonts w:ascii="Times New Roman" w:eastAsia="Times New Roman" w:hAnsi="Times New Roman"/>
          <w:bCs/>
          <w:sz w:val="24"/>
          <w:szCs w:val="24"/>
          <w:lang w:eastAsia="ru-RU"/>
        </w:rPr>
        <w:tab/>
        <w:t xml:space="preserve">СОВЕТ ПАРТНЕРСТВА рассматривает и принимает решения по всем другим вопросам, которые не отнесены к исключительной компетенции Общего собрания членов ПАРТНЕРСТВА и Генерального директора ПАРТНЕРСТВА. </w:t>
      </w:r>
    </w:p>
    <w:p w:rsidR="000D0C02" w:rsidRPr="003F2966" w:rsidRDefault="000D0C02" w:rsidP="000D0C02">
      <w:pPr>
        <w:ind w:left="567" w:hanging="567"/>
        <w:jc w:val="both"/>
        <w:rPr>
          <w:rFonts w:ascii="Times New Roman" w:eastAsia="Times New Roman" w:hAnsi="Times New Roman"/>
          <w:bCs/>
          <w:sz w:val="24"/>
          <w:szCs w:val="24"/>
          <w:lang w:eastAsia="ru-RU"/>
        </w:rPr>
      </w:pPr>
      <w:r w:rsidRPr="003F2966">
        <w:rPr>
          <w:rFonts w:ascii="Times New Roman" w:eastAsia="Times New Roman" w:hAnsi="Times New Roman"/>
          <w:bCs/>
          <w:sz w:val="24"/>
          <w:szCs w:val="24"/>
          <w:lang w:eastAsia="ru-RU"/>
        </w:rPr>
        <w:t xml:space="preserve">4.3. </w:t>
      </w:r>
      <w:r w:rsidRPr="003F2966">
        <w:rPr>
          <w:rFonts w:ascii="Times New Roman" w:eastAsia="Times New Roman" w:hAnsi="Times New Roman"/>
          <w:bCs/>
          <w:sz w:val="24"/>
          <w:szCs w:val="24"/>
          <w:lang w:eastAsia="ru-RU"/>
        </w:rPr>
        <w:tab/>
        <w:t xml:space="preserve"> Заседание СОВЕТА ПАРТНЕРСТВА правомочно, если на указанном заседании присутствуют более половины его членов. </w:t>
      </w:r>
    </w:p>
    <w:p w:rsidR="000D0C02" w:rsidRPr="003F2966" w:rsidRDefault="000D0C02" w:rsidP="000D0C02">
      <w:pPr>
        <w:ind w:left="567" w:hanging="567"/>
        <w:jc w:val="both"/>
        <w:rPr>
          <w:rFonts w:ascii="Times New Roman" w:eastAsia="Times New Roman" w:hAnsi="Times New Roman"/>
          <w:bCs/>
          <w:sz w:val="24"/>
          <w:szCs w:val="24"/>
          <w:lang w:eastAsia="ru-RU"/>
        </w:rPr>
      </w:pPr>
      <w:r w:rsidRPr="003F2966">
        <w:rPr>
          <w:rFonts w:ascii="Times New Roman" w:eastAsia="Times New Roman" w:hAnsi="Times New Roman"/>
          <w:bCs/>
          <w:sz w:val="24"/>
          <w:szCs w:val="24"/>
          <w:lang w:eastAsia="ru-RU"/>
        </w:rPr>
        <w:t>4.4.</w:t>
      </w:r>
      <w:r w:rsidRPr="003F2966">
        <w:rPr>
          <w:rFonts w:ascii="Times New Roman" w:eastAsia="Times New Roman" w:hAnsi="Times New Roman"/>
          <w:bCs/>
          <w:sz w:val="24"/>
          <w:szCs w:val="24"/>
          <w:lang w:eastAsia="ru-RU"/>
        </w:rPr>
        <w:tab/>
        <w:t xml:space="preserve"> Полномочия Председателя СОВЕТА ПАРТНЕРСТВА:</w:t>
      </w:r>
    </w:p>
    <w:p w:rsidR="000D0C02" w:rsidRPr="003F2966" w:rsidRDefault="000D0C02" w:rsidP="000D0C02">
      <w:pPr>
        <w:ind w:left="1418" w:hanging="1418"/>
        <w:jc w:val="both"/>
        <w:rPr>
          <w:rFonts w:ascii="Times New Roman" w:eastAsia="Times New Roman" w:hAnsi="Times New Roman"/>
          <w:bCs/>
          <w:sz w:val="24"/>
          <w:szCs w:val="24"/>
          <w:lang w:eastAsia="ru-RU"/>
        </w:rPr>
      </w:pPr>
      <w:r w:rsidRPr="003F2966">
        <w:rPr>
          <w:rFonts w:ascii="Times New Roman" w:eastAsia="Times New Roman" w:hAnsi="Times New Roman"/>
          <w:bCs/>
          <w:sz w:val="24"/>
          <w:szCs w:val="24"/>
          <w:lang w:eastAsia="ru-RU"/>
        </w:rPr>
        <w:t xml:space="preserve">        4.4.1.</w:t>
      </w:r>
      <w:r w:rsidRPr="003F2966">
        <w:rPr>
          <w:rFonts w:ascii="Times New Roman" w:eastAsia="Times New Roman" w:hAnsi="Times New Roman"/>
          <w:bCs/>
          <w:sz w:val="24"/>
          <w:szCs w:val="24"/>
          <w:lang w:eastAsia="ru-RU"/>
        </w:rPr>
        <w:tab/>
        <w:t xml:space="preserve">Созывает заседания СОВЕТА ПАРТНЕРСТВА, формирует повестку дня заседаний, председательствует на заседаниях СОВЕТА ПАРТНЕРСТВА, </w:t>
      </w:r>
      <w:r w:rsidRPr="003F2966">
        <w:rPr>
          <w:rFonts w:ascii="Times New Roman" w:eastAsia="Times New Roman" w:hAnsi="Times New Roman"/>
          <w:bCs/>
          <w:sz w:val="24"/>
          <w:szCs w:val="24"/>
          <w:lang w:eastAsia="ru-RU"/>
        </w:rPr>
        <w:lastRenderedPageBreak/>
        <w:t>решает все иные вопросы, связанные с проведением заседаний СОВЕТА ПАРТНЕРСТВА.</w:t>
      </w:r>
    </w:p>
    <w:p w:rsidR="000D0C02" w:rsidRPr="003F2966" w:rsidRDefault="000D0C02" w:rsidP="000D0C02">
      <w:pPr>
        <w:ind w:left="1418" w:hanging="1418"/>
        <w:jc w:val="both"/>
        <w:rPr>
          <w:rFonts w:ascii="Times New Roman" w:eastAsia="Times New Roman" w:hAnsi="Times New Roman"/>
          <w:bCs/>
          <w:sz w:val="24"/>
          <w:szCs w:val="24"/>
          <w:lang w:eastAsia="ru-RU"/>
        </w:rPr>
      </w:pPr>
      <w:r w:rsidRPr="003F2966">
        <w:rPr>
          <w:rFonts w:ascii="Times New Roman" w:eastAsia="Times New Roman" w:hAnsi="Times New Roman"/>
          <w:bCs/>
          <w:sz w:val="24"/>
          <w:szCs w:val="24"/>
          <w:lang w:eastAsia="ru-RU"/>
        </w:rPr>
        <w:t xml:space="preserve">       4.4.2.</w:t>
      </w:r>
      <w:r w:rsidRPr="003F2966">
        <w:rPr>
          <w:rFonts w:ascii="Times New Roman" w:eastAsia="Times New Roman" w:hAnsi="Times New Roman"/>
          <w:bCs/>
          <w:sz w:val="24"/>
          <w:szCs w:val="24"/>
          <w:lang w:eastAsia="ru-RU"/>
        </w:rPr>
        <w:tab/>
        <w:t>Председательствует на Общем собрании членов ПАРТНЕРСТВА.</w:t>
      </w:r>
    </w:p>
    <w:p w:rsidR="000D0C02" w:rsidRPr="003F2966" w:rsidRDefault="000D0C02" w:rsidP="000D0C02">
      <w:pPr>
        <w:ind w:left="1418" w:hanging="1418"/>
        <w:jc w:val="both"/>
        <w:rPr>
          <w:rFonts w:ascii="Times New Roman" w:eastAsia="Times New Roman" w:hAnsi="Times New Roman"/>
          <w:bCs/>
          <w:sz w:val="24"/>
          <w:szCs w:val="24"/>
          <w:lang w:eastAsia="ru-RU"/>
        </w:rPr>
      </w:pPr>
      <w:r w:rsidRPr="003F2966">
        <w:rPr>
          <w:rFonts w:ascii="Times New Roman" w:eastAsia="Times New Roman" w:hAnsi="Times New Roman"/>
          <w:bCs/>
          <w:sz w:val="24"/>
          <w:szCs w:val="24"/>
          <w:lang w:eastAsia="ru-RU"/>
        </w:rPr>
        <w:t xml:space="preserve">       4.4.3.</w:t>
      </w:r>
      <w:r w:rsidRPr="003F2966">
        <w:rPr>
          <w:rFonts w:ascii="Times New Roman" w:eastAsia="Times New Roman" w:hAnsi="Times New Roman"/>
          <w:bCs/>
          <w:sz w:val="24"/>
          <w:szCs w:val="24"/>
          <w:lang w:eastAsia="ru-RU"/>
        </w:rPr>
        <w:tab/>
        <w:t>Подписывает протоколы, принятые документы заседаний СОВЕТА ПАРТНЕРСТВА, Общих собраний членов ПАРТНЕРСТВА, трудовой договор (контракт) с Генеральным директором ПАРТНЕРСТВА.</w:t>
      </w:r>
    </w:p>
    <w:p w:rsidR="000D0C02" w:rsidRPr="003F2966" w:rsidRDefault="000D0C02" w:rsidP="000D0C02">
      <w:pPr>
        <w:ind w:left="1418" w:hanging="1418"/>
        <w:jc w:val="both"/>
        <w:rPr>
          <w:rFonts w:ascii="Times New Roman" w:eastAsia="Times New Roman" w:hAnsi="Times New Roman"/>
          <w:bCs/>
          <w:sz w:val="24"/>
          <w:szCs w:val="24"/>
          <w:lang w:eastAsia="ru-RU"/>
        </w:rPr>
      </w:pPr>
      <w:r w:rsidRPr="003F2966">
        <w:rPr>
          <w:rFonts w:ascii="Times New Roman" w:eastAsia="Times New Roman" w:hAnsi="Times New Roman"/>
          <w:bCs/>
          <w:sz w:val="24"/>
          <w:szCs w:val="24"/>
          <w:lang w:eastAsia="ru-RU"/>
        </w:rPr>
        <w:t xml:space="preserve">       4.4.4.</w:t>
      </w:r>
      <w:r w:rsidRPr="003F2966">
        <w:rPr>
          <w:rFonts w:ascii="Times New Roman" w:eastAsia="Times New Roman" w:hAnsi="Times New Roman"/>
          <w:bCs/>
          <w:sz w:val="24"/>
          <w:szCs w:val="24"/>
          <w:lang w:eastAsia="ru-RU"/>
        </w:rPr>
        <w:tab/>
        <w:t xml:space="preserve">Председатель СОВЕТА ПАРТНЕРСТВА  участвует от имени ПАРТНЕРСТВА за счет средств ПАРТНЕРСТВА на съездах, конференциях, собраниях, совещаниях, выставках и других мероприятиях, связанных с осуществлением основных целей ПАРТНЕРСТВА, голосует на съездах, конференциях, собраниях, совещаниях по своему усмотрению в интересах ПАРТНЕРСТВА.  </w:t>
      </w:r>
    </w:p>
    <w:p w:rsidR="000D0C02" w:rsidRPr="003F2966" w:rsidRDefault="000D0C02" w:rsidP="000D0C02">
      <w:pPr>
        <w:ind w:left="1418" w:hanging="1418"/>
        <w:jc w:val="both"/>
        <w:rPr>
          <w:rFonts w:ascii="Times New Roman" w:eastAsia="Times New Roman" w:hAnsi="Times New Roman"/>
          <w:bCs/>
          <w:i/>
          <w:sz w:val="24"/>
          <w:szCs w:val="24"/>
          <w:lang w:eastAsia="ru-RU"/>
        </w:rPr>
      </w:pPr>
      <w:r>
        <w:rPr>
          <w:rFonts w:ascii="Times New Roman" w:eastAsia="Times New Roman" w:hAnsi="Times New Roman"/>
          <w:bCs/>
          <w:sz w:val="24"/>
          <w:szCs w:val="24"/>
          <w:lang w:eastAsia="ru-RU"/>
        </w:rPr>
        <w:t xml:space="preserve">      </w:t>
      </w:r>
      <w:r w:rsidRPr="003F2966">
        <w:rPr>
          <w:rFonts w:ascii="Times New Roman" w:eastAsia="Times New Roman" w:hAnsi="Times New Roman"/>
          <w:bCs/>
          <w:sz w:val="24"/>
          <w:szCs w:val="24"/>
          <w:lang w:eastAsia="ru-RU"/>
        </w:rPr>
        <w:t>4.5.</w:t>
      </w:r>
      <w:r w:rsidRPr="003F2966">
        <w:rPr>
          <w:rFonts w:ascii="Times New Roman" w:eastAsia="Times New Roman" w:hAnsi="Times New Roman"/>
          <w:bCs/>
          <w:i/>
          <w:sz w:val="24"/>
          <w:szCs w:val="24"/>
          <w:lang w:eastAsia="ru-RU"/>
        </w:rPr>
        <w:t xml:space="preserve"> </w:t>
      </w:r>
      <w:r w:rsidRPr="003F2966">
        <w:rPr>
          <w:rFonts w:ascii="Times New Roman" w:eastAsia="Times New Roman" w:hAnsi="Times New Roman"/>
          <w:bCs/>
          <w:sz w:val="24"/>
          <w:szCs w:val="24"/>
          <w:lang w:eastAsia="ru-RU"/>
        </w:rPr>
        <w:t>В случае временного отсутствия Председателя СОВЕТА ПАРТНЕРСТВА  его функции осуществляет его заместитель.</w:t>
      </w:r>
    </w:p>
    <w:p w:rsidR="000D0C02" w:rsidRPr="003F2966" w:rsidRDefault="000D0C02" w:rsidP="000D0C02">
      <w:pPr>
        <w:pStyle w:val="a3"/>
        <w:ind w:left="2127" w:hanging="1452"/>
        <w:rPr>
          <w:rFonts w:eastAsia="Times New Roman"/>
          <w:b/>
          <w:bCs/>
          <w:sz w:val="24"/>
          <w:szCs w:val="24"/>
          <w:lang w:eastAsia="ru-RU"/>
        </w:rPr>
      </w:pPr>
    </w:p>
    <w:p w:rsidR="000D0C02" w:rsidRPr="003F2966" w:rsidRDefault="000D0C02" w:rsidP="000D0C02">
      <w:pPr>
        <w:pStyle w:val="a3"/>
        <w:ind w:left="2127" w:hanging="1452"/>
        <w:jc w:val="center"/>
        <w:rPr>
          <w:rFonts w:eastAsia="Times New Roman"/>
          <w:b/>
          <w:bCs/>
          <w:sz w:val="24"/>
          <w:szCs w:val="24"/>
          <w:lang w:eastAsia="ru-RU"/>
        </w:rPr>
      </w:pPr>
      <w:r w:rsidRPr="003F2966">
        <w:rPr>
          <w:rFonts w:eastAsia="Times New Roman"/>
          <w:b/>
          <w:bCs/>
          <w:sz w:val="24"/>
          <w:szCs w:val="24"/>
          <w:lang w:eastAsia="ru-RU"/>
        </w:rPr>
        <w:t>Статья 5.   СРОК ИСПОЛНЕНИЯ ПОЛНОМОЧИЙ СОВЕТОМ ПАРТНЕРСТВА</w:t>
      </w:r>
    </w:p>
    <w:p w:rsidR="000D0C02" w:rsidRPr="003F2966" w:rsidRDefault="000D0C02" w:rsidP="000D0C02">
      <w:pPr>
        <w:pStyle w:val="a3"/>
        <w:rPr>
          <w:rFonts w:eastAsia="Times New Roman"/>
          <w:b/>
          <w:bCs/>
          <w:sz w:val="24"/>
          <w:szCs w:val="24"/>
          <w:lang w:eastAsia="ru-RU"/>
        </w:rPr>
      </w:pPr>
    </w:p>
    <w:p w:rsidR="000D0C02" w:rsidRPr="003F2966" w:rsidRDefault="000D0C02" w:rsidP="007D401B">
      <w:pPr>
        <w:pStyle w:val="a3"/>
        <w:numPr>
          <w:ilvl w:val="1"/>
          <w:numId w:val="20"/>
        </w:numPr>
        <w:spacing w:after="200" w:line="276" w:lineRule="auto"/>
        <w:ind w:left="1134" w:hanging="708"/>
        <w:rPr>
          <w:rFonts w:eastAsia="Times New Roman"/>
          <w:bCs/>
          <w:sz w:val="24"/>
          <w:szCs w:val="24"/>
          <w:lang w:eastAsia="ru-RU"/>
        </w:rPr>
      </w:pPr>
      <w:r w:rsidRPr="003F2966">
        <w:rPr>
          <w:rFonts w:eastAsia="Times New Roman"/>
          <w:bCs/>
          <w:sz w:val="24"/>
          <w:szCs w:val="24"/>
          <w:lang w:eastAsia="ru-RU"/>
        </w:rPr>
        <w:t>СОВЕТ ПАРТНЕРСТВА исполняет свои полномочия с момента избрания его состава до момента избрания нового состава СОВЕТА ПАРТНЕРСТВА.</w:t>
      </w:r>
    </w:p>
    <w:p w:rsidR="000D0C02" w:rsidRPr="003F2966" w:rsidRDefault="000D0C02" w:rsidP="007D401B">
      <w:pPr>
        <w:pStyle w:val="a3"/>
        <w:numPr>
          <w:ilvl w:val="1"/>
          <w:numId w:val="20"/>
        </w:numPr>
        <w:spacing w:after="200" w:line="276" w:lineRule="auto"/>
        <w:ind w:left="1134" w:hanging="708"/>
        <w:rPr>
          <w:rFonts w:eastAsia="Times New Roman"/>
          <w:bCs/>
          <w:sz w:val="24"/>
          <w:szCs w:val="24"/>
          <w:lang w:eastAsia="ru-RU"/>
        </w:rPr>
      </w:pPr>
      <w:r w:rsidRPr="003F2966">
        <w:rPr>
          <w:rFonts w:eastAsia="Times New Roman"/>
          <w:bCs/>
          <w:sz w:val="24"/>
          <w:szCs w:val="24"/>
          <w:lang w:eastAsia="ru-RU"/>
        </w:rPr>
        <w:t>Полномочия члена СОВЕТА ПАРТНЕРСТВА прекращаются досрочно в случаях:</w:t>
      </w:r>
    </w:p>
    <w:p w:rsidR="000D0C02" w:rsidRPr="003F2966" w:rsidRDefault="000D0C02" w:rsidP="007D401B">
      <w:pPr>
        <w:pStyle w:val="a3"/>
        <w:numPr>
          <w:ilvl w:val="2"/>
          <w:numId w:val="20"/>
        </w:numPr>
        <w:spacing w:after="200" w:line="276" w:lineRule="auto"/>
        <w:ind w:left="1985" w:hanging="851"/>
        <w:rPr>
          <w:rFonts w:eastAsia="Times New Roman"/>
          <w:bCs/>
          <w:sz w:val="24"/>
          <w:szCs w:val="24"/>
          <w:lang w:eastAsia="ru-RU"/>
        </w:rPr>
      </w:pPr>
      <w:r w:rsidRPr="003F2966">
        <w:rPr>
          <w:rFonts w:eastAsia="Times New Roman"/>
          <w:bCs/>
          <w:sz w:val="24"/>
          <w:szCs w:val="24"/>
          <w:lang w:eastAsia="ru-RU"/>
        </w:rPr>
        <w:t>Физической невозможности исполнения полномочий (в случае   смерти, в случае признания безвестно отсутствующим).</w:t>
      </w:r>
    </w:p>
    <w:p w:rsidR="000D0C02" w:rsidRPr="003F2966" w:rsidRDefault="000D0C02" w:rsidP="007D401B">
      <w:pPr>
        <w:pStyle w:val="a3"/>
        <w:numPr>
          <w:ilvl w:val="2"/>
          <w:numId w:val="20"/>
        </w:numPr>
        <w:spacing w:after="200" w:line="276" w:lineRule="auto"/>
        <w:ind w:left="1985" w:hanging="851"/>
        <w:rPr>
          <w:rFonts w:eastAsia="Times New Roman"/>
          <w:bCs/>
          <w:sz w:val="24"/>
          <w:szCs w:val="24"/>
          <w:lang w:eastAsia="ru-RU"/>
        </w:rPr>
      </w:pPr>
      <w:r w:rsidRPr="003F2966">
        <w:rPr>
          <w:rFonts w:eastAsia="Times New Roman"/>
          <w:bCs/>
          <w:sz w:val="24"/>
          <w:szCs w:val="24"/>
          <w:lang w:eastAsia="ru-RU"/>
        </w:rPr>
        <w:t>В случае поданного членом СОВЕТА ПАРТНЕРСТВА заявления о досрочном сложении полномочий с последующим принятием СОВЕТОМ ПАРТНЕРСТВА решения о его отставке.</w:t>
      </w:r>
    </w:p>
    <w:p w:rsidR="000D0C02" w:rsidRPr="003F2966" w:rsidRDefault="000D0C02" w:rsidP="007D401B">
      <w:pPr>
        <w:pStyle w:val="a3"/>
        <w:numPr>
          <w:ilvl w:val="2"/>
          <w:numId w:val="20"/>
        </w:numPr>
        <w:spacing w:after="200" w:line="276" w:lineRule="auto"/>
        <w:ind w:left="1985" w:hanging="851"/>
        <w:rPr>
          <w:rFonts w:eastAsia="Times New Roman"/>
          <w:bCs/>
          <w:sz w:val="24"/>
          <w:szCs w:val="24"/>
          <w:lang w:eastAsia="ru-RU"/>
        </w:rPr>
      </w:pPr>
      <w:r w:rsidRPr="003F2966">
        <w:rPr>
          <w:rFonts w:eastAsia="Times New Roman"/>
          <w:bCs/>
          <w:sz w:val="24"/>
          <w:szCs w:val="24"/>
          <w:lang w:eastAsia="ru-RU"/>
        </w:rPr>
        <w:t>Прекращения трудовых или иных отношений с юридическим лицом – членом ПАРТНЕРСТВА, в связи с которыми член СОВЕТА ПАРТНЕРСТВА являлся представителем такого юридического лица в ПАРТНЕРСТВЕ и в СОВЕТЕ ПАРТНЕРСТВА.</w:t>
      </w:r>
    </w:p>
    <w:p w:rsidR="000D0C02" w:rsidRPr="003F2966" w:rsidRDefault="000D0C02" w:rsidP="007D401B">
      <w:pPr>
        <w:pStyle w:val="a3"/>
        <w:numPr>
          <w:ilvl w:val="2"/>
          <w:numId w:val="20"/>
        </w:numPr>
        <w:spacing w:after="200" w:line="276" w:lineRule="auto"/>
        <w:ind w:left="1985" w:hanging="851"/>
        <w:rPr>
          <w:rFonts w:eastAsia="Times New Roman"/>
          <w:bCs/>
          <w:sz w:val="24"/>
          <w:szCs w:val="24"/>
          <w:lang w:eastAsia="ru-RU"/>
        </w:rPr>
      </w:pPr>
      <w:r w:rsidRPr="003F2966">
        <w:rPr>
          <w:rFonts w:eastAsia="Times New Roman"/>
          <w:bCs/>
          <w:sz w:val="24"/>
          <w:szCs w:val="24"/>
          <w:lang w:eastAsia="ru-RU"/>
        </w:rPr>
        <w:t>Ликвидации или выхода из ПАРТНЕРСТВА юридического лица – члена ПАРТНЕРСТВА, представителем которого член СОВЕТА ПАРТНЕРСТВА являлся в ПАРТНЕРСТВЕ и в СОВЕТЕ.</w:t>
      </w:r>
    </w:p>
    <w:p w:rsidR="000D0C02" w:rsidRPr="003F2966" w:rsidRDefault="000D0C02" w:rsidP="007D401B">
      <w:pPr>
        <w:pStyle w:val="a3"/>
        <w:numPr>
          <w:ilvl w:val="2"/>
          <w:numId w:val="20"/>
        </w:numPr>
        <w:spacing w:after="200" w:line="276" w:lineRule="auto"/>
        <w:ind w:left="1985" w:hanging="851"/>
        <w:rPr>
          <w:rFonts w:eastAsia="Times New Roman"/>
          <w:bCs/>
          <w:sz w:val="24"/>
          <w:szCs w:val="24"/>
          <w:lang w:eastAsia="ru-RU"/>
        </w:rPr>
      </w:pPr>
      <w:r w:rsidRPr="003F2966">
        <w:rPr>
          <w:rFonts w:eastAsia="Times New Roman"/>
          <w:bCs/>
          <w:sz w:val="24"/>
          <w:szCs w:val="24"/>
          <w:lang w:eastAsia="ru-RU"/>
        </w:rPr>
        <w:t>Прекращения деятельности в качестве индивидуального предпринимателя или выхода из ПАРТНЕРСТВА индивидуального предпринимателя – члена ПАРТНЕРСТВА, являющегося членом СОВЕТА ПАРТНЕРСТВА.</w:t>
      </w:r>
    </w:p>
    <w:p w:rsidR="000D0C02" w:rsidRPr="003F2966" w:rsidRDefault="000D0C02" w:rsidP="007D401B">
      <w:pPr>
        <w:pStyle w:val="a3"/>
        <w:numPr>
          <w:ilvl w:val="2"/>
          <w:numId w:val="20"/>
        </w:numPr>
        <w:spacing w:after="200" w:line="276" w:lineRule="auto"/>
        <w:ind w:left="1985" w:hanging="851"/>
        <w:rPr>
          <w:rFonts w:eastAsia="Times New Roman"/>
          <w:bCs/>
          <w:sz w:val="24"/>
          <w:szCs w:val="24"/>
          <w:lang w:eastAsia="ru-RU"/>
        </w:rPr>
      </w:pPr>
      <w:r w:rsidRPr="003F2966">
        <w:rPr>
          <w:rFonts w:eastAsia="Times New Roman"/>
          <w:bCs/>
          <w:sz w:val="24"/>
          <w:szCs w:val="24"/>
          <w:lang w:eastAsia="ru-RU"/>
        </w:rPr>
        <w:t>Соответствующего решения Общего собрания  членов ПАРТНЕРСТВА.</w:t>
      </w:r>
    </w:p>
    <w:p w:rsidR="000D0C02" w:rsidRPr="003F2966" w:rsidRDefault="000D0C02" w:rsidP="007D401B">
      <w:pPr>
        <w:pStyle w:val="a3"/>
        <w:numPr>
          <w:ilvl w:val="2"/>
          <w:numId w:val="20"/>
        </w:numPr>
        <w:spacing w:after="200" w:line="276" w:lineRule="auto"/>
        <w:ind w:left="1985" w:hanging="851"/>
        <w:rPr>
          <w:rFonts w:eastAsia="Times New Roman"/>
          <w:bCs/>
          <w:sz w:val="24"/>
          <w:szCs w:val="24"/>
          <w:lang w:eastAsia="ru-RU"/>
        </w:rPr>
      </w:pPr>
      <w:r w:rsidRPr="003F2966">
        <w:rPr>
          <w:rFonts w:eastAsia="Times New Roman"/>
          <w:bCs/>
          <w:sz w:val="24"/>
          <w:szCs w:val="24"/>
          <w:lang w:eastAsia="ru-RU"/>
        </w:rPr>
        <w:t xml:space="preserve">Решение о досрочном прекращение полномочий СОВЕТА ПАРТНЕРСТВА в целом принимается Общим собранием членов </w:t>
      </w:r>
      <w:r w:rsidRPr="003F2966">
        <w:rPr>
          <w:rFonts w:eastAsia="Times New Roman"/>
          <w:bCs/>
          <w:sz w:val="24"/>
          <w:szCs w:val="24"/>
          <w:lang w:eastAsia="ru-RU"/>
        </w:rPr>
        <w:lastRenderedPageBreak/>
        <w:t xml:space="preserve">ПАРТНЕРСТВА в случае, если по результатам отчета СОВЕТА ПАРТНЕРСТВА перед Общим собранием членов ПАТНЕРСТВА о проделанной работе, работа СОВЕТА ПАРТНЕРСТВА признана  неудовлетворительной и СОВЕТУ ПАРТНЕРСТВА Общее собрание членов ПАРТНЕРСТВА выразило недоверие. </w:t>
      </w:r>
    </w:p>
    <w:p w:rsidR="000D0C02" w:rsidRPr="003F2966" w:rsidRDefault="000D0C02" w:rsidP="007D401B">
      <w:pPr>
        <w:pStyle w:val="a3"/>
        <w:numPr>
          <w:ilvl w:val="1"/>
          <w:numId w:val="20"/>
        </w:numPr>
        <w:spacing w:after="200" w:line="276" w:lineRule="auto"/>
        <w:ind w:left="709" w:hanging="709"/>
        <w:rPr>
          <w:rFonts w:eastAsia="Times New Roman"/>
          <w:bCs/>
          <w:sz w:val="24"/>
          <w:szCs w:val="24"/>
          <w:lang w:eastAsia="ru-RU"/>
        </w:rPr>
      </w:pPr>
      <w:r w:rsidRPr="003F2966">
        <w:rPr>
          <w:rFonts w:eastAsia="Times New Roman"/>
          <w:bCs/>
          <w:sz w:val="24"/>
          <w:szCs w:val="24"/>
          <w:lang w:eastAsia="ru-RU"/>
        </w:rPr>
        <w:t>Прекращение полномочий отдельного члена или отдельных членов СОВЕТА ПАРТНЕРСТВА не ведет к прекращению полномочий СОВЕТА ПАРТНЕРСТВА в целом.</w:t>
      </w:r>
    </w:p>
    <w:p w:rsidR="000D0C02" w:rsidRPr="003F2966" w:rsidRDefault="000D0C02" w:rsidP="007D401B">
      <w:pPr>
        <w:pStyle w:val="a3"/>
        <w:numPr>
          <w:ilvl w:val="1"/>
          <w:numId w:val="20"/>
        </w:numPr>
        <w:spacing w:after="200" w:line="276" w:lineRule="auto"/>
        <w:ind w:left="709" w:hanging="709"/>
        <w:rPr>
          <w:rFonts w:eastAsia="Times New Roman"/>
          <w:bCs/>
          <w:sz w:val="24"/>
          <w:szCs w:val="24"/>
          <w:lang w:eastAsia="ru-RU"/>
        </w:rPr>
      </w:pPr>
      <w:r w:rsidRPr="003F2966">
        <w:rPr>
          <w:rFonts w:eastAsia="Times New Roman"/>
          <w:bCs/>
          <w:sz w:val="24"/>
          <w:szCs w:val="24"/>
          <w:lang w:eastAsia="ru-RU"/>
        </w:rPr>
        <w:t>При досрочном прекращении полномочий СОВЕТА ПАРТНЕРСТВА в целом или отдельных членов СОВЕТА ПАРТНЕРСТВА Общее собрание членов ПАРТНЕРСТВА избирает новый состав СОВЕТА ПАРТНЕРСТВА или новых членов СОВЕТА ПАРТНЕРСТВА.</w:t>
      </w:r>
    </w:p>
    <w:p w:rsidR="000D0C02" w:rsidRPr="003F2966" w:rsidRDefault="000D0C02" w:rsidP="000D0C02">
      <w:pPr>
        <w:spacing w:after="0"/>
        <w:ind w:left="1276" w:hanging="1276"/>
        <w:jc w:val="center"/>
        <w:rPr>
          <w:rFonts w:ascii="Times New Roman" w:eastAsia="Times New Roman" w:hAnsi="Times New Roman"/>
          <w:b/>
          <w:bCs/>
          <w:sz w:val="24"/>
          <w:szCs w:val="24"/>
          <w:lang w:eastAsia="ru-RU"/>
        </w:rPr>
      </w:pPr>
      <w:r w:rsidRPr="003F2966">
        <w:rPr>
          <w:rFonts w:ascii="Times New Roman" w:eastAsia="Times New Roman" w:hAnsi="Times New Roman"/>
          <w:b/>
          <w:bCs/>
          <w:sz w:val="24"/>
          <w:szCs w:val="24"/>
          <w:lang w:eastAsia="ru-RU"/>
        </w:rPr>
        <w:t xml:space="preserve">Статья 6.  ПРАВА, ОБЯЗАННОСТИ И ОТВЕТСТВЕННОСТЬ </w:t>
      </w:r>
    </w:p>
    <w:p w:rsidR="000D0C02" w:rsidRPr="003F2966" w:rsidRDefault="000D0C02" w:rsidP="000D0C02">
      <w:pPr>
        <w:spacing w:after="0"/>
        <w:ind w:left="1276" w:hanging="1276"/>
        <w:jc w:val="center"/>
        <w:rPr>
          <w:rFonts w:ascii="Times New Roman" w:eastAsia="Times New Roman" w:hAnsi="Times New Roman"/>
          <w:b/>
          <w:bCs/>
          <w:sz w:val="24"/>
          <w:szCs w:val="24"/>
          <w:lang w:eastAsia="ru-RU"/>
        </w:rPr>
      </w:pPr>
      <w:r w:rsidRPr="003F2966">
        <w:rPr>
          <w:rFonts w:ascii="Times New Roman" w:eastAsia="Times New Roman" w:hAnsi="Times New Roman"/>
          <w:b/>
          <w:bCs/>
          <w:sz w:val="24"/>
          <w:szCs w:val="24"/>
          <w:lang w:eastAsia="ru-RU"/>
        </w:rPr>
        <w:t>ЧЛЕНОВ  СОВЕТА</w:t>
      </w:r>
    </w:p>
    <w:p w:rsidR="000D0C02" w:rsidRPr="003F2966" w:rsidRDefault="000D0C02" w:rsidP="000D0C02">
      <w:pPr>
        <w:pStyle w:val="a3"/>
        <w:rPr>
          <w:rFonts w:eastAsia="Times New Roman"/>
          <w:bCs/>
          <w:sz w:val="24"/>
          <w:szCs w:val="24"/>
          <w:lang w:eastAsia="ru-RU"/>
        </w:rPr>
      </w:pPr>
    </w:p>
    <w:p w:rsidR="000D0C02" w:rsidRPr="003F2966" w:rsidRDefault="000D0C02" w:rsidP="000D0C02">
      <w:pPr>
        <w:pStyle w:val="a3"/>
        <w:ind w:left="0"/>
        <w:rPr>
          <w:rFonts w:eastAsia="Times New Roman"/>
          <w:bCs/>
          <w:sz w:val="24"/>
          <w:szCs w:val="24"/>
          <w:lang w:eastAsia="ru-RU"/>
        </w:rPr>
      </w:pPr>
      <w:r w:rsidRPr="003F2966">
        <w:rPr>
          <w:rFonts w:eastAsia="Times New Roman"/>
          <w:bCs/>
          <w:sz w:val="24"/>
          <w:szCs w:val="24"/>
          <w:lang w:eastAsia="ru-RU"/>
        </w:rPr>
        <w:t>6.1.    Члены СОВЕТА ПАРТНЕРСТВА обладают следующими правами:</w:t>
      </w:r>
    </w:p>
    <w:p w:rsidR="000D0C02" w:rsidRPr="003F2966" w:rsidRDefault="000D0C02" w:rsidP="000D0C02">
      <w:pPr>
        <w:spacing w:after="0"/>
        <w:ind w:left="1418" w:hanging="851"/>
        <w:jc w:val="both"/>
        <w:rPr>
          <w:rFonts w:ascii="Times New Roman" w:eastAsia="Times New Roman" w:hAnsi="Times New Roman"/>
          <w:bCs/>
          <w:sz w:val="24"/>
          <w:szCs w:val="24"/>
          <w:lang w:eastAsia="ru-RU"/>
        </w:rPr>
      </w:pPr>
      <w:r w:rsidRPr="003F2966">
        <w:rPr>
          <w:rFonts w:ascii="Times New Roman" w:eastAsia="Times New Roman" w:hAnsi="Times New Roman"/>
          <w:bCs/>
          <w:sz w:val="24"/>
          <w:szCs w:val="24"/>
          <w:lang w:eastAsia="ru-RU"/>
        </w:rPr>
        <w:t xml:space="preserve"> 6.1.1.  Участвовать в заседаниях СОВЕТА ПАРТНЕРСТВА, вносить предложения о формировании повестки дня заседания СОВЕТА ПАРТНЕРСТВА, в том числе о включении в нее дополнительных вопросов.</w:t>
      </w:r>
    </w:p>
    <w:p w:rsidR="000D0C02" w:rsidRPr="003F2966" w:rsidRDefault="000D0C02" w:rsidP="007D401B">
      <w:pPr>
        <w:pStyle w:val="a3"/>
        <w:numPr>
          <w:ilvl w:val="2"/>
          <w:numId w:val="22"/>
        </w:numPr>
        <w:spacing w:after="200" w:line="276" w:lineRule="auto"/>
        <w:rPr>
          <w:rFonts w:eastAsia="Times New Roman"/>
          <w:bCs/>
          <w:sz w:val="24"/>
          <w:szCs w:val="24"/>
          <w:lang w:eastAsia="ru-RU"/>
        </w:rPr>
      </w:pPr>
      <w:r w:rsidRPr="003F2966">
        <w:rPr>
          <w:rFonts w:eastAsia="Times New Roman"/>
          <w:bCs/>
          <w:sz w:val="24"/>
          <w:szCs w:val="24"/>
          <w:lang w:eastAsia="ru-RU"/>
        </w:rPr>
        <w:t>Участвовать в обсуждении вопросов, внесенных на заседание СОВЕТА   ПАРТНЕРСТВА.</w:t>
      </w:r>
    </w:p>
    <w:p w:rsidR="000D0C02" w:rsidRPr="003F2966" w:rsidRDefault="000D0C02" w:rsidP="007D401B">
      <w:pPr>
        <w:pStyle w:val="a3"/>
        <w:numPr>
          <w:ilvl w:val="2"/>
          <w:numId w:val="22"/>
        </w:numPr>
        <w:spacing w:after="200" w:line="276" w:lineRule="auto"/>
        <w:rPr>
          <w:rFonts w:eastAsia="Times New Roman"/>
          <w:bCs/>
          <w:sz w:val="24"/>
          <w:szCs w:val="24"/>
          <w:lang w:eastAsia="ru-RU"/>
        </w:rPr>
      </w:pPr>
      <w:r w:rsidRPr="003F2966">
        <w:rPr>
          <w:rFonts w:eastAsia="Times New Roman"/>
          <w:bCs/>
          <w:sz w:val="24"/>
          <w:szCs w:val="24"/>
          <w:lang w:eastAsia="ru-RU"/>
        </w:rPr>
        <w:t>Участвовать в голосовании по вопросам повестки дня заседания СОВЕТА ПАРТНЕРСТВА.</w:t>
      </w:r>
    </w:p>
    <w:p w:rsidR="000D0C02" w:rsidRPr="003F2966" w:rsidRDefault="000D0C02" w:rsidP="007D401B">
      <w:pPr>
        <w:pStyle w:val="a3"/>
        <w:numPr>
          <w:ilvl w:val="2"/>
          <w:numId w:val="22"/>
        </w:numPr>
        <w:spacing w:line="276" w:lineRule="auto"/>
        <w:rPr>
          <w:rFonts w:eastAsia="Times New Roman"/>
          <w:bCs/>
          <w:sz w:val="24"/>
          <w:szCs w:val="24"/>
          <w:lang w:eastAsia="ru-RU"/>
        </w:rPr>
      </w:pPr>
      <w:r w:rsidRPr="003F2966">
        <w:rPr>
          <w:rFonts w:eastAsia="Times New Roman"/>
          <w:bCs/>
          <w:sz w:val="24"/>
          <w:szCs w:val="24"/>
          <w:lang w:eastAsia="ru-RU"/>
        </w:rPr>
        <w:t>Запрашивать и получать от органов ПАРТНЕРСТВА любую информацию об их деятельности.</w:t>
      </w:r>
    </w:p>
    <w:p w:rsidR="000D0C02" w:rsidRPr="003F2966" w:rsidRDefault="000D0C02" w:rsidP="000D0C02">
      <w:pPr>
        <w:pStyle w:val="a3"/>
        <w:ind w:left="1440"/>
        <w:rPr>
          <w:rFonts w:eastAsia="Times New Roman"/>
          <w:bCs/>
          <w:sz w:val="24"/>
          <w:szCs w:val="24"/>
          <w:lang w:eastAsia="ru-RU"/>
        </w:rPr>
      </w:pPr>
    </w:p>
    <w:p w:rsidR="000D0C02" w:rsidRPr="00F346BB" w:rsidRDefault="000D0C02" w:rsidP="000D0C02">
      <w:pPr>
        <w:pStyle w:val="a3"/>
        <w:ind w:left="709" w:hanging="763"/>
        <w:rPr>
          <w:rFonts w:eastAsia="Times New Roman"/>
          <w:bCs/>
          <w:color w:val="FF0000"/>
          <w:sz w:val="24"/>
          <w:szCs w:val="24"/>
          <w:lang w:eastAsia="ru-RU"/>
        </w:rPr>
      </w:pPr>
      <w:r w:rsidRPr="003F2966">
        <w:rPr>
          <w:rFonts w:eastAsia="Times New Roman"/>
          <w:bCs/>
          <w:sz w:val="24"/>
          <w:szCs w:val="24"/>
          <w:lang w:eastAsia="ru-RU"/>
        </w:rPr>
        <w:t xml:space="preserve">6.2.   </w:t>
      </w:r>
      <w:r w:rsidRPr="00F346BB">
        <w:rPr>
          <w:rFonts w:eastAsia="Times New Roman"/>
          <w:bCs/>
          <w:color w:val="FF0000"/>
          <w:sz w:val="24"/>
          <w:szCs w:val="24"/>
          <w:lang w:eastAsia="ru-RU"/>
        </w:rPr>
        <w:t>Члены СОВЕТА ПАРТНЕРСТВА  при не возможности принять участие в заседании Совета ПАРТНЕРСТВА, вправе принять участие методом заочного голосования или передать право по доверенности другому члену Совета.</w:t>
      </w:r>
    </w:p>
    <w:p w:rsidR="000D0C02" w:rsidRPr="003F2966" w:rsidRDefault="000D0C02" w:rsidP="000D0C02">
      <w:pPr>
        <w:pStyle w:val="a3"/>
        <w:ind w:left="709" w:hanging="763"/>
        <w:rPr>
          <w:rFonts w:eastAsia="Times New Roman"/>
          <w:bCs/>
          <w:sz w:val="24"/>
          <w:szCs w:val="24"/>
          <w:lang w:eastAsia="ru-RU"/>
        </w:rPr>
      </w:pPr>
    </w:p>
    <w:p w:rsidR="000D0C02" w:rsidRPr="003F2966" w:rsidRDefault="000D0C02" w:rsidP="000D0C02">
      <w:pPr>
        <w:pStyle w:val="a3"/>
        <w:ind w:left="1080" w:hanging="1134"/>
        <w:rPr>
          <w:rFonts w:eastAsia="Times New Roman"/>
          <w:bCs/>
          <w:sz w:val="24"/>
          <w:szCs w:val="24"/>
          <w:lang w:eastAsia="ru-RU"/>
        </w:rPr>
      </w:pPr>
      <w:r w:rsidRPr="003F2966">
        <w:rPr>
          <w:rFonts w:eastAsia="Times New Roman"/>
          <w:bCs/>
          <w:sz w:val="24"/>
          <w:szCs w:val="24"/>
          <w:lang w:eastAsia="ru-RU"/>
        </w:rPr>
        <w:t>6.3.  Члены СОВЕТА ПАРТНЕРСТВА обязаны:</w:t>
      </w:r>
    </w:p>
    <w:p w:rsidR="000D0C02" w:rsidRPr="003F2966" w:rsidRDefault="000D0C02" w:rsidP="007D401B">
      <w:pPr>
        <w:pStyle w:val="a3"/>
        <w:numPr>
          <w:ilvl w:val="2"/>
          <w:numId w:val="25"/>
        </w:numPr>
        <w:spacing w:after="200" w:line="276" w:lineRule="auto"/>
        <w:rPr>
          <w:rFonts w:eastAsia="Times New Roman"/>
          <w:bCs/>
          <w:sz w:val="24"/>
          <w:szCs w:val="24"/>
          <w:lang w:eastAsia="ru-RU"/>
        </w:rPr>
      </w:pPr>
      <w:r w:rsidRPr="003F2966">
        <w:rPr>
          <w:rFonts w:eastAsia="Times New Roman"/>
          <w:bCs/>
          <w:sz w:val="24"/>
          <w:szCs w:val="24"/>
          <w:lang w:eastAsia="ru-RU"/>
        </w:rPr>
        <w:t>принимать участие в заседаниях СОВЕТА ПАРТНЕРСТВА, за исключением случаев, являющихся уважительными;</w:t>
      </w:r>
    </w:p>
    <w:p w:rsidR="000D0C02" w:rsidRPr="003F2966" w:rsidRDefault="000D0C02" w:rsidP="007D401B">
      <w:pPr>
        <w:pStyle w:val="a3"/>
        <w:numPr>
          <w:ilvl w:val="2"/>
          <w:numId w:val="25"/>
        </w:numPr>
        <w:spacing w:after="200" w:line="276" w:lineRule="auto"/>
        <w:rPr>
          <w:rFonts w:eastAsia="Times New Roman"/>
          <w:bCs/>
          <w:sz w:val="24"/>
          <w:szCs w:val="24"/>
          <w:lang w:eastAsia="ru-RU"/>
        </w:rPr>
      </w:pPr>
      <w:r w:rsidRPr="003F2966">
        <w:rPr>
          <w:rFonts w:eastAsia="Times New Roman"/>
          <w:bCs/>
          <w:sz w:val="24"/>
          <w:szCs w:val="24"/>
          <w:lang w:eastAsia="ru-RU"/>
        </w:rPr>
        <w:t>исполнять решения СОВЕТА ПАРТНЕРСТВА.</w:t>
      </w:r>
    </w:p>
    <w:p w:rsidR="000D0C02" w:rsidRPr="003F2966" w:rsidRDefault="000D0C02" w:rsidP="000D0C02">
      <w:pPr>
        <w:spacing w:after="0"/>
        <w:ind w:left="567" w:hanging="567"/>
        <w:jc w:val="both"/>
        <w:rPr>
          <w:rFonts w:ascii="Times New Roman" w:eastAsia="Times New Roman" w:hAnsi="Times New Roman"/>
          <w:bCs/>
          <w:sz w:val="24"/>
          <w:szCs w:val="24"/>
          <w:lang w:eastAsia="ru-RU"/>
        </w:rPr>
      </w:pPr>
      <w:r w:rsidRPr="003F2966">
        <w:rPr>
          <w:rFonts w:ascii="Times New Roman" w:eastAsia="Times New Roman" w:hAnsi="Times New Roman"/>
          <w:bCs/>
          <w:sz w:val="24"/>
          <w:szCs w:val="24"/>
          <w:lang w:eastAsia="ru-RU"/>
        </w:rPr>
        <w:t>6.4.  Уважительной причиной отсутствия  члена СОВЕТА ПАРТНЕРСТВА на заседании СОВЕТА ПАТНЕРСТВА могут быть признаны: болезнь, несчастный случай, командировка, иные обстоятельства, которые СОВЕТ ПАРТНЕРСТВА признает уважительными.</w:t>
      </w:r>
    </w:p>
    <w:p w:rsidR="000D0C02" w:rsidRPr="003F2966" w:rsidRDefault="000D0C02" w:rsidP="000D0C02">
      <w:pPr>
        <w:pStyle w:val="a3"/>
        <w:ind w:left="567" w:hanging="567"/>
        <w:rPr>
          <w:rFonts w:eastAsia="Times New Roman"/>
          <w:bCs/>
          <w:sz w:val="24"/>
          <w:szCs w:val="24"/>
          <w:lang w:eastAsia="ru-RU"/>
        </w:rPr>
      </w:pPr>
      <w:r w:rsidRPr="003F2966">
        <w:rPr>
          <w:rFonts w:eastAsia="Times New Roman"/>
          <w:bCs/>
          <w:sz w:val="24"/>
          <w:szCs w:val="24"/>
          <w:lang w:eastAsia="ru-RU"/>
        </w:rPr>
        <w:t>6.5.  Члены СОВЕТА ПАРТНЕРСТВА несут ответственность перед другими членами ПАРТНЕРСТВА за принятые решения в отношении членов ПАРТНЕРСТВА.</w:t>
      </w:r>
    </w:p>
    <w:p w:rsidR="000D0C02" w:rsidRPr="003F2966" w:rsidRDefault="000D0C02" w:rsidP="000D0C02">
      <w:pPr>
        <w:pStyle w:val="a3"/>
        <w:ind w:left="567" w:hanging="567"/>
        <w:rPr>
          <w:rFonts w:eastAsia="Times New Roman"/>
          <w:bCs/>
          <w:sz w:val="24"/>
          <w:szCs w:val="24"/>
          <w:lang w:eastAsia="ru-RU"/>
        </w:rPr>
      </w:pPr>
      <w:r w:rsidRPr="003F2966">
        <w:rPr>
          <w:rFonts w:eastAsia="Times New Roman"/>
          <w:bCs/>
          <w:sz w:val="24"/>
          <w:szCs w:val="24"/>
          <w:lang w:eastAsia="ru-RU"/>
        </w:rPr>
        <w:t xml:space="preserve">6.6. Если член СОВЕТА ПАРТНЕРСТВА освобожден (отстранен) от занимаемой должности, дающей ему право действовать без доверенности от имени юридического лица – члена ПАРТНЕРСТВА, или действие выданной ему  доверенности прекращено, и этот член СОВЕТА ПАРТНЕРСТВА не заявляет СОВЕТУ ПАРТНЕРСТВА о добровольном сложении с себя полномочий, то </w:t>
      </w:r>
      <w:r w:rsidRPr="003F2966">
        <w:rPr>
          <w:rFonts w:eastAsia="Times New Roman"/>
          <w:bCs/>
          <w:sz w:val="24"/>
          <w:szCs w:val="24"/>
          <w:lang w:eastAsia="ru-RU"/>
        </w:rPr>
        <w:lastRenderedPageBreak/>
        <w:t xml:space="preserve">принудительное прекращение полномочий возможно только по решению Общего собрания членов ПАРТНЕРСТВА. </w:t>
      </w:r>
    </w:p>
    <w:p w:rsidR="000D0C02" w:rsidRPr="003F2966" w:rsidRDefault="000D0C02" w:rsidP="000D0C02">
      <w:pPr>
        <w:jc w:val="both"/>
        <w:rPr>
          <w:rFonts w:ascii="Times New Roman" w:eastAsia="Times New Roman" w:hAnsi="Times New Roman"/>
          <w:b/>
          <w:bCs/>
          <w:sz w:val="24"/>
          <w:szCs w:val="24"/>
          <w:lang w:eastAsia="ru-RU"/>
        </w:rPr>
      </w:pPr>
    </w:p>
    <w:p w:rsidR="000D0C02" w:rsidRPr="003F2966" w:rsidRDefault="000D0C02" w:rsidP="000D0C02">
      <w:pPr>
        <w:ind w:left="1701" w:hanging="1701"/>
        <w:jc w:val="center"/>
        <w:rPr>
          <w:rFonts w:ascii="Times New Roman" w:eastAsia="Times New Roman" w:hAnsi="Times New Roman"/>
          <w:b/>
          <w:bCs/>
          <w:sz w:val="24"/>
          <w:szCs w:val="24"/>
          <w:lang w:eastAsia="ru-RU"/>
        </w:rPr>
      </w:pPr>
      <w:r w:rsidRPr="003F2966">
        <w:rPr>
          <w:rFonts w:ascii="Times New Roman" w:eastAsia="Times New Roman" w:hAnsi="Times New Roman"/>
          <w:b/>
          <w:bCs/>
          <w:sz w:val="24"/>
          <w:szCs w:val="24"/>
          <w:lang w:eastAsia="ru-RU"/>
        </w:rPr>
        <w:t>Статья 7. ПОРЯДОК СОЗЫВА И ФОРМЫ ПРОВЕДЕНИЯ ЗАСЕДАНИЙ СОВЕТА. ПОРЯДОК ПРИНЯТИЯ РЕШЕНИЙ</w:t>
      </w:r>
    </w:p>
    <w:p w:rsidR="000D0C02" w:rsidRPr="003F2966" w:rsidRDefault="000D0C02" w:rsidP="000D0C02">
      <w:pPr>
        <w:ind w:left="567" w:hanging="567"/>
        <w:jc w:val="both"/>
        <w:rPr>
          <w:rFonts w:ascii="Times New Roman" w:eastAsia="Times New Roman" w:hAnsi="Times New Roman"/>
          <w:sz w:val="24"/>
          <w:szCs w:val="24"/>
          <w:lang w:eastAsia="ru-RU"/>
        </w:rPr>
      </w:pPr>
      <w:r w:rsidRPr="003F2966">
        <w:rPr>
          <w:rFonts w:ascii="Times New Roman" w:eastAsia="Times New Roman" w:hAnsi="Times New Roman"/>
          <w:bCs/>
          <w:sz w:val="24"/>
          <w:szCs w:val="24"/>
          <w:lang w:eastAsia="ru-RU"/>
        </w:rPr>
        <w:t>7.1. СОВЕТ ПАРТНЕРСТВА осуществляет свою деятельность путем проведения периодических заседаний и принятия решений по вопросам его компетенции.</w:t>
      </w:r>
    </w:p>
    <w:p w:rsidR="000D0C02" w:rsidRPr="003F2966" w:rsidRDefault="000D0C02" w:rsidP="000D0C02">
      <w:pPr>
        <w:ind w:left="567" w:hanging="567"/>
        <w:jc w:val="both"/>
        <w:rPr>
          <w:rFonts w:ascii="Times New Roman" w:eastAsia="Times New Roman" w:hAnsi="Times New Roman"/>
          <w:sz w:val="24"/>
          <w:szCs w:val="24"/>
          <w:lang w:eastAsia="ru-RU"/>
        </w:rPr>
      </w:pPr>
      <w:r w:rsidRPr="003F2966">
        <w:rPr>
          <w:rFonts w:ascii="Times New Roman" w:eastAsia="Times New Roman" w:hAnsi="Times New Roman"/>
          <w:bCs/>
          <w:sz w:val="24"/>
          <w:szCs w:val="24"/>
          <w:lang w:eastAsia="ru-RU"/>
        </w:rPr>
        <w:t>7.2.</w:t>
      </w:r>
      <w:r w:rsidRPr="003F2966">
        <w:rPr>
          <w:rFonts w:ascii="Times New Roman" w:eastAsia="Times New Roman" w:hAnsi="Times New Roman"/>
          <w:b/>
          <w:bCs/>
          <w:sz w:val="24"/>
          <w:szCs w:val="24"/>
          <w:lang w:eastAsia="ru-RU"/>
        </w:rPr>
        <w:t xml:space="preserve"> </w:t>
      </w:r>
      <w:r w:rsidRPr="003F2966">
        <w:rPr>
          <w:rFonts w:ascii="Times New Roman" w:eastAsia="Times New Roman" w:hAnsi="Times New Roman"/>
          <w:bCs/>
          <w:sz w:val="24"/>
          <w:szCs w:val="24"/>
          <w:lang w:eastAsia="ru-RU"/>
        </w:rPr>
        <w:t>Заседания СОВЕТА ПАРТНЕРСТВА проводятся по мере необходимости, но не реже одного раза в три месяца. СОВЕТ ПАРТНЕРСТВА созывается Председателем СОВЕТА ПАРТНЕРСТВА. Заседание СОВЕТА ПАРТНЕРСТВА так же может быть созвано по инициативе любого члена СОВЕТА ПАРТНЕРСТВА путем подачи письменного заявления на имя Председателя СОВЕТА ПАРТНЕРСТВА. На заседаниях СОВЕТА ПАРТНЕРСТВА вправе присутствовать члены Ревизионной комиссии ПАРТНЕРСТВА с правом совещательного голоса</w:t>
      </w:r>
      <w:r w:rsidRPr="003F2966">
        <w:rPr>
          <w:rFonts w:ascii="Times New Roman" w:eastAsia="Times New Roman" w:hAnsi="Times New Roman"/>
          <w:sz w:val="24"/>
          <w:szCs w:val="24"/>
          <w:lang w:eastAsia="ru-RU"/>
        </w:rPr>
        <w:t xml:space="preserve">. </w:t>
      </w:r>
    </w:p>
    <w:p w:rsidR="000D0C02" w:rsidRPr="003F2966" w:rsidRDefault="000D0C02" w:rsidP="000D0C02">
      <w:pPr>
        <w:ind w:left="567" w:hanging="567"/>
        <w:jc w:val="both"/>
        <w:rPr>
          <w:rFonts w:ascii="Times New Roman" w:eastAsia="Times New Roman" w:hAnsi="Times New Roman"/>
          <w:sz w:val="24"/>
          <w:szCs w:val="24"/>
          <w:lang w:eastAsia="ru-RU"/>
        </w:rPr>
      </w:pPr>
      <w:r w:rsidRPr="003F2966">
        <w:rPr>
          <w:rFonts w:ascii="Times New Roman" w:eastAsia="Times New Roman" w:hAnsi="Times New Roman"/>
          <w:sz w:val="24"/>
          <w:szCs w:val="24"/>
          <w:lang w:eastAsia="ru-RU"/>
        </w:rPr>
        <w:t xml:space="preserve">7.3.   Предложения по формированию повестки дня предстоящего заседания СОВЕТА ПАРТНЕРСТВА членами СОВЕТА ПАРТНЕРСТВА и Генеральным директором ПАРТНЕРСТВА должны быть направлены Председателю СОВЕТА ПАРТНЕРСТВА не позднее 7-ми календарных дней до планируемой даты проведения заседания СОВЕТА ПАРТНЕРСТВА. </w:t>
      </w:r>
    </w:p>
    <w:p w:rsidR="000D0C02" w:rsidRPr="003F2966" w:rsidRDefault="000D0C02" w:rsidP="000D0C02">
      <w:pPr>
        <w:ind w:left="567" w:hanging="567"/>
        <w:jc w:val="both"/>
        <w:rPr>
          <w:rFonts w:ascii="Times New Roman" w:eastAsia="Times New Roman" w:hAnsi="Times New Roman"/>
          <w:bCs/>
          <w:sz w:val="24"/>
          <w:szCs w:val="24"/>
          <w:lang w:eastAsia="ru-RU"/>
        </w:rPr>
      </w:pPr>
      <w:r w:rsidRPr="003F2966">
        <w:rPr>
          <w:rFonts w:ascii="Times New Roman" w:eastAsia="Times New Roman" w:hAnsi="Times New Roman"/>
          <w:sz w:val="24"/>
          <w:szCs w:val="24"/>
          <w:lang w:eastAsia="ru-RU"/>
        </w:rPr>
        <w:t xml:space="preserve">7.4. </w:t>
      </w:r>
      <w:r w:rsidRPr="003F2966">
        <w:rPr>
          <w:rFonts w:ascii="Times New Roman" w:eastAsia="Times New Roman" w:hAnsi="Times New Roman"/>
          <w:bCs/>
          <w:sz w:val="24"/>
          <w:szCs w:val="24"/>
          <w:lang w:eastAsia="ru-RU"/>
        </w:rPr>
        <w:t xml:space="preserve">Решение ПРЕДСЕДАТЕЛЯ СОВЕТА  о созыве СОВЕТА ПАРТНЕРСТВА оформляется в виде письменного поручения Генеральному директору ПАРТНЕРСТВА. </w:t>
      </w:r>
    </w:p>
    <w:p w:rsidR="000D0C02" w:rsidRPr="003F2966" w:rsidRDefault="000D0C02" w:rsidP="000D0C02">
      <w:pPr>
        <w:ind w:left="567" w:hanging="567"/>
        <w:jc w:val="both"/>
        <w:rPr>
          <w:rFonts w:ascii="Times New Roman" w:eastAsia="Times New Roman" w:hAnsi="Times New Roman"/>
          <w:bCs/>
          <w:sz w:val="24"/>
          <w:szCs w:val="24"/>
          <w:lang w:eastAsia="ru-RU"/>
        </w:rPr>
      </w:pPr>
      <w:r w:rsidRPr="003F2966">
        <w:rPr>
          <w:rFonts w:ascii="Times New Roman" w:eastAsia="Times New Roman" w:hAnsi="Times New Roman"/>
          <w:bCs/>
          <w:sz w:val="24"/>
          <w:szCs w:val="24"/>
          <w:lang w:eastAsia="ru-RU"/>
        </w:rPr>
        <w:t xml:space="preserve">       В решении должна быть отражена следующая информация:</w:t>
      </w:r>
    </w:p>
    <w:p w:rsidR="000D0C02" w:rsidRPr="003F2966" w:rsidRDefault="000D0C02" w:rsidP="007D401B">
      <w:pPr>
        <w:pStyle w:val="a3"/>
        <w:numPr>
          <w:ilvl w:val="2"/>
          <w:numId w:val="23"/>
        </w:numPr>
        <w:spacing w:after="200" w:line="276" w:lineRule="auto"/>
        <w:rPr>
          <w:rFonts w:eastAsia="Times New Roman"/>
          <w:bCs/>
          <w:sz w:val="24"/>
          <w:szCs w:val="24"/>
          <w:lang w:eastAsia="ru-RU"/>
        </w:rPr>
      </w:pPr>
      <w:r w:rsidRPr="003F2966">
        <w:rPr>
          <w:rFonts w:eastAsia="Times New Roman"/>
          <w:bCs/>
          <w:sz w:val="24"/>
          <w:szCs w:val="24"/>
          <w:lang w:eastAsia="ru-RU"/>
        </w:rPr>
        <w:t>дата и время проведения заседания СОВЕТА ПАРТНЕРСТВА;</w:t>
      </w:r>
    </w:p>
    <w:p w:rsidR="000D0C02" w:rsidRPr="003F2966" w:rsidRDefault="000D0C02" w:rsidP="007D401B">
      <w:pPr>
        <w:pStyle w:val="a3"/>
        <w:numPr>
          <w:ilvl w:val="2"/>
          <w:numId w:val="23"/>
        </w:numPr>
        <w:spacing w:after="200" w:line="276" w:lineRule="auto"/>
        <w:rPr>
          <w:rFonts w:eastAsia="Times New Roman"/>
          <w:bCs/>
          <w:sz w:val="24"/>
          <w:szCs w:val="24"/>
          <w:lang w:eastAsia="ru-RU"/>
        </w:rPr>
      </w:pPr>
      <w:r w:rsidRPr="003F2966">
        <w:rPr>
          <w:rFonts w:eastAsia="Times New Roman"/>
          <w:bCs/>
          <w:sz w:val="24"/>
          <w:szCs w:val="24"/>
          <w:lang w:eastAsia="ru-RU"/>
        </w:rPr>
        <w:t>место проведения заседания СОВЕТА ПАРТНЕРСТВА;</w:t>
      </w:r>
    </w:p>
    <w:p w:rsidR="000D0C02" w:rsidRPr="003F2966" w:rsidRDefault="000D0C02" w:rsidP="007D401B">
      <w:pPr>
        <w:pStyle w:val="a3"/>
        <w:numPr>
          <w:ilvl w:val="2"/>
          <w:numId w:val="23"/>
        </w:numPr>
        <w:spacing w:after="200" w:line="276" w:lineRule="auto"/>
        <w:rPr>
          <w:rFonts w:eastAsia="Times New Roman"/>
          <w:bCs/>
          <w:sz w:val="24"/>
          <w:szCs w:val="24"/>
          <w:lang w:eastAsia="ru-RU"/>
        </w:rPr>
      </w:pPr>
      <w:r w:rsidRPr="003F2966">
        <w:rPr>
          <w:rFonts w:eastAsia="Times New Roman"/>
          <w:bCs/>
          <w:sz w:val="24"/>
          <w:szCs w:val="24"/>
          <w:lang w:eastAsia="ru-RU"/>
        </w:rPr>
        <w:t>повестка дня заседания СОВЕТА ПАРТНЕРСТВА;</w:t>
      </w:r>
    </w:p>
    <w:p w:rsidR="000D0C02" w:rsidRPr="003F2966" w:rsidRDefault="000D0C02" w:rsidP="007D401B">
      <w:pPr>
        <w:pStyle w:val="a3"/>
        <w:numPr>
          <w:ilvl w:val="2"/>
          <w:numId w:val="23"/>
        </w:numPr>
        <w:spacing w:after="200" w:line="276" w:lineRule="auto"/>
        <w:rPr>
          <w:rFonts w:eastAsia="Times New Roman"/>
          <w:bCs/>
          <w:sz w:val="24"/>
          <w:szCs w:val="24"/>
          <w:lang w:eastAsia="ru-RU"/>
        </w:rPr>
      </w:pPr>
      <w:r w:rsidRPr="003F2966">
        <w:rPr>
          <w:rFonts w:eastAsia="Times New Roman"/>
          <w:bCs/>
          <w:sz w:val="24"/>
          <w:szCs w:val="24"/>
          <w:lang w:eastAsia="ru-RU"/>
        </w:rPr>
        <w:t>иная информация при необходимости.</w:t>
      </w:r>
    </w:p>
    <w:p w:rsidR="000D0C02" w:rsidRPr="003F2966" w:rsidRDefault="000D0C02" w:rsidP="000D0C02">
      <w:pPr>
        <w:pStyle w:val="a3"/>
        <w:ind w:left="1470"/>
        <w:rPr>
          <w:rFonts w:eastAsia="Times New Roman"/>
          <w:bCs/>
          <w:sz w:val="24"/>
          <w:szCs w:val="24"/>
          <w:lang w:eastAsia="ru-RU"/>
        </w:rPr>
      </w:pPr>
    </w:p>
    <w:p w:rsidR="000D0C02" w:rsidRPr="003F2966" w:rsidRDefault="000D0C02" w:rsidP="007D401B">
      <w:pPr>
        <w:pStyle w:val="a3"/>
        <w:numPr>
          <w:ilvl w:val="1"/>
          <w:numId w:val="21"/>
        </w:numPr>
        <w:spacing w:after="200" w:line="276" w:lineRule="auto"/>
        <w:rPr>
          <w:rFonts w:eastAsia="Times New Roman"/>
          <w:bCs/>
          <w:sz w:val="24"/>
          <w:szCs w:val="24"/>
          <w:lang w:eastAsia="ru-RU"/>
        </w:rPr>
      </w:pPr>
      <w:r w:rsidRPr="003F2966">
        <w:rPr>
          <w:rFonts w:eastAsia="Times New Roman"/>
          <w:bCs/>
          <w:sz w:val="24"/>
          <w:szCs w:val="24"/>
          <w:lang w:eastAsia="ru-RU"/>
        </w:rPr>
        <w:t>Генеральный директор ПАРТНЕРСТВА оповещает о созыве и повестке дня заседания СОВЕТА  ПАРТНЕРСТВА всех членов СОВЕТА ПАРТНЕРСТВА, не менее чем за пять дней до его заседания. В оповещении Генерального директора ПАРТНЕРСТВА должны быть указаны:</w:t>
      </w:r>
    </w:p>
    <w:p w:rsidR="000D0C02" w:rsidRPr="003F2966" w:rsidRDefault="000D0C02" w:rsidP="007D401B">
      <w:pPr>
        <w:pStyle w:val="a3"/>
        <w:numPr>
          <w:ilvl w:val="2"/>
          <w:numId w:val="21"/>
        </w:numPr>
        <w:spacing w:after="200" w:line="276" w:lineRule="auto"/>
        <w:ind w:hanging="11"/>
        <w:rPr>
          <w:rFonts w:eastAsia="Times New Roman"/>
          <w:bCs/>
          <w:sz w:val="24"/>
          <w:szCs w:val="24"/>
          <w:lang w:eastAsia="ru-RU"/>
        </w:rPr>
      </w:pPr>
      <w:r w:rsidRPr="003F2966">
        <w:rPr>
          <w:rFonts w:eastAsia="Times New Roman"/>
          <w:bCs/>
          <w:sz w:val="24"/>
          <w:szCs w:val="24"/>
          <w:lang w:eastAsia="ru-RU"/>
        </w:rPr>
        <w:t>инициатор заседания СОВЕТА ПАРТНЕРСТВА;</w:t>
      </w:r>
    </w:p>
    <w:p w:rsidR="000D0C02" w:rsidRPr="003F2966" w:rsidRDefault="000D0C02" w:rsidP="007D401B">
      <w:pPr>
        <w:pStyle w:val="a3"/>
        <w:numPr>
          <w:ilvl w:val="2"/>
          <w:numId w:val="21"/>
        </w:numPr>
        <w:spacing w:after="200" w:line="276" w:lineRule="auto"/>
        <w:ind w:hanging="11"/>
        <w:rPr>
          <w:rFonts w:eastAsia="Times New Roman"/>
          <w:bCs/>
          <w:sz w:val="24"/>
          <w:szCs w:val="24"/>
          <w:lang w:eastAsia="ru-RU"/>
        </w:rPr>
      </w:pPr>
      <w:r w:rsidRPr="003F2966">
        <w:rPr>
          <w:rFonts w:eastAsia="Times New Roman"/>
          <w:bCs/>
          <w:sz w:val="24"/>
          <w:szCs w:val="24"/>
          <w:lang w:eastAsia="ru-RU"/>
        </w:rPr>
        <w:t>дата и время проведения заседания СОВЕТА ПАРТНЕРСТВА;</w:t>
      </w:r>
    </w:p>
    <w:p w:rsidR="000D0C02" w:rsidRPr="003F2966" w:rsidRDefault="000D0C02" w:rsidP="007D401B">
      <w:pPr>
        <w:pStyle w:val="a3"/>
        <w:numPr>
          <w:ilvl w:val="2"/>
          <w:numId w:val="21"/>
        </w:numPr>
        <w:spacing w:after="200" w:line="276" w:lineRule="auto"/>
        <w:ind w:hanging="11"/>
        <w:rPr>
          <w:rFonts w:eastAsia="Times New Roman"/>
          <w:bCs/>
          <w:sz w:val="24"/>
          <w:szCs w:val="24"/>
          <w:lang w:eastAsia="ru-RU"/>
        </w:rPr>
      </w:pPr>
      <w:r w:rsidRPr="003F2966">
        <w:rPr>
          <w:rFonts w:eastAsia="Times New Roman"/>
          <w:bCs/>
          <w:sz w:val="24"/>
          <w:szCs w:val="24"/>
          <w:lang w:eastAsia="ru-RU"/>
        </w:rPr>
        <w:t>место проведения заседания СОВЕТА ПАРТНЕРСТВА;</w:t>
      </w:r>
    </w:p>
    <w:p w:rsidR="000D0C02" w:rsidRPr="003F2966" w:rsidRDefault="000D0C02" w:rsidP="007D401B">
      <w:pPr>
        <w:pStyle w:val="a3"/>
        <w:numPr>
          <w:ilvl w:val="2"/>
          <w:numId w:val="21"/>
        </w:numPr>
        <w:spacing w:after="200" w:line="276" w:lineRule="auto"/>
        <w:ind w:hanging="11"/>
        <w:rPr>
          <w:rFonts w:eastAsia="Times New Roman"/>
          <w:bCs/>
          <w:sz w:val="24"/>
          <w:szCs w:val="24"/>
          <w:lang w:eastAsia="ru-RU"/>
        </w:rPr>
      </w:pPr>
      <w:r w:rsidRPr="003F2966">
        <w:rPr>
          <w:rFonts w:eastAsia="Times New Roman"/>
          <w:bCs/>
          <w:sz w:val="24"/>
          <w:szCs w:val="24"/>
          <w:lang w:eastAsia="ru-RU"/>
        </w:rPr>
        <w:t>повестка дня заседания СОВЕТА ПАРТНЕРСТВА;</w:t>
      </w:r>
    </w:p>
    <w:p w:rsidR="000D0C02" w:rsidRPr="003F2966" w:rsidRDefault="000D0C02" w:rsidP="007D401B">
      <w:pPr>
        <w:pStyle w:val="a3"/>
        <w:numPr>
          <w:ilvl w:val="2"/>
          <w:numId w:val="21"/>
        </w:numPr>
        <w:spacing w:after="200" w:line="276" w:lineRule="auto"/>
        <w:ind w:hanging="11"/>
        <w:rPr>
          <w:rFonts w:eastAsia="Times New Roman"/>
          <w:bCs/>
          <w:sz w:val="24"/>
          <w:szCs w:val="24"/>
          <w:lang w:eastAsia="ru-RU"/>
        </w:rPr>
      </w:pPr>
      <w:r w:rsidRPr="003F2966">
        <w:rPr>
          <w:rFonts w:eastAsia="Times New Roman"/>
          <w:bCs/>
          <w:sz w:val="24"/>
          <w:szCs w:val="24"/>
          <w:lang w:eastAsia="ru-RU"/>
        </w:rPr>
        <w:t>иная информация при необходимости.</w:t>
      </w:r>
    </w:p>
    <w:p w:rsidR="000D0C02" w:rsidRPr="003F2966" w:rsidRDefault="000D0C02" w:rsidP="007D401B">
      <w:pPr>
        <w:pStyle w:val="a3"/>
        <w:numPr>
          <w:ilvl w:val="1"/>
          <w:numId w:val="21"/>
        </w:numPr>
        <w:spacing w:after="200" w:line="276" w:lineRule="auto"/>
        <w:rPr>
          <w:rFonts w:eastAsia="Times New Roman"/>
          <w:sz w:val="24"/>
          <w:szCs w:val="24"/>
          <w:lang w:eastAsia="ru-RU"/>
        </w:rPr>
      </w:pPr>
      <w:r w:rsidRPr="003F2966">
        <w:rPr>
          <w:rFonts w:eastAsia="Times New Roman"/>
          <w:sz w:val="24"/>
          <w:szCs w:val="24"/>
          <w:lang w:eastAsia="ru-RU"/>
        </w:rPr>
        <w:t>Заседание СОВЕТА ПАРТНЕРСТВА считается правомочным, если на нем присутствуют более половины членов СОВЕТА ПАРТНЕРСТВА.</w:t>
      </w:r>
    </w:p>
    <w:p w:rsidR="000D0C02" w:rsidRPr="003F2966" w:rsidRDefault="000D0C02" w:rsidP="007D401B">
      <w:pPr>
        <w:pStyle w:val="a3"/>
        <w:numPr>
          <w:ilvl w:val="1"/>
          <w:numId w:val="21"/>
        </w:numPr>
        <w:spacing w:after="200" w:line="276" w:lineRule="auto"/>
        <w:rPr>
          <w:rFonts w:eastAsia="Times New Roman"/>
          <w:bCs/>
          <w:sz w:val="24"/>
          <w:szCs w:val="24"/>
          <w:lang w:eastAsia="ru-RU"/>
        </w:rPr>
      </w:pPr>
      <w:r w:rsidRPr="003F2966">
        <w:rPr>
          <w:rFonts w:eastAsia="Times New Roman"/>
          <w:sz w:val="24"/>
          <w:szCs w:val="24"/>
          <w:lang w:eastAsia="ru-RU"/>
        </w:rPr>
        <w:lastRenderedPageBreak/>
        <w:t>СОВЕТ ПАРТНЕРСТВА принимает решения большинством голосов членов СОВЕТА ПАРТНЕРСТВА, присутствующих на заседании. Члены СОВЕТА ПАРТНЕРСТВА при голосовании имеют право на один голос.</w:t>
      </w:r>
    </w:p>
    <w:p w:rsidR="000D0C02" w:rsidRPr="003F2966" w:rsidRDefault="000D0C02" w:rsidP="007D401B">
      <w:pPr>
        <w:pStyle w:val="a3"/>
        <w:numPr>
          <w:ilvl w:val="1"/>
          <w:numId w:val="21"/>
        </w:numPr>
        <w:spacing w:after="200" w:line="276" w:lineRule="auto"/>
        <w:ind w:left="567" w:hanging="567"/>
        <w:rPr>
          <w:rFonts w:eastAsia="Times New Roman"/>
          <w:bCs/>
          <w:sz w:val="24"/>
          <w:szCs w:val="24"/>
          <w:lang w:eastAsia="ru-RU"/>
        </w:rPr>
      </w:pPr>
      <w:r w:rsidRPr="003F2966">
        <w:rPr>
          <w:rFonts w:eastAsia="Times New Roman"/>
          <w:sz w:val="24"/>
          <w:szCs w:val="24"/>
          <w:lang w:eastAsia="ru-RU"/>
        </w:rPr>
        <w:t xml:space="preserve">Проекты решений СОВЕТА ПАРТНЕРСТВА и прилагаемых к ним документов предоставляются членам СОВЕТА ПАРТНЕРСТВА не позднее, чем за три рабочих дня до заседания. </w:t>
      </w:r>
    </w:p>
    <w:p w:rsidR="000D0C02" w:rsidRPr="003F2966" w:rsidRDefault="000D0C02" w:rsidP="007D401B">
      <w:pPr>
        <w:pStyle w:val="a3"/>
        <w:numPr>
          <w:ilvl w:val="1"/>
          <w:numId w:val="21"/>
        </w:numPr>
        <w:spacing w:after="200" w:line="276" w:lineRule="auto"/>
        <w:ind w:left="567" w:hanging="567"/>
        <w:rPr>
          <w:rFonts w:eastAsia="Times New Roman"/>
          <w:bCs/>
          <w:sz w:val="24"/>
          <w:szCs w:val="24"/>
          <w:lang w:eastAsia="ru-RU"/>
        </w:rPr>
      </w:pPr>
      <w:r w:rsidRPr="003F2966">
        <w:rPr>
          <w:rFonts w:eastAsia="Times New Roman"/>
          <w:sz w:val="24"/>
          <w:szCs w:val="24"/>
          <w:lang w:eastAsia="ru-RU"/>
        </w:rPr>
        <w:t xml:space="preserve"> СОВЕТ ПАРТНЕРСТВА проводится открыто, гласно. На заседания СОВЕТА ПАРТНЕРСТВА могут быть приглашены представители государственных органов, общественных объединений, научных учреждений, эксперты и другие специалисты для предоставления необходимых сведений и заключений по рассматриваемым вопросам. </w:t>
      </w:r>
    </w:p>
    <w:p w:rsidR="000D0C02" w:rsidRPr="003F2966" w:rsidRDefault="000D0C02" w:rsidP="007D401B">
      <w:pPr>
        <w:pStyle w:val="a3"/>
        <w:numPr>
          <w:ilvl w:val="1"/>
          <w:numId w:val="21"/>
        </w:numPr>
        <w:spacing w:after="200" w:line="276" w:lineRule="auto"/>
        <w:ind w:left="567" w:hanging="567"/>
        <w:rPr>
          <w:rFonts w:eastAsia="Times New Roman"/>
          <w:bCs/>
          <w:sz w:val="24"/>
          <w:szCs w:val="24"/>
          <w:lang w:eastAsia="ru-RU"/>
        </w:rPr>
      </w:pPr>
      <w:r w:rsidRPr="003F2966">
        <w:rPr>
          <w:rFonts w:eastAsia="Times New Roman"/>
          <w:sz w:val="24"/>
          <w:szCs w:val="24"/>
          <w:lang w:eastAsia="ru-RU"/>
        </w:rPr>
        <w:t xml:space="preserve"> Председательствующий на заседании СОВЕТА ПАРТНЕРСТВА:</w:t>
      </w:r>
    </w:p>
    <w:p w:rsidR="000D0C02" w:rsidRPr="003F2966" w:rsidRDefault="000D0C02" w:rsidP="000D0C02">
      <w:pPr>
        <w:ind w:left="1560" w:hanging="1560"/>
        <w:jc w:val="both"/>
        <w:rPr>
          <w:rFonts w:ascii="Times New Roman" w:eastAsia="Times New Roman" w:hAnsi="Times New Roman"/>
          <w:b/>
          <w:bCs/>
          <w:sz w:val="24"/>
          <w:szCs w:val="24"/>
          <w:lang w:eastAsia="ru-RU"/>
        </w:rPr>
      </w:pPr>
      <w:r w:rsidRPr="003F2966">
        <w:rPr>
          <w:rFonts w:ascii="Times New Roman" w:eastAsia="Times New Roman" w:hAnsi="Times New Roman"/>
          <w:sz w:val="24"/>
          <w:szCs w:val="24"/>
          <w:lang w:eastAsia="ru-RU"/>
        </w:rPr>
        <w:t xml:space="preserve">        7.10.1.   Руководит общим ходом заседания в соответствии с настоящим   Положением.</w:t>
      </w:r>
    </w:p>
    <w:p w:rsidR="000D0C02" w:rsidRPr="003F2966" w:rsidRDefault="000D0C02" w:rsidP="000D0C02">
      <w:pPr>
        <w:ind w:left="1560" w:hanging="1560"/>
        <w:jc w:val="both"/>
        <w:rPr>
          <w:rFonts w:ascii="Times New Roman" w:eastAsia="Times New Roman" w:hAnsi="Times New Roman"/>
          <w:sz w:val="24"/>
          <w:szCs w:val="24"/>
          <w:lang w:eastAsia="ru-RU"/>
        </w:rPr>
      </w:pPr>
      <w:r w:rsidRPr="003F2966">
        <w:rPr>
          <w:rFonts w:ascii="Times New Roman" w:eastAsia="Times New Roman" w:hAnsi="Times New Roman"/>
          <w:sz w:val="24"/>
          <w:szCs w:val="24"/>
          <w:lang w:eastAsia="ru-RU"/>
        </w:rPr>
        <w:t xml:space="preserve">        7.10.2.  Предоставляет слово для выступления в соответствии с повесткой дня.</w:t>
      </w:r>
    </w:p>
    <w:p w:rsidR="000D0C02" w:rsidRPr="003F2966" w:rsidRDefault="000D0C02" w:rsidP="000D0C02">
      <w:pPr>
        <w:ind w:left="1560" w:hanging="1560"/>
        <w:jc w:val="both"/>
        <w:rPr>
          <w:rFonts w:ascii="Times New Roman" w:eastAsia="Times New Roman" w:hAnsi="Times New Roman"/>
          <w:sz w:val="24"/>
          <w:szCs w:val="24"/>
          <w:lang w:eastAsia="ru-RU"/>
        </w:rPr>
      </w:pPr>
      <w:r w:rsidRPr="003F2966">
        <w:rPr>
          <w:rFonts w:ascii="Times New Roman" w:eastAsia="Times New Roman" w:hAnsi="Times New Roman"/>
          <w:sz w:val="24"/>
          <w:szCs w:val="24"/>
          <w:lang w:eastAsia="ru-RU"/>
        </w:rPr>
        <w:t xml:space="preserve">        7.10.3.  Предоставляет слово вне повестки дня только для внесения процедурного вопроса и по порядку ведения.</w:t>
      </w:r>
    </w:p>
    <w:p w:rsidR="000D0C02" w:rsidRPr="003F2966" w:rsidRDefault="000D0C02" w:rsidP="000D0C02">
      <w:pPr>
        <w:ind w:left="1560" w:hanging="1560"/>
        <w:jc w:val="both"/>
        <w:rPr>
          <w:rFonts w:ascii="Times New Roman" w:eastAsia="Times New Roman" w:hAnsi="Times New Roman"/>
          <w:sz w:val="24"/>
          <w:szCs w:val="24"/>
          <w:lang w:eastAsia="ru-RU"/>
        </w:rPr>
      </w:pPr>
      <w:r w:rsidRPr="003F2966">
        <w:rPr>
          <w:rFonts w:ascii="Times New Roman" w:eastAsia="Times New Roman" w:hAnsi="Times New Roman"/>
          <w:sz w:val="24"/>
          <w:szCs w:val="24"/>
          <w:lang w:eastAsia="ru-RU"/>
        </w:rPr>
        <w:t xml:space="preserve">        7.10.4. Ставит на голосование каждое предложение членов СОВЕТА ПАРТНЕРСТВА в порядке поступления.</w:t>
      </w:r>
    </w:p>
    <w:p w:rsidR="000D0C02" w:rsidRPr="003F2966" w:rsidRDefault="000D0C02" w:rsidP="000D0C02">
      <w:pPr>
        <w:jc w:val="both"/>
        <w:rPr>
          <w:rFonts w:ascii="Times New Roman" w:eastAsia="Times New Roman" w:hAnsi="Times New Roman"/>
          <w:sz w:val="24"/>
          <w:szCs w:val="24"/>
          <w:lang w:eastAsia="ru-RU"/>
        </w:rPr>
      </w:pPr>
      <w:r w:rsidRPr="003F2966">
        <w:rPr>
          <w:rFonts w:ascii="Times New Roman" w:eastAsia="Times New Roman" w:hAnsi="Times New Roman"/>
          <w:sz w:val="24"/>
          <w:szCs w:val="24"/>
          <w:lang w:eastAsia="ru-RU"/>
        </w:rPr>
        <w:t xml:space="preserve">         7.10.5. Проводит открытое голосование и оглашает его результаты.</w:t>
      </w:r>
    </w:p>
    <w:p w:rsidR="000D0C02" w:rsidRPr="003F2966" w:rsidRDefault="000D0C02" w:rsidP="000D0C02">
      <w:pPr>
        <w:jc w:val="both"/>
        <w:rPr>
          <w:rFonts w:ascii="Times New Roman" w:eastAsia="Times New Roman" w:hAnsi="Times New Roman"/>
          <w:sz w:val="24"/>
          <w:szCs w:val="24"/>
          <w:lang w:eastAsia="ru-RU"/>
        </w:rPr>
      </w:pPr>
      <w:r w:rsidRPr="003F2966">
        <w:rPr>
          <w:rFonts w:ascii="Times New Roman" w:eastAsia="Times New Roman" w:hAnsi="Times New Roman"/>
          <w:sz w:val="24"/>
          <w:szCs w:val="24"/>
          <w:lang w:eastAsia="ru-RU"/>
        </w:rPr>
        <w:t xml:space="preserve">         7.10.6. Выполняет иные функции, предусмотренные настоящим Положением.</w:t>
      </w:r>
    </w:p>
    <w:p w:rsidR="000D0C02" w:rsidRPr="003F2966" w:rsidRDefault="000D0C02" w:rsidP="007D401B">
      <w:pPr>
        <w:pStyle w:val="a3"/>
        <w:numPr>
          <w:ilvl w:val="1"/>
          <w:numId w:val="24"/>
        </w:numPr>
        <w:spacing w:after="200" w:line="276" w:lineRule="auto"/>
        <w:rPr>
          <w:rFonts w:eastAsia="Times New Roman"/>
          <w:sz w:val="24"/>
          <w:szCs w:val="24"/>
          <w:lang w:eastAsia="ru-RU"/>
        </w:rPr>
      </w:pPr>
      <w:r w:rsidRPr="003F2966">
        <w:rPr>
          <w:rFonts w:eastAsia="Times New Roman"/>
          <w:sz w:val="24"/>
          <w:szCs w:val="24"/>
          <w:lang w:eastAsia="ru-RU"/>
        </w:rPr>
        <w:t>Заседания СОВЕТА ПАРТНЕРСТВА проводятся в очной форме (путем совместного присутствия членов СОВЕТА ПАРТНЕРСТВА) и в  заочной форме (путем проведения заочного голосования).</w:t>
      </w:r>
    </w:p>
    <w:p w:rsidR="000D0C02" w:rsidRPr="003F2966" w:rsidRDefault="000D0C02" w:rsidP="007D401B">
      <w:pPr>
        <w:pStyle w:val="a3"/>
        <w:numPr>
          <w:ilvl w:val="1"/>
          <w:numId w:val="24"/>
        </w:numPr>
        <w:spacing w:after="200" w:line="276" w:lineRule="auto"/>
        <w:rPr>
          <w:rFonts w:eastAsia="Times New Roman"/>
          <w:sz w:val="24"/>
          <w:szCs w:val="24"/>
          <w:lang w:eastAsia="ru-RU"/>
        </w:rPr>
      </w:pPr>
      <w:r w:rsidRPr="003F2966">
        <w:rPr>
          <w:rFonts w:eastAsia="Times New Roman"/>
          <w:sz w:val="24"/>
          <w:szCs w:val="24"/>
          <w:lang w:eastAsia="ru-RU"/>
        </w:rPr>
        <w:t>При заочной форме проведения заседания СОВЕТА ПАРТНЕРСТВА:</w:t>
      </w:r>
    </w:p>
    <w:p w:rsidR="000D0C02" w:rsidRPr="003F2966" w:rsidRDefault="000D0C02" w:rsidP="000D0C02">
      <w:pPr>
        <w:ind w:left="2127" w:hanging="942"/>
        <w:jc w:val="both"/>
        <w:rPr>
          <w:rFonts w:ascii="Times New Roman" w:eastAsia="Times New Roman" w:hAnsi="Times New Roman"/>
          <w:bCs/>
          <w:sz w:val="24"/>
          <w:szCs w:val="24"/>
          <w:lang w:eastAsia="ru-RU"/>
        </w:rPr>
      </w:pPr>
      <w:r w:rsidRPr="003F2966">
        <w:rPr>
          <w:rFonts w:ascii="Times New Roman" w:eastAsia="Times New Roman" w:hAnsi="Times New Roman"/>
          <w:bCs/>
          <w:sz w:val="24"/>
          <w:szCs w:val="24"/>
          <w:lang w:eastAsia="ru-RU"/>
        </w:rPr>
        <w:t>7.13.1.  Проект решения или вопросы для голосования всем членам СОВЕТА ПАРТНЕРСТВА рассылаются Генеральным директором ПАРНЕРСТВА.</w:t>
      </w:r>
    </w:p>
    <w:p w:rsidR="000D0C02" w:rsidRPr="003F2966" w:rsidRDefault="000D0C02" w:rsidP="000D0C02">
      <w:pPr>
        <w:ind w:left="2127" w:hanging="942"/>
        <w:jc w:val="both"/>
        <w:rPr>
          <w:rFonts w:ascii="Times New Roman" w:eastAsia="Times New Roman" w:hAnsi="Times New Roman"/>
          <w:bCs/>
          <w:sz w:val="24"/>
          <w:szCs w:val="24"/>
          <w:lang w:eastAsia="ru-RU"/>
        </w:rPr>
      </w:pPr>
      <w:r w:rsidRPr="003F2966">
        <w:rPr>
          <w:rFonts w:ascii="Times New Roman" w:eastAsia="Times New Roman" w:hAnsi="Times New Roman"/>
          <w:bCs/>
          <w:sz w:val="24"/>
          <w:szCs w:val="24"/>
          <w:lang w:eastAsia="ru-RU"/>
        </w:rPr>
        <w:t>7.13.2. Члены СОВЕТА ПАРТНЕРСТВА голосуют по бюллетеням, которые Генеральный директор ПАРТНЕРСТВА в электронном варианте направляет на электронную почту каждому члену СОВЕТА ПАРТНЕРСТВА.</w:t>
      </w:r>
    </w:p>
    <w:p w:rsidR="000D0C02" w:rsidRPr="003F2966" w:rsidRDefault="000D0C02" w:rsidP="000D0C02">
      <w:pPr>
        <w:ind w:left="2127" w:hanging="942"/>
        <w:jc w:val="both"/>
        <w:rPr>
          <w:rFonts w:ascii="Times New Roman" w:eastAsia="Times New Roman" w:hAnsi="Times New Roman"/>
          <w:bCs/>
          <w:sz w:val="24"/>
          <w:szCs w:val="24"/>
          <w:lang w:eastAsia="ru-RU"/>
        </w:rPr>
      </w:pPr>
      <w:r w:rsidRPr="003F2966">
        <w:rPr>
          <w:rFonts w:ascii="Times New Roman" w:eastAsia="Times New Roman" w:hAnsi="Times New Roman"/>
          <w:bCs/>
          <w:sz w:val="24"/>
          <w:szCs w:val="24"/>
          <w:lang w:eastAsia="ru-RU"/>
        </w:rPr>
        <w:t xml:space="preserve">7.13.3. Члены СОВЕТА ПАРТНЕРСТВА в письменной форме сообщают свое решение на другой день после получения бюллетеня по вопросам повестки дня. </w:t>
      </w:r>
    </w:p>
    <w:p w:rsidR="000D0C02" w:rsidRPr="003F2966" w:rsidRDefault="000D0C02" w:rsidP="000D0C02">
      <w:pPr>
        <w:ind w:left="2127" w:hanging="942"/>
        <w:jc w:val="both"/>
        <w:rPr>
          <w:rFonts w:ascii="Times New Roman" w:eastAsia="Times New Roman" w:hAnsi="Times New Roman"/>
          <w:bCs/>
          <w:sz w:val="24"/>
          <w:szCs w:val="24"/>
          <w:lang w:eastAsia="ru-RU"/>
        </w:rPr>
      </w:pPr>
      <w:r w:rsidRPr="003F2966">
        <w:rPr>
          <w:rFonts w:ascii="Times New Roman" w:eastAsia="Times New Roman" w:hAnsi="Times New Roman"/>
          <w:bCs/>
          <w:sz w:val="24"/>
          <w:szCs w:val="24"/>
          <w:lang w:eastAsia="ru-RU"/>
        </w:rPr>
        <w:t xml:space="preserve">7.13.4. По результатам голосования составляется протокол  заседания СОВЕТА ПАРТНЕРСТВА. Бюллетени заочного голосования подшиваются к протоколу заседания СОВЕТА ПАРТНЕРСТВА. С </w:t>
      </w:r>
      <w:r w:rsidRPr="003F2966">
        <w:rPr>
          <w:rFonts w:ascii="Times New Roman" w:eastAsia="Times New Roman" w:hAnsi="Times New Roman"/>
          <w:bCs/>
          <w:sz w:val="24"/>
          <w:szCs w:val="24"/>
          <w:lang w:eastAsia="ru-RU"/>
        </w:rPr>
        <w:lastRenderedPageBreak/>
        <w:t>этого момента решение по вопросам повестки дня считается принятым большинством голосов подсчитанных в бюллетенях.</w:t>
      </w:r>
    </w:p>
    <w:p w:rsidR="000D0C02" w:rsidRPr="003F2966" w:rsidRDefault="000D0C02" w:rsidP="000D0C02">
      <w:pPr>
        <w:ind w:left="709" w:hanging="709"/>
        <w:jc w:val="both"/>
        <w:rPr>
          <w:rFonts w:ascii="Times New Roman" w:eastAsia="Times New Roman" w:hAnsi="Times New Roman"/>
          <w:sz w:val="24"/>
          <w:szCs w:val="24"/>
          <w:lang w:eastAsia="ru-RU"/>
        </w:rPr>
      </w:pPr>
      <w:r w:rsidRPr="003F2966">
        <w:rPr>
          <w:rFonts w:ascii="Times New Roman" w:eastAsia="Times New Roman" w:hAnsi="Times New Roman"/>
          <w:bCs/>
          <w:sz w:val="24"/>
          <w:szCs w:val="24"/>
          <w:lang w:eastAsia="ru-RU"/>
        </w:rPr>
        <w:t xml:space="preserve">7.14.  </w:t>
      </w:r>
      <w:r w:rsidRPr="003F2966">
        <w:rPr>
          <w:rFonts w:ascii="Times New Roman" w:eastAsia="Times New Roman" w:hAnsi="Times New Roman"/>
          <w:sz w:val="24"/>
          <w:szCs w:val="24"/>
          <w:lang w:eastAsia="ru-RU"/>
        </w:rPr>
        <w:t>Решение СОВЕТА  ПАРТНЕРСТВА оформляется протоколом, который подписывается председательствующим на СОВЕТЕ ПАРТНЕРСТВА и секретарем заседания СОВЕТА ПАРТНЕРСТВА. Все внесенные в протокол изменения, дополнения и исправления должны быть оговорены и удостоверены подписями председательствующего и секретаря заседания СОВЕТА ПАРТНЕРСТВА. Листы протокола СОВЕТА ПАРТНЕРСТВА нумеруются. Протокол сшивается и скрепляется печатью ПАРТНЕРСТВА. Электронная версия протокола СОВЕТА  ПАРТНЕРСТВА размещается на сайте ПАРТНЕРСТВА в срок не позднее чем через три дня со дня заседания СОВЕТА ПАРТНЕРСТВА.</w:t>
      </w:r>
    </w:p>
    <w:p w:rsidR="000D0C02" w:rsidRPr="003F2966" w:rsidRDefault="000D0C02" w:rsidP="000D0C02">
      <w:pPr>
        <w:ind w:left="709" w:hanging="709"/>
        <w:jc w:val="both"/>
        <w:rPr>
          <w:rFonts w:ascii="Times New Roman" w:eastAsia="Times New Roman" w:hAnsi="Times New Roman"/>
          <w:sz w:val="24"/>
          <w:szCs w:val="24"/>
          <w:lang w:eastAsia="ru-RU"/>
        </w:rPr>
      </w:pPr>
      <w:r w:rsidRPr="003F2966">
        <w:rPr>
          <w:rFonts w:ascii="Times New Roman" w:eastAsia="Times New Roman" w:hAnsi="Times New Roman"/>
          <w:sz w:val="24"/>
          <w:szCs w:val="24"/>
          <w:lang w:eastAsia="ru-RU"/>
        </w:rPr>
        <w:t>7.15. Оформленный Протокол заседания СОВЕТА ПАРТНЕРСТВА подлежит направлению в электронном виде и на бумажном носителе  Генеральным директором ПАРТНЕРСТВА в Федеральную службу по экологическому, технологическому и атомному надзору в срок не позднее чем через три дня со дня заседания  СОВЕТА ПАРТНЕРСТВА.</w:t>
      </w:r>
    </w:p>
    <w:p w:rsidR="000D0C02" w:rsidRPr="003F2966" w:rsidRDefault="000D0C02" w:rsidP="000D0C02">
      <w:pPr>
        <w:ind w:left="709" w:hanging="709"/>
        <w:jc w:val="both"/>
        <w:rPr>
          <w:rFonts w:ascii="Times New Roman" w:eastAsia="Times New Roman" w:hAnsi="Times New Roman"/>
          <w:sz w:val="24"/>
          <w:szCs w:val="24"/>
          <w:lang w:eastAsia="ru-RU"/>
        </w:rPr>
      </w:pPr>
      <w:r w:rsidRPr="003F2966">
        <w:rPr>
          <w:rFonts w:ascii="Times New Roman" w:eastAsia="Times New Roman" w:hAnsi="Times New Roman"/>
          <w:bCs/>
          <w:sz w:val="24"/>
          <w:szCs w:val="24"/>
          <w:lang w:eastAsia="ru-RU"/>
        </w:rPr>
        <w:t xml:space="preserve">7.16. </w:t>
      </w:r>
      <w:r w:rsidRPr="003F2966">
        <w:rPr>
          <w:rFonts w:ascii="Times New Roman" w:eastAsia="Times New Roman" w:hAnsi="Times New Roman"/>
          <w:sz w:val="24"/>
          <w:szCs w:val="24"/>
          <w:lang w:eastAsia="ru-RU"/>
        </w:rPr>
        <w:t>По предварительному запросу любой член ПАРТНЕРСТВА может получить копию и (или) выписку из протокола заседания СОВЕТА ПАРТНЕРСТВА, заверенные подписью Генерального директора ПАРТНЕРСТВА и печатью ПАРТНЕРСТВА.</w:t>
      </w:r>
    </w:p>
    <w:p w:rsidR="000D0C02" w:rsidRPr="003F2966" w:rsidRDefault="000D0C02" w:rsidP="000D0C02">
      <w:pPr>
        <w:ind w:left="709" w:hanging="709"/>
        <w:jc w:val="both"/>
        <w:rPr>
          <w:rFonts w:ascii="Times New Roman" w:eastAsia="Times New Roman" w:hAnsi="Times New Roman"/>
          <w:sz w:val="24"/>
          <w:szCs w:val="24"/>
          <w:lang w:eastAsia="ru-RU"/>
        </w:rPr>
      </w:pPr>
    </w:p>
    <w:p w:rsidR="000D0C02" w:rsidRPr="003F2966" w:rsidRDefault="000D0C02" w:rsidP="000D0C02">
      <w:pPr>
        <w:ind w:left="709" w:hanging="709"/>
        <w:jc w:val="both"/>
        <w:rPr>
          <w:rFonts w:ascii="Times New Roman" w:eastAsia="Times New Roman" w:hAnsi="Times New Roman"/>
          <w:b/>
          <w:sz w:val="24"/>
          <w:szCs w:val="24"/>
          <w:lang w:eastAsia="ru-RU"/>
        </w:rPr>
      </w:pPr>
      <w:r w:rsidRPr="003F2966">
        <w:rPr>
          <w:rFonts w:ascii="Times New Roman" w:eastAsia="Times New Roman" w:hAnsi="Times New Roman"/>
          <w:b/>
          <w:sz w:val="24"/>
          <w:szCs w:val="24"/>
          <w:lang w:eastAsia="ru-RU"/>
        </w:rPr>
        <w:t xml:space="preserve"> Статья 8. ЗАКЛЮЧИТЕЛЬНЫЕ ПОЛОЖЕНИЯ.</w:t>
      </w:r>
    </w:p>
    <w:p w:rsidR="000D0C02" w:rsidRPr="003F2966" w:rsidRDefault="000D0C02" w:rsidP="000D0C02">
      <w:pPr>
        <w:ind w:left="567" w:hanging="567"/>
        <w:jc w:val="both"/>
        <w:rPr>
          <w:rFonts w:ascii="Times New Roman" w:eastAsia="Times New Roman" w:hAnsi="Times New Roman"/>
          <w:sz w:val="24"/>
          <w:szCs w:val="24"/>
          <w:lang w:eastAsia="ru-RU"/>
        </w:rPr>
      </w:pPr>
      <w:r w:rsidRPr="003F2966">
        <w:rPr>
          <w:rFonts w:ascii="Times New Roman" w:eastAsia="Times New Roman" w:hAnsi="Times New Roman"/>
          <w:sz w:val="24"/>
          <w:szCs w:val="24"/>
          <w:lang w:eastAsia="ru-RU"/>
        </w:rPr>
        <w:t>8.1. Настоящее Положение вступает в силу с момента его утверждения Общим собранием членов ПАРТНЕРСТВА.</w:t>
      </w:r>
    </w:p>
    <w:p w:rsidR="000D0C02" w:rsidRPr="003F2966" w:rsidRDefault="000D0C02" w:rsidP="000D0C02">
      <w:pPr>
        <w:ind w:left="567" w:hanging="567"/>
        <w:jc w:val="both"/>
        <w:rPr>
          <w:rFonts w:ascii="Times New Roman" w:eastAsia="Times New Roman" w:hAnsi="Times New Roman"/>
          <w:b/>
          <w:bCs/>
          <w:sz w:val="24"/>
          <w:szCs w:val="24"/>
          <w:lang w:eastAsia="ru-RU"/>
        </w:rPr>
      </w:pPr>
      <w:r w:rsidRPr="003F2966">
        <w:rPr>
          <w:rFonts w:ascii="Times New Roman" w:eastAsia="Times New Roman" w:hAnsi="Times New Roman"/>
          <w:sz w:val="24"/>
          <w:szCs w:val="24"/>
          <w:lang w:eastAsia="ru-RU"/>
        </w:rPr>
        <w:br/>
      </w:r>
      <w:r w:rsidRPr="003F2966">
        <w:rPr>
          <w:rFonts w:ascii="Times New Roman" w:eastAsia="Times New Roman" w:hAnsi="Times New Roman"/>
          <w:b/>
          <w:bCs/>
          <w:sz w:val="24"/>
          <w:szCs w:val="24"/>
          <w:lang w:eastAsia="ru-RU"/>
        </w:rPr>
        <w:br/>
      </w:r>
    </w:p>
    <w:p w:rsidR="000D0C02" w:rsidRPr="003F2966" w:rsidRDefault="000D0C02" w:rsidP="000D0C02">
      <w:pPr>
        <w:rPr>
          <w:sz w:val="24"/>
          <w:szCs w:val="24"/>
        </w:rPr>
      </w:pPr>
    </w:p>
    <w:p w:rsidR="000D0C02" w:rsidRDefault="000D0C02" w:rsidP="000D0C02">
      <w:pPr>
        <w:spacing w:before="120" w:after="0" w:line="324" w:lineRule="auto"/>
        <w:ind w:firstLine="709"/>
        <w:jc w:val="right"/>
        <w:rPr>
          <w:rFonts w:ascii="Times New Roman" w:hAnsi="Times New Roman" w:cs="Times New Roman"/>
          <w:spacing w:val="-8"/>
          <w:sz w:val="28"/>
          <w:szCs w:val="28"/>
        </w:rPr>
      </w:pPr>
    </w:p>
    <w:p w:rsidR="000D0C02" w:rsidRDefault="000D0C02" w:rsidP="000D0C02">
      <w:pPr>
        <w:spacing w:before="120" w:after="0" w:line="324" w:lineRule="auto"/>
        <w:ind w:firstLine="709"/>
        <w:jc w:val="right"/>
        <w:rPr>
          <w:rFonts w:ascii="Times New Roman" w:hAnsi="Times New Roman" w:cs="Times New Roman"/>
          <w:spacing w:val="-8"/>
          <w:sz w:val="28"/>
          <w:szCs w:val="28"/>
        </w:rPr>
      </w:pPr>
    </w:p>
    <w:p w:rsidR="000D0C02" w:rsidRDefault="000D0C02" w:rsidP="000D0C02">
      <w:pPr>
        <w:spacing w:before="120" w:after="0" w:line="324" w:lineRule="auto"/>
        <w:ind w:firstLine="709"/>
        <w:jc w:val="right"/>
        <w:rPr>
          <w:rFonts w:ascii="Times New Roman" w:hAnsi="Times New Roman" w:cs="Times New Roman"/>
          <w:spacing w:val="-8"/>
          <w:sz w:val="28"/>
          <w:szCs w:val="28"/>
        </w:rPr>
      </w:pPr>
    </w:p>
    <w:p w:rsidR="000D0C02" w:rsidRDefault="000D0C02" w:rsidP="000D0C02">
      <w:pPr>
        <w:spacing w:before="120" w:after="0" w:line="324" w:lineRule="auto"/>
        <w:ind w:firstLine="709"/>
        <w:jc w:val="right"/>
        <w:rPr>
          <w:rFonts w:ascii="Times New Roman" w:hAnsi="Times New Roman" w:cs="Times New Roman"/>
          <w:spacing w:val="-8"/>
          <w:sz w:val="28"/>
          <w:szCs w:val="28"/>
        </w:rPr>
      </w:pPr>
    </w:p>
    <w:p w:rsidR="000D0C02" w:rsidRDefault="000D0C02" w:rsidP="000D0C02">
      <w:pPr>
        <w:spacing w:before="120" w:after="0" w:line="324" w:lineRule="auto"/>
        <w:ind w:firstLine="709"/>
        <w:jc w:val="right"/>
        <w:rPr>
          <w:rFonts w:ascii="Times New Roman" w:hAnsi="Times New Roman" w:cs="Times New Roman"/>
          <w:spacing w:val="-8"/>
          <w:sz w:val="28"/>
          <w:szCs w:val="28"/>
        </w:rPr>
      </w:pPr>
    </w:p>
    <w:p w:rsidR="000D0C02" w:rsidRDefault="000D0C02" w:rsidP="000D0C02">
      <w:pPr>
        <w:spacing w:before="120" w:after="0" w:line="324" w:lineRule="auto"/>
        <w:ind w:firstLine="709"/>
        <w:jc w:val="right"/>
        <w:rPr>
          <w:rFonts w:ascii="Times New Roman" w:hAnsi="Times New Roman" w:cs="Times New Roman"/>
          <w:spacing w:val="-8"/>
          <w:sz w:val="28"/>
          <w:szCs w:val="28"/>
        </w:rPr>
      </w:pPr>
    </w:p>
    <w:p w:rsidR="000D0C02" w:rsidRDefault="000D0C02" w:rsidP="000D0C02">
      <w:pPr>
        <w:spacing w:before="120" w:after="0" w:line="324" w:lineRule="auto"/>
        <w:ind w:firstLine="709"/>
        <w:jc w:val="right"/>
        <w:rPr>
          <w:rFonts w:ascii="Times New Roman" w:hAnsi="Times New Roman" w:cs="Times New Roman"/>
          <w:spacing w:val="-8"/>
          <w:sz w:val="28"/>
          <w:szCs w:val="28"/>
        </w:rPr>
      </w:pPr>
    </w:p>
    <w:p w:rsidR="00FC5789" w:rsidRDefault="00FC5789" w:rsidP="00FC5789">
      <w:pPr>
        <w:jc w:val="right"/>
        <w:rPr>
          <w:rFonts w:ascii="Times New Roman" w:hAnsi="Times New Roman" w:cs="Times New Roman"/>
          <w:sz w:val="24"/>
          <w:szCs w:val="24"/>
        </w:rPr>
      </w:pPr>
      <w:r w:rsidRPr="00D4681F">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10 к протоколу № 21от 22.07.2014 г.</w:t>
      </w:r>
    </w:p>
    <w:p w:rsidR="00FC5789" w:rsidRDefault="00FC5789" w:rsidP="00FC5789">
      <w:pPr>
        <w:jc w:val="right"/>
        <w:rPr>
          <w:rFonts w:ascii="Times New Roman" w:hAnsi="Times New Roman" w:cs="Times New Roman"/>
          <w:sz w:val="24"/>
          <w:szCs w:val="24"/>
        </w:rPr>
      </w:pPr>
      <w:r>
        <w:rPr>
          <w:rFonts w:ascii="Times New Roman" w:hAnsi="Times New Roman" w:cs="Times New Roman"/>
          <w:sz w:val="24"/>
          <w:szCs w:val="24"/>
        </w:rPr>
        <w:t>Заседания Совета СРО НП «ГС РМЭ»</w:t>
      </w:r>
    </w:p>
    <w:p w:rsidR="000D0C02" w:rsidRPr="00D019CE" w:rsidRDefault="000D0C02" w:rsidP="000D0C02">
      <w:pPr>
        <w:spacing w:after="0"/>
        <w:jc w:val="center"/>
        <w:rPr>
          <w:rFonts w:ascii="Times New Roman" w:hAnsi="Times New Roman" w:cs="Times New Roman"/>
          <w:b/>
          <w:sz w:val="28"/>
          <w:szCs w:val="28"/>
        </w:rPr>
      </w:pPr>
      <w:r w:rsidRPr="00683FF5">
        <w:rPr>
          <w:b/>
          <w:color w:val="FF0000"/>
          <w:sz w:val="24"/>
          <w:szCs w:val="24"/>
        </w:rPr>
        <w:t xml:space="preserve">                                                                               </w:t>
      </w:r>
      <w:r w:rsidRPr="00D019CE">
        <w:rPr>
          <w:rFonts w:ascii="Times New Roman" w:hAnsi="Times New Roman" w:cs="Times New Roman"/>
          <w:b/>
          <w:sz w:val="28"/>
          <w:szCs w:val="28"/>
        </w:rPr>
        <w:t xml:space="preserve">УТВЕРЖДЕНО </w:t>
      </w:r>
    </w:p>
    <w:p w:rsidR="000D0C02" w:rsidRPr="00D019CE" w:rsidRDefault="000D0C02" w:rsidP="000D0C02">
      <w:pPr>
        <w:spacing w:after="0"/>
        <w:jc w:val="right"/>
        <w:rPr>
          <w:rFonts w:ascii="Times New Roman" w:hAnsi="Times New Roman" w:cs="Times New Roman"/>
          <w:sz w:val="28"/>
          <w:szCs w:val="28"/>
        </w:rPr>
      </w:pPr>
      <w:r w:rsidRPr="00D019CE">
        <w:rPr>
          <w:rFonts w:ascii="Times New Roman" w:hAnsi="Times New Roman" w:cs="Times New Roman"/>
          <w:b/>
          <w:sz w:val="40"/>
          <w:szCs w:val="40"/>
        </w:rPr>
        <w:t xml:space="preserve">             </w:t>
      </w:r>
      <w:r w:rsidRPr="00D019CE">
        <w:rPr>
          <w:rFonts w:ascii="Times New Roman" w:hAnsi="Times New Roman" w:cs="Times New Roman"/>
          <w:b/>
          <w:sz w:val="28"/>
          <w:szCs w:val="28"/>
        </w:rPr>
        <w:t xml:space="preserve">                                     </w:t>
      </w:r>
      <w:r w:rsidRPr="00D019CE">
        <w:rPr>
          <w:rFonts w:ascii="Times New Roman" w:hAnsi="Times New Roman" w:cs="Times New Roman"/>
          <w:sz w:val="28"/>
          <w:szCs w:val="28"/>
        </w:rPr>
        <w:t>Решением Совета СРО НП «ГС РМЭ»</w:t>
      </w:r>
    </w:p>
    <w:p w:rsidR="000D0C02" w:rsidRPr="00D019CE" w:rsidRDefault="000D0C02" w:rsidP="000D0C02">
      <w:pPr>
        <w:spacing w:after="0"/>
        <w:ind w:left="6521" w:hanging="6521"/>
        <w:jc w:val="right"/>
        <w:rPr>
          <w:rFonts w:ascii="Times New Roman" w:hAnsi="Times New Roman" w:cs="Times New Roman"/>
          <w:sz w:val="28"/>
          <w:szCs w:val="28"/>
        </w:rPr>
      </w:pPr>
      <w:r w:rsidRPr="00D019CE">
        <w:rPr>
          <w:rFonts w:ascii="Times New Roman" w:hAnsi="Times New Roman" w:cs="Times New Roman"/>
          <w:sz w:val="28"/>
          <w:szCs w:val="28"/>
        </w:rPr>
        <w:t xml:space="preserve">                                                                     протокол № 21 от « 22 » июля 2014 года</w:t>
      </w:r>
    </w:p>
    <w:p w:rsidR="000D0C02" w:rsidRPr="00D019CE" w:rsidRDefault="000D0C02" w:rsidP="000D0C02">
      <w:pPr>
        <w:spacing w:after="0"/>
        <w:ind w:left="6521" w:hanging="6521"/>
        <w:rPr>
          <w:rFonts w:ascii="Times New Roman" w:hAnsi="Times New Roman" w:cs="Times New Roman"/>
          <w:sz w:val="28"/>
          <w:szCs w:val="28"/>
        </w:rPr>
      </w:pPr>
      <w:r w:rsidRPr="00D019CE">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r w:rsidRPr="00D019CE">
        <w:rPr>
          <w:rFonts w:ascii="Times New Roman" w:hAnsi="Times New Roman" w:cs="Times New Roman"/>
          <w:sz w:val="28"/>
          <w:szCs w:val="28"/>
        </w:rPr>
        <w:t xml:space="preserve">Председатель Совета СРО НП «ГС РМЭ»    </w:t>
      </w:r>
    </w:p>
    <w:p w:rsidR="000D0C02" w:rsidRPr="00D019CE" w:rsidRDefault="000D0C02" w:rsidP="000D0C02">
      <w:pPr>
        <w:spacing w:after="0"/>
        <w:rPr>
          <w:rFonts w:ascii="Times New Roman" w:hAnsi="Times New Roman" w:cs="Times New Roman"/>
          <w:sz w:val="28"/>
          <w:szCs w:val="28"/>
        </w:rPr>
      </w:pPr>
    </w:p>
    <w:p w:rsidR="000D0C02" w:rsidRDefault="000D0C02" w:rsidP="000D0C02">
      <w:pPr>
        <w:spacing w:after="0"/>
        <w:ind w:left="6521" w:hanging="6521"/>
        <w:rPr>
          <w:rFonts w:ascii="Times New Roman" w:hAnsi="Times New Roman" w:cs="Times New Roman"/>
          <w:sz w:val="28"/>
          <w:szCs w:val="28"/>
        </w:rPr>
      </w:pPr>
      <w:r w:rsidRPr="00D019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019CE">
        <w:rPr>
          <w:rFonts w:ascii="Times New Roman" w:hAnsi="Times New Roman" w:cs="Times New Roman"/>
          <w:sz w:val="28"/>
          <w:szCs w:val="28"/>
        </w:rPr>
        <w:t xml:space="preserve">                             Н.Г. Макаров</w:t>
      </w:r>
    </w:p>
    <w:p w:rsidR="000D0C02" w:rsidRDefault="000D0C02" w:rsidP="000D0C02">
      <w:pPr>
        <w:spacing w:after="0"/>
        <w:jc w:val="center"/>
        <w:rPr>
          <w:rFonts w:ascii="Times New Roman" w:hAnsi="Times New Roman" w:cs="Times New Roman"/>
          <w:b/>
          <w:sz w:val="28"/>
          <w:szCs w:val="28"/>
        </w:rPr>
      </w:pPr>
    </w:p>
    <w:p w:rsidR="000D0C02" w:rsidRPr="00D019CE" w:rsidRDefault="000D0C02" w:rsidP="000D0C02">
      <w:pPr>
        <w:spacing w:after="0"/>
        <w:jc w:val="center"/>
        <w:rPr>
          <w:rFonts w:ascii="Times New Roman" w:hAnsi="Times New Roman" w:cs="Times New Roman"/>
          <w:b/>
          <w:sz w:val="28"/>
          <w:szCs w:val="28"/>
        </w:rPr>
      </w:pPr>
      <w:r w:rsidRPr="00D019CE">
        <w:rPr>
          <w:rFonts w:ascii="Times New Roman" w:hAnsi="Times New Roman" w:cs="Times New Roman"/>
          <w:b/>
          <w:sz w:val="28"/>
          <w:szCs w:val="28"/>
        </w:rPr>
        <w:t>СПИСОК</w:t>
      </w:r>
    </w:p>
    <w:p w:rsidR="000D0C02" w:rsidRPr="00D019CE" w:rsidRDefault="000D0C02" w:rsidP="000D0C02">
      <w:pPr>
        <w:spacing w:after="0"/>
        <w:jc w:val="center"/>
        <w:rPr>
          <w:rFonts w:ascii="Times New Roman" w:hAnsi="Times New Roman" w:cs="Times New Roman"/>
          <w:b/>
          <w:sz w:val="28"/>
          <w:szCs w:val="28"/>
        </w:rPr>
      </w:pPr>
      <w:r w:rsidRPr="00D019CE">
        <w:rPr>
          <w:rFonts w:ascii="Times New Roman" w:hAnsi="Times New Roman" w:cs="Times New Roman"/>
          <w:b/>
          <w:sz w:val="28"/>
          <w:szCs w:val="28"/>
        </w:rPr>
        <w:t>на нагрудный знак СРО НП «ГС РМЭ» «Почетный строитель Республики Марий Эл»</w:t>
      </w:r>
    </w:p>
    <w:p w:rsidR="000D0C02" w:rsidRDefault="000D0C02" w:rsidP="000D0C02">
      <w:pPr>
        <w:spacing w:after="0"/>
        <w:jc w:val="center"/>
        <w:rPr>
          <w:rFonts w:ascii="Times New Roman" w:hAnsi="Times New Roman" w:cs="Times New Roman"/>
          <w:sz w:val="28"/>
          <w:szCs w:val="28"/>
        </w:rPr>
      </w:pPr>
    </w:p>
    <w:p w:rsidR="000D0C02" w:rsidRDefault="000D0C02" w:rsidP="000D0C02">
      <w:pPr>
        <w:spacing w:after="0"/>
        <w:jc w:val="both"/>
        <w:rPr>
          <w:rFonts w:ascii="Times New Roman" w:hAnsi="Times New Roman" w:cs="Times New Roman"/>
          <w:sz w:val="24"/>
          <w:szCs w:val="24"/>
        </w:rPr>
      </w:pPr>
    </w:p>
    <w:p w:rsidR="000D0C02" w:rsidRDefault="000D0C02" w:rsidP="000D0C02">
      <w:pPr>
        <w:spacing w:after="0"/>
        <w:jc w:val="both"/>
        <w:rPr>
          <w:rFonts w:ascii="Times New Roman" w:hAnsi="Times New Roman" w:cs="Times New Roman"/>
          <w:sz w:val="24"/>
          <w:szCs w:val="24"/>
        </w:rPr>
      </w:pPr>
    </w:p>
    <w:p w:rsidR="000D0C02" w:rsidRDefault="000D0C02" w:rsidP="000D0C02">
      <w:pPr>
        <w:spacing w:after="0"/>
        <w:jc w:val="both"/>
        <w:rPr>
          <w:rFonts w:ascii="Times New Roman" w:hAnsi="Times New Roman" w:cs="Times New Roman"/>
          <w:sz w:val="24"/>
          <w:szCs w:val="24"/>
        </w:rPr>
      </w:pPr>
    </w:p>
    <w:p w:rsidR="000D0C02" w:rsidRPr="00D019CE" w:rsidRDefault="000D0C02" w:rsidP="000D0C02">
      <w:pPr>
        <w:spacing w:after="0"/>
        <w:jc w:val="both"/>
        <w:rPr>
          <w:rFonts w:ascii="Times New Roman" w:hAnsi="Times New Roman" w:cs="Times New Roman"/>
          <w:sz w:val="24"/>
          <w:szCs w:val="24"/>
        </w:rPr>
      </w:pPr>
      <w:r w:rsidRPr="00D019CE">
        <w:rPr>
          <w:rFonts w:ascii="Times New Roman" w:hAnsi="Times New Roman" w:cs="Times New Roman"/>
          <w:sz w:val="24"/>
          <w:szCs w:val="24"/>
        </w:rPr>
        <w:t>1. Куклин Николай Иванович – Первый заместитель Председателя Правительства РМЭ</w:t>
      </w:r>
    </w:p>
    <w:p w:rsidR="000D0C02" w:rsidRPr="00D019CE" w:rsidRDefault="000D0C02" w:rsidP="000D0C02">
      <w:pPr>
        <w:spacing w:after="0"/>
        <w:jc w:val="both"/>
        <w:rPr>
          <w:rFonts w:ascii="Times New Roman" w:hAnsi="Times New Roman" w:cs="Times New Roman"/>
          <w:sz w:val="24"/>
          <w:szCs w:val="24"/>
        </w:rPr>
      </w:pPr>
      <w:r w:rsidRPr="00D019CE">
        <w:rPr>
          <w:rFonts w:ascii="Times New Roman" w:hAnsi="Times New Roman" w:cs="Times New Roman"/>
          <w:sz w:val="24"/>
          <w:szCs w:val="24"/>
        </w:rPr>
        <w:t xml:space="preserve">2. </w:t>
      </w:r>
      <w:r w:rsidR="00FC2876">
        <w:rPr>
          <w:rFonts w:ascii="Times New Roman" w:hAnsi="Times New Roman" w:cs="Times New Roman"/>
          <w:sz w:val="24"/>
          <w:szCs w:val="24"/>
        </w:rPr>
        <w:t>Попов Виктор Николаевич</w:t>
      </w:r>
      <w:r w:rsidRPr="00D019CE">
        <w:rPr>
          <w:rFonts w:ascii="Times New Roman" w:hAnsi="Times New Roman" w:cs="Times New Roman"/>
          <w:sz w:val="24"/>
          <w:szCs w:val="24"/>
        </w:rPr>
        <w:t xml:space="preserve"> – </w:t>
      </w:r>
      <w:r w:rsidR="00FC2876">
        <w:rPr>
          <w:rFonts w:ascii="Times New Roman" w:hAnsi="Times New Roman" w:cs="Times New Roman"/>
          <w:sz w:val="24"/>
          <w:szCs w:val="24"/>
        </w:rPr>
        <w:t>министр Строительства, архитектуры и ЖКХ РМЭ</w:t>
      </w:r>
    </w:p>
    <w:p w:rsidR="000D0C02" w:rsidRPr="00D019CE" w:rsidRDefault="000D0C02" w:rsidP="000D0C02">
      <w:pPr>
        <w:spacing w:after="0"/>
        <w:jc w:val="both"/>
        <w:rPr>
          <w:rFonts w:ascii="Times New Roman" w:hAnsi="Times New Roman" w:cs="Times New Roman"/>
          <w:sz w:val="24"/>
          <w:szCs w:val="24"/>
        </w:rPr>
      </w:pPr>
      <w:r w:rsidRPr="00D019CE">
        <w:rPr>
          <w:rFonts w:ascii="Times New Roman" w:hAnsi="Times New Roman" w:cs="Times New Roman"/>
          <w:sz w:val="24"/>
          <w:szCs w:val="24"/>
        </w:rPr>
        <w:t>3. Клепцов Александр Павлович – генеральный директор ОАО «ПМК-5»</w:t>
      </w:r>
    </w:p>
    <w:p w:rsidR="000D0C02" w:rsidRPr="00D019CE" w:rsidRDefault="000D0C02" w:rsidP="000D0C02">
      <w:pPr>
        <w:spacing w:after="0"/>
        <w:jc w:val="both"/>
        <w:rPr>
          <w:rFonts w:ascii="Times New Roman" w:hAnsi="Times New Roman" w:cs="Times New Roman"/>
          <w:sz w:val="24"/>
          <w:szCs w:val="24"/>
        </w:rPr>
      </w:pPr>
      <w:r w:rsidRPr="00D019CE">
        <w:rPr>
          <w:rFonts w:ascii="Times New Roman" w:hAnsi="Times New Roman" w:cs="Times New Roman"/>
          <w:sz w:val="24"/>
          <w:szCs w:val="24"/>
        </w:rPr>
        <w:t>4. Нагорный Юрий Александрович – начальник отдела инспекции государственного строительного надзора Минстроя РМЭ</w:t>
      </w:r>
    </w:p>
    <w:p w:rsidR="000D0C02" w:rsidRPr="00D019CE" w:rsidRDefault="000D0C02" w:rsidP="000D0C02">
      <w:pPr>
        <w:spacing w:after="0"/>
        <w:jc w:val="both"/>
        <w:rPr>
          <w:rFonts w:ascii="Times New Roman" w:hAnsi="Times New Roman" w:cs="Times New Roman"/>
          <w:sz w:val="24"/>
          <w:szCs w:val="24"/>
        </w:rPr>
      </w:pPr>
      <w:r w:rsidRPr="00D019CE">
        <w:rPr>
          <w:rFonts w:ascii="Times New Roman" w:hAnsi="Times New Roman" w:cs="Times New Roman"/>
          <w:sz w:val="24"/>
          <w:szCs w:val="24"/>
        </w:rPr>
        <w:t>5. Карташов Александр Анатольевич – генеральный директор ОАО «Марий Эл Дорстрой»</w:t>
      </w:r>
    </w:p>
    <w:p w:rsidR="000D0C02" w:rsidRPr="00D019CE" w:rsidRDefault="000D0C02" w:rsidP="000D0C02">
      <w:pPr>
        <w:spacing w:after="0"/>
        <w:jc w:val="both"/>
        <w:rPr>
          <w:rFonts w:ascii="Times New Roman" w:hAnsi="Times New Roman" w:cs="Times New Roman"/>
          <w:sz w:val="24"/>
          <w:szCs w:val="24"/>
        </w:rPr>
      </w:pPr>
      <w:r w:rsidRPr="00D019CE">
        <w:rPr>
          <w:rFonts w:ascii="Times New Roman" w:hAnsi="Times New Roman" w:cs="Times New Roman"/>
          <w:sz w:val="24"/>
          <w:szCs w:val="24"/>
        </w:rPr>
        <w:t>6. Топорова Екатерина Александровна – главный бухгалтер ЗАО «Марпромвентиляция»</w:t>
      </w:r>
    </w:p>
    <w:p w:rsidR="000D0C02" w:rsidRPr="00D019CE" w:rsidRDefault="000D0C02" w:rsidP="000D0C02">
      <w:pPr>
        <w:spacing w:after="0"/>
        <w:jc w:val="both"/>
        <w:rPr>
          <w:rFonts w:ascii="Times New Roman" w:hAnsi="Times New Roman" w:cs="Times New Roman"/>
          <w:sz w:val="24"/>
          <w:szCs w:val="24"/>
        </w:rPr>
      </w:pPr>
      <w:r w:rsidRPr="00D019CE">
        <w:rPr>
          <w:rFonts w:ascii="Times New Roman" w:hAnsi="Times New Roman" w:cs="Times New Roman"/>
          <w:sz w:val="24"/>
          <w:szCs w:val="24"/>
        </w:rPr>
        <w:t>7. Игнатьева Серафима Леонидовна – штукатур-маляр ООО «Интерстрой»</w:t>
      </w:r>
    </w:p>
    <w:p w:rsidR="000D0C02" w:rsidRPr="00D019CE" w:rsidRDefault="000D0C02" w:rsidP="000D0C02">
      <w:pPr>
        <w:spacing w:after="0"/>
        <w:jc w:val="both"/>
        <w:rPr>
          <w:rFonts w:ascii="Times New Roman" w:hAnsi="Times New Roman" w:cs="Times New Roman"/>
          <w:sz w:val="24"/>
          <w:szCs w:val="24"/>
        </w:rPr>
      </w:pPr>
      <w:r w:rsidRPr="00D019CE">
        <w:rPr>
          <w:rFonts w:ascii="Times New Roman" w:hAnsi="Times New Roman" w:cs="Times New Roman"/>
          <w:sz w:val="24"/>
          <w:szCs w:val="24"/>
        </w:rPr>
        <w:t>8. Михеев Вячеслав Валентинович – бригадир электриков ООО «Строй Град»</w:t>
      </w:r>
    </w:p>
    <w:p w:rsidR="000D0C02" w:rsidRPr="00D019CE" w:rsidRDefault="000D0C02" w:rsidP="000D0C02">
      <w:pPr>
        <w:spacing w:after="0"/>
        <w:jc w:val="both"/>
        <w:rPr>
          <w:rFonts w:ascii="Times New Roman" w:hAnsi="Times New Roman" w:cs="Times New Roman"/>
          <w:sz w:val="24"/>
          <w:szCs w:val="24"/>
        </w:rPr>
      </w:pPr>
      <w:r w:rsidRPr="00D019CE">
        <w:rPr>
          <w:rFonts w:ascii="Times New Roman" w:hAnsi="Times New Roman" w:cs="Times New Roman"/>
          <w:sz w:val="24"/>
          <w:szCs w:val="24"/>
        </w:rPr>
        <w:t>9. Золотарева Эмилия Ивановна – штукатур-маляр ООО «Офис-стиль»</w:t>
      </w:r>
    </w:p>
    <w:p w:rsidR="000D0C02" w:rsidRPr="00D019CE" w:rsidRDefault="000D0C02" w:rsidP="000D0C02">
      <w:pPr>
        <w:spacing w:after="0"/>
        <w:jc w:val="both"/>
        <w:rPr>
          <w:rFonts w:ascii="Times New Roman" w:hAnsi="Times New Roman" w:cs="Times New Roman"/>
          <w:sz w:val="24"/>
          <w:szCs w:val="24"/>
        </w:rPr>
      </w:pPr>
      <w:r w:rsidRPr="00D019CE">
        <w:rPr>
          <w:rFonts w:ascii="Times New Roman" w:hAnsi="Times New Roman" w:cs="Times New Roman"/>
          <w:sz w:val="24"/>
          <w:szCs w:val="24"/>
        </w:rPr>
        <w:t>10. Пирогов Валерий Германович – начальник отдела транспорта и материально-технического снабжения ОАО «Марспецмонтаж»</w:t>
      </w:r>
    </w:p>
    <w:p w:rsidR="000D0C02" w:rsidRPr="00D019CE" w:rsidRDefault="000D0C02" w:rsidP="000D0C02">
      <w:pPr>
        <w:spacing w:after="0"/>
        <w:jc w:val="both"/>
        <w:rPr>
          <w:rFonts w:ascii="Times New Roman" w:hAnsi="Times New Roman" w:cs="Times New Roman"/>
          <w:sz w:val="24"/>
          <w:szCs w:val="24"/>
        </w:rPr>
      </w:pPr>
      <w:r w:rsidRPr="00D019CE">
        <w:rPr>
          <w:rFonts w:ascii="Times New Roman" w:hAnsi="Times New Roman" w:cs="Times New Roman"/>
          <w:sz w:val="24"/>
          <w:szCs w:val="24"/>
        </w:rPr>
        <w:t>11. Онучин Михаил Александрович – начальник Сернурской передвижной механизированной колонны филиала ОАО «Марспецмонтаж»</w:t>
      </w:r>
    </w:p>
    <w:p w:rsidR="000D0C02" w:rsidRPr="00D019CE" w:rsidRDefault="000D0C02" w:rsidP="000D0C02">
      <w:pPr>
        <w:spacing w:after="0"/>
        <w:jc w:val="both"/>
        <w:rPr>
          <w:rFonts w:ascii="Times New Roman" w:hAnsi="Times New Roman" w:cs="Times New Roman"/>
          <w:sz w:val="24"/>
          <w:szCs w:val="24"/>
        </w:rPr>
      </w:pPr>
      <w:r w:rsidRPr="00D019CE">
        <w:rPr>
          <w:rFonts w:ascii="Times New Roman" w:hAnsi="Times New Roman" w:cs="Times New Roman"/>
          <w:sz w:val="24"/>
          <w:szCs w:val="24"/>
        </w:rPr>
        <w:t>12.  Дудинов Юрий Павлович – автокрановщик 6 разряда ПК «Медведевская ПМК»</w:t>
      </w:r>
    </w:p>
    <w:p w:rsidR="000D0C02" w:rsidRPr="00D019CE" w:rsidRDefault="000D0C02" w:rsidP="000D0C02">
      <w:pPr>
        <w:spacing w:after="0"/>
        <w:jc w:val="both"/>
        <w:rPr>
          <w:rFonts w:ascii="Times New Roman" w:hAnsi="Times New Roman" w:cs="Times New Roman"/>
          <w:sz w:val="24"/>
          <w:szCs w:val="24"/>
        </w:rPr>
      </w:pPr>
      <w:r w:rsidRPr="00D019CE">
        <w:rPr>
          <w:rFonts w:ascii="Times New Roman" w:hAnsi="Times New Roman" w:cs="Times New Roman"/>
          <w:sz w:val="24"/>
          <w:szCs w:val="24"/>
        </w:rPr>
        <w:t>13.  Масленников Петр Алексеевич – плотник 4 разряда ПК «Медведевская ПМК»</w:t>
      </w:r>
    </w:p>
    <w:p w:rsidR="000D0C02" w:rsidRPr="00D019CE" w:rsidRDefault="000D0C02" w:rsidP="000D0C02">
      <w:pPr>
        <w:spacing w:after="0"/>
        <w:jc w:val="both"/>
        <w:rPr>
          <w:rFonts w:ascii="Times New Roman" w:hAnsi="Times New Roman" w:cs="Times New Roman"/>
          <w:sz w:val="24"/>
          <w:szCs w:val="24"/>
        </w:rPr>
      </w:pPr>
      <w:r w:rsidRPr="00D019CE">
        <w:rPr>
          <w:rFonts w:ascii="Times New Roman" w:hAnsi="Times New Roman" w:cs="Times New Roman"/>
          <w:sz w:val="24"/>
          <w:szCs w:val="24"/>
        </w:rPr>
        <w:t>14.  Козлова Валентина Ивановна – ветеран организации ПК «Медведевская ПМК»</w:t>
      </w:r>
    </w:p>
    <w:p w:rsidR="000D0C02" w:rsidRDefault="000D0C02" w:rsidP="000D0C02">
      <w:pPr>
        <w:spacing w:after="0"/>
        <w:jc w:val="both"/>
        <w:rPr>
          <w:rFonts w:ascii="Times New Roman" w:hAnsi="Times New Roman" w:cs="Times New Roman"/>
          <w:sz w:val="24"/>
          <w:szCs w:val="24"/>
        </w:rPr>
      </w:pPr>
      <w:r w:rsidRPr="00D019CE">
        <w:rPr>
          <w:rFonts w:ascii="Times New Roman" w:hAnsi="Times New Roman" w:cs="Times New Roman"/>
          <w:sz w:val="24"/>
          <w:szCs w:val="24"/>
        </w:rPr>
        <w:t>15. Михайлов Игорь Михайлович – технический директор ООО «Аквамастер Марий Эл»</w:t>
      </w:r>
    </w:p>
    <w:p w:rsidR="00651744" w:rsidRPr="00D019CE" w:rsidRDefault="00651744" w:rsidP="000D0C02">
      <w:pPr>
        <w:spacing w:after="0"/>
        <w:jc w:val="both"/>
        <w:rPr>
          <w:rFonts w:ascii="Times New Roman" w:hAnsi="Times New Roman" w:cs="Times New Roman"/>
          <w:sz w:val="24"/>
          <w:szCs w:val="24"/>
        </w:rPr>
      </w:pPr>
      <w:r>
        <w:rPr>
          <w:rFonts w:ascii="Times New Roman" w:hAnsi="Times New Roman" w:cs="Times New Roman"/>
          <w:sz w:val="24"/>
          <w:szCs w:val="24"/>
        </w:rPr>
        <w:t xml:space="preserve">16. Рыбалко Александр Владимирович – генеральный директор </w:t>
      </w:r>
      <w:r w:rsidRPr="00D019CE">
        <w:rPr>
          <w:rFonts w:ascii="Times New Roman" w:hAnsi="Times New Roman" w:cs="Times New Roman"/>
          <w:sz w:val="24"/>
          <w:szCs w:val="24"/>
        </w:rPr>
        <w:t>ООО «Аквамастер Марий Эл»</w:t>
      </w:r>
    </w:p>
    <w:p w:rsidR="000D0C02" w:rsidRPr="00D019CE" w:rsidRDefault="00651744" w:rsidP="000D0C02">
      <w:pPr>
        <w:spacing w:after="0"/>
        <w:jc w:val="both"/>
        <w:rPr>
          <w:rFonts w:ascii="Times New Roman" w:hAnsi="Times New Roman" w:cs="Times New Roman"/>
          <w:sz w:val="24"/>
          <w:szCs w:val="24"/>
        </w:rPr>
      </w:pPr>
      <w:r>
        <w:rPr>
          <w:rFonts w:ascii="Times New Roman" w:hAnsi="Times New Roman" w:cs="Times New Roman"/>
          <w:sz w:val="24"/>
          <w:szCs w:val="24"/>
        </w:rPr>
        <w:t>17</w:t>
      </w:r>
      <w:r w:rsidR="000D0C02" w:rsidRPr="00D019CE">
        <w:rPr>
          <w:rFonts w:ascii="Times New Roman" w:hAnsi="Times New Roman" w:cs="Times New Roman"/>
          <w:sz w:val="24"/>
          <w:szCs w:val="24"/>
        </w:rPr>
        <w:t>. Степанов Олег Иванович – инженер-эксперт СРО НП «ГС РМЭ»</w:t>
      </w:r>
    </w:p>
    <w:p w:rsidR="000D0C02" w:rsidRDefault="00651744" w:rsidP="000D0C02">
      <w:pPr>
        <w:spacing w:after="0"/>
        <w:jc w:val="both"/>
        <w:rPr>
          <w:rFonts w:ascii="Times New Roman" w:hAnsi="Times New Roman" w:cs="Times New Roman"/>
          <w:sz w:val="24"/>
          <w:szCs w:val="24"/>
        </w:rPr>
      </w:pPr>
      <w:r>
        <w:rPr>
          <w:rFonts w:ascii="Times New Roman" w:hAnsi="Times New Roman" w:cs="Times New Roman"/>
          <w:sz w:val="24"/>
          <w:szCs w:val="24"/>
        </w:rPr>
        <w:t>18</w:t>
      </w:r>
      <w:r w:rsidR="000D0C02" w:rsidRPr="00D019CE">
        <w:rPr>
          <w:rFonts w:ascii="Times New Roman" w:hAnsi="Times New Roman" w:cs="Times New Roman"/>
          <w:sz w:val="24"/>
          <w:szCs w:val="24"/>
        </w:rPr>
        <w:t>. Тайгин Сергей Леонидович – заместитель директора ГУП РМЭ «Соцжилкоммунстрой»</w:t>
      </w:r>
    </w:p>
    <w:p w:rsidR="000D0C02" w:rsidRPr="00B95C06" w:rsidRDefault="00FC2876" w:rsidP="00FC2876">
      <w:pPr>
        <w:spacing w:after="0"/>
        <w:jc w:val="both"/>
        <w:rPr>
          <w:rFonts w:ascii="Times New Roman" w:hAnsi="Times New Roman" w:cs="Times New Roman"/>
          <w:spacing w:val="-8"/>
          <w:sz w:val="28"/>
          <w:szCs w:val="28"/>
        </w:rPr>
      </w:pPr>
      <w:r>
        <w:rPr>
          <w:rFonts w:ascii="Times New Roman" w:hAnsi="Times New Roman" w:cs="Times New Roman"/>
          <w:sz w:val="24"/>
          <w:szCs w:val="24"/>
        </w:rPr>
        <w:t>19. Меримский Яков Цезаревич – генеральный директор ЗАО «СПП «Салют»</w:t>
      </w:r>
    </w:p>
    <w:sectPr w:rsidR="000D0C02" w:rsidRPr="00B95C06" w:rsidSect="00557EED">
      <w:footerReference w:type="default" r:id="rId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3D5" w:rsidRDefault="007F33D5" w:rsidP="00D4681F">
      <w:pPr>
        <w:spacing w:after="0" w:line="240" w:lineRule="auto"/>
      </w:pPr>
      <w:r>
        <w:separator/>
      </w:r>
    </w:p>
  </w:endnote>
  <w:endnote w:type="continuationSeparator" w:id="0">
    <w:p w:rsidR="007F33D5" w:rsidRDefault="007F33D5" w:rsidP="00D468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OpenSymbol">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89" w:rsidRDefault="00B4038A">
    <w:pPr>
      <w:pStyle w:val="a9"/>
      <w:jc w:val="right"/>
    </w:pPr>
    <w:fldSimple w:instr="PAGE   \* MERGEFORMAT">
      <w:r w:rsidR="00FC2876">
        <w:rPr>
          <w:noProof/>
        </w:rPr>
        <w:t>58</w:t>
      </w:r>
    </w:fldSimple>
  </w:p>
  <w:p w:rsidR="00FC4B89" w:rsidRDefault="00FC4B89" w:rsidP="00B95C06">
    <w:pPr>
      <w:pStyle w:val="a9"/>
      <w:tabs>
        <w:tab w:val="left" w:pos="2235"/>
      </w:tabs>
    </w:pPr>
    <w:r>
      <w:tab/>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89" w:rsidRDefault="00B4038A">
    <w:pPr>
      <w:pStyle w:val="a9"/>
      <w:jc w:val="right"/>
    </w:pPr>
    <w:fldSimple w:instr="PAGE   \* MERGEFORMAT">
      <w:r w:rsidR="00FC2876">
        <w:rPr>
          <w:noProof/>
        </w:rPr>
        <w:t>71</w:t>
      </w:r>
    </w:fldSimple>
  </w:p>
  <w:p w:rsidR="00FC4B89" w:rsidRDefault="00FC4B89">
    <w:pPr>
      <w:pStyle w:val="a9"/>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89" w:rsidRDefault="00FC4B89"/>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89" w:rsidRDefault="00FC4B89"/>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89" w:rsidRDefault="00B4038A">
    <w:pPr>
      <w:pStyle w:val="a9"/>
      <w:jc w:val="right"/>
    </w:pPr>
    <w:fldSimple w:instr="PAGE   \* MERGEFORMAT">
      <w:r w:rsidR="00FC2876">
        <w:rPr>
          <w:noProof/>
        </w:rPr>
        <w:t>75</w:t>
      </w:r>
    </w:fldSimple>
  </w:p>
  <w:p w:rsidR="00FC4B89" w:rsidRDefault="00FC4B89">
    <w:pPr>
      <w:pStyle w:val="a9"/>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89" w:rsidRDefault="00B4038A">
    <w:pPr>
      <w:pStyle w:val="a9"/>
      <w:jc w:val="right"/>
    </w:pPr>
    <w:fldSimple w:instr="PAGE   \* MERGEFORMAT">
      <w:r w:rsidR="00FC4B89">
        <w:rPr>
          <w:noProof/>
        </w:rPr>
        <w:t>42</w:t>
      </w:r>
    </w:fldSimple>
  </w:p>
  <w:p w:rsidR="00FC4B89" w:rsidRDefault="00FC4B89"/>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89" w:rsidRDefault="00B4038A">
    <w:pPr>
      <w:pStyle w:val="a9"/>
      <w:jc w:val="center"/>
    </w:pPr>
    <w:fldSimple w:instr=" PAGE   \* MERGEFORMAT ">
      <w:r w:rsidR="00FC2876">
        <w:rPr>
          <w:noProof/>
        </w:rPr>
        <w:t>91</w:t>
      </w:r>
    </w:fldSimple>
  </w:p>
  <w:p w:rsidR="00FC4B89" w:rsidRDefault="00FC4B89">
    <w:pPr>
      <w:pStyle w:val="a9"/>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89" w:rsidRDefault="00B4038A">
    <w:pPr>
      <w:pStyle w:val="a9"/>
      <w:jc w:val="center"/>
    </w:pPr>
    <w:fldSimple w:instr="PAGE   \* MERGEFORMAT">
      <w:r w:rsidR="00FC2876">
        <w:rPr>
          <w:noProof/>
        </w:rPr>
        <w:t>76</w:t>
      </w:r>
    </w:fldSimple>
  </w:p>
  <w:p w:rsidR="00FC4B89" w:rsidRDefault="00FC4B89">
    <w:pPr>
      <w:pStyle w:val="a9"/>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48094"/>
      <w:docPartObj>
        <w:docPartGallery w:val="Page Numbers (Bottom of Page)"/>
        <w:docPartUnique/>
      </w:docPartObj>
    </w:sdtPr>
    <w:sdtContent>
      <w:p w:rsidR="00FC4B89" w:rsidRDefault="00B4038A">
        <w:pPr>
          <w:pStyle w:val="a9"/>
          <w:jc w:val="right"/>
        </w:pPr>
        <w:fldSimple w:instr=" PAGE   \* MERGEFORMAT ">
          <w:r w:rsidR="00FC2876">
            <w:rPr>
              <w:noProof/>
            </w:rPr>
            <w:t>147</w:t>
          </w:r>
        </w:fldSimple>
      </w:p>
    </w:sdtContent>
  </w:sdt>
  <w:p w:rsidR="00FC4B89" w:rsidRDefault="00FC4B8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89" w:rsidRDefault="00FC4B89">
    <w:pPr>
      <w:pStyle w:val="a9"/>
      <w:jc w:val="right"/>
    </w:pPr>
  </w:p>
  <w:p w:rsidR="00FC4B89" w:rsidRDefault="00FC4B89">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89" w:rsidRDefault="00FC4B8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89" w:rsidRDefault="00B4038A">
    <w:pPr>
      <w:pStyle w:val="a9"/>
      <w:jc w:val="right"/>
    </w:pPr>
    <w:fldSimple w:instr="PAGE   \* MERGEFORMAT">
      <w:r w:rsidR="00FC2876">
        <w:rPr>
          <w:noProof/>
        </w:rPr>
        <w:t>67</w:t>
      </w:r>
    </w:fldSimple>
  </w:p>
  <w:p w:rsidR="00FC4B89" w:rsidRDefault="00FC4B89">
    <w:pPr>
      <w:pStyle w:val="a9"/>
      <w:rPr>
        <w:szCs w:val="2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89" w:rsidRDefault="00FC4B8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89" w:rsidRDefault="00FC4B89"/>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89" w:rsidRDefault="00B4038A">
    <w:pPr>
      <w:pStyle w:val="a9"/>
      <w:jc w:val="right"/>
    </w:pPr>
    <w:fldSimple w:instr="PAGE   \* MERGEFORMAT">
      <w:r w:rsidR="00FC2876">
        <w:rPr>
          <w:noProof/>
        </w:rPr>
        <w:t>69</w:t>
      </w:r>
    </w:fldSimple>
  </w:p>
  <w:p w:rsidR="00FC4B89" w:rsidRDefault="00FC4B89">
    <w:pPr>
      <w:pStyle w:val="a9"/>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89" w:rsidRDefault="00FC4B89"/>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89" w:rsidRDefault="00FC4B8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3D5" w:rsidRDefault="007F33D5" w:rsidP="00D4681F">
      <w:pPr>
        <w:spacing w:after="0" w:line="240" w:lineRule="auto"/>
      </w:pPr>
      <w:r>
        <w:separator/>
      </w:r>
    </w:p>
  </w:footnote>
  <w:footnote w:type="continuationSeparator" w:id="0">
    <w:p w:rsidR="007F33D5" w:rsidRDefault="007F33D5" w:rsidP="00D4681F">
      <w:pPr>
        <w:spacing w:after="0" w:line="240" w:lineRule="auto"/>
      </w:pPr>
      <w:r>
        <w:continuationSeparator/>
      </w:r>
    </w:p>
  </w:footnote>
  <w:footnote w:id="1">
    <w:p w:rsidR="00FC4B89" w:rsidRDefault="00FC4B89" w:rsidP="00FC4B89">
      <w:pPr>
        <w:autoSpaceDE w:val="0"/>
        <w:snapToGrid w:val="0"/>
        <w:ind w:firstLine="709"/>
        <w:jc w:val="both"/>
        <w:rPr>
          <w:sz w:val="20"/>
          <w:szCs w:val="20"/>
        </w:rPr>
      </w:pPr>
      <w:r>
        <w:rPr>
          <w:rStyle w:val="ab"/>
        </w:rPr>
        <w:footnoteRef/>
      </w:r>
      <w:r>
        <w:tab/>
        <w:t xml:space="preserve"> </w:t>
      </w:r>
      <w:r>
        <w:rPr>
          <w:sz w:val="20"/>
          <w:szCs w:val="20"/>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w:t>
      </w:r>
      <w:r w:rsidRPr="0024314C">
        <w:rPr>
          <w:sz w:val="20"/>
          <w:szCs w:val="20"/>
        </w:rPr>
        <w:t xml:space="preserve"> </w:t>
      </w:r>
      <w:r>
        <w:rPr>
          <w:sz w:val="20"/>
          <w:szCs w:val="20"/>
        </w:rPr>
        <w:t>освидетельствования работ, конструкций, участков сетей инженерно-технического обеспечения». Утверждены приказом Ростехнадзора от 26 декабря 2006 г. №1128.</w:t>
      </w:r>
    </w:p>
  </w:footnote>
  <w:footnote w:id="2">
    <w:p w:rsidR="00FC4B89" w:rsidRDefault="00FC4B89" w:rsidP="00FC4B89">
      <w:pPr>
        <w:pStyle w:val="af5"/>
        <w:autoSpaceDE w:val="0"/>
        <w:ind w:firstLine="709"/>
        <w:jc w:val="both"/>
      </w:pPr>
      <w:r>
        <w:rPr>
          <w:rStyle w:val="ab"/>
        </w:rPr>
        <w:footnoteRef/>
      </w:r>
      <w:r>
        <w:tab/>
        <w:t xml:space="preserve"> РД-11-04-2006.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Утвержден Приказом Ростехнадзора от 26 декабря 2006 г. № 1129.</w:t>
      </w:r>
    </w:p>
  </w:footnote>
  <w:footnote w:id="3">
    <w:p w:rsidR="00FC4B89" w:rsidRDefault="00FC4B89" w:rsidP="00FC4B89">
      <w:pPr>
        <w:autoSpaceDE w:val="0"/>
        <w:autoSpaceDN w:val="0"/>
        <w:adjustRightInd w:val="0"/>
        <w:ind w:firstLine="540"/>
        <w:jc w:val="both"/>
        <w:rPr>
          <w:sz w:val="20"/>
          <w:szCs w:val="20"/>
          <w:lang w:eastAsia="ru-RU"/>
        </w:rPr>
      </w:pPr>
      <w:r w:rsidRPr="00897B74">
        <w:rPr>
          <w:rStyle w:val="af7"/>
          <w:sz w:val="20"/>
          <w:szCs w:val="20"/>
        </w:rPr>
        <w:footnoteRef/>
      </w:r>
      <w:r w:rsidRPr="00897B74">
        <w:rPr>
          <w:sz w:val="20"/>
          <w:szCs w:val="20"/>
        </w:rPr>
        <w:t xml:space="preserve">  В соответствии с п. 6 ч.1 ст. 6 Федерального закона «О саморегулируемых организациях  «Саморегулируемая организация </w:t>
      </w:r>
      <w:r w:rsidRPr="00897B74">
        <w:rPr>
          <w:sz w:val="20"/>
          <w:szCs w:val="20"/>
          <w:lang w:eastAsia="ru-RU"/>
        </w:rPr>
        <w:t>осуществляет следующие основные функции:</w:t>
      </w:r>
      <w:r>
        <w:rPr>
          <w:sz w:val="20"/>
          <w:szCs w:val="20"/>
          <w:lang w:eastAsia="ru-RU"/>
        </w:rPr>
        <w:t xml:space="preserve"> 6)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 если иное не установлено федеральными законами;»</w:t>
      </w:r>
    </w:p>
    <w:p w:rsidR="00FC4B89" w:rsidRPr="006E0702" w:rsidRDefault="00FC4B89" w:rsidP="00FC4B89">
      <w:pPr>
        <w:pStyle w:val="af5"/>
        <w:ind w:firstLine="709"/>
        <w:jc w:val="both"/>
      </w:pPr>
      <w:r>
        <w:t>В соответствии с п.5 ч. 12 ст. 55.5 ГрК РФ   «П</w:t>
      </w:r>
      <w:r w:rsidRPr="0038150B">
        <w:t>равилами саморегулирования  могут устанавливаться:</w:t>
      </w:r>
      <w:r>
        <w:t xml:space="preserve">  </w:t>
      </w:r>
      <w:r w:rsidRPr="002C60D8">
        <w:t>&lt;</w:t>
      </w:r>
      <w:r>
        <w:t>…</w:t>
      </w:r>
      <w:r w:rsidRPr="002C60D8">
        <w:t xml:space="preserve">&gt; </w:t>
      </w:r>
      <w:r w:rsidRPr="006E0702">
        <w:t xml:space="preserve">5) </w:t>
      </w:r>
      <w:r>
        <w:t>требование</w:t>
      </w:r>
      <w:r w:rsidRPr="002C60D8">
        <w:t xml:space="preserve"> </w:t>
      </w:r>
      <w:r w:rsidRPr="006E0702">
        <w:t xml:space="preserve">  </w:t>
      </w:r>
      <w:r>
        <w:t>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footnote>
  <w:footnote w:id="4">
    <w:p w:rsidR="00FC4B89" w:rsidRDefault="00FC4B89" w:rsidP="00B95C06">
      <w:pPr>
        <w:pStyle w:val="af5"/>
        <w:rPr>
          <w:color w:val="0070C0"/>
          <w:spacing w:val="-6"/>
        </w:rPr>
      </w:pPr>
      <w:r>
        <w:rPr>
          <w:rStyle w:val="ab"/>
        </w:rPr>
        <w:footnoteRef/>
      </w:r>
      <w:r>
        <w:rPr>
          <w:color w:val="0070C0"/>
        </w:rPr>
        <w:tab/>
        <w:t xml:space="preserve"> </w:t>
      </w:r>
      <w:r w:rsidRPr="005A08A8">
        <w:rPr>
          <w:spacing w:val="-6"/>
          <w:sz w:val="24"/>
          <w:szCs w:val="24"/>
        </w:rPr>
        <w:t xml:space="preserve">Прилагаются материалы проверки, представленные проверяемым членом </w:t>
      </w:r>
      <w:r>
        <w:rPr>
          <w:spacing w:val="-6"/>
          <w:sz w:val="24"/>
          <w:szCs w:val="24"/>
        </w:rPr>
        <w:t>ПАРТНЕРСТВА</w:t>
      </w:r>
      <w:r w:rsidRPr="005A08A8">
        <w:rPr>
          <w:spacing w:val="-6"/>
          <w:sz w:val="24"/>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89" w:rsidRPr="003E7C9B" w:rsidRDefault="00FC4B89" w:rsidP="00B95C06">
    <w:pPr>
      <w:pStyle w:val="a7"/>
      <w:pBdr>
        <w:bottom w:val="thickThinSmallGap" w:sz="24" w:space="1" w:color="622423"/>
      </w:pBdr>
      <w:jc w:val="center"/>
      <w:rPr>
        <w:sz w:val="20"/>
        <w:szCs w:val="20"/>
      </w:rPr>
    </w:pPr>
    <w:r w:rsidRPr="003E7C9B">
      <w:rPr>
        <w:sz w:val="20"/>
        <w:szCs w:val="20"/>
      </w:rPr>
      <w:t>Саморегулируемая организация Некоммерческое Партнерство «Гильдия строителей Республики Марий Эл»</w:t>
    </w:r>
  </w:p>
  <w:p w:rsidR="00FC4B89" w:rsidRDefault="00FC4B89">
    <w:pPr>
      <w:pStyle w:val="a7"/>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89" w:rsidRDefault="00FC4B89"/>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89" w:rsidRDefault="00FC4B89"/>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89" w:rsidRPr="000B77AA" w:rsidRDefault="00FC4B89">
    <w:pPr>
      <w:pStyle w:val="a7"/>
      <w:pBdr>
        <w:bottom w:val="thickThinSmallGap" w:sz="24" w:space="1" w:color="622423"/>
      </w:pBdr>
      <w:jc w:val="center"/>
      <w:rPr>
        <w:sz w:val="20"/>
        <w:szCs w:val="20"/>
      </w:rPr>
    </w:pPr>
    <w:r w:rsidRPr="000B77AA">
      <w:rPr>
        <w:sz w:val="20"/>
        <w:szCs w:val="20"/>
      </w:rPr>
      <w:t>Саморегулируемая организация Некоммерческое Партнерство «Гильдия строителей Республики Марий Эл»</w:t>
    </w:r>
  </w:p>
  <w:p w:rsidR="00FC4B89" w:rsidRDefault="00FC4B89">
    <w:pPr>
      <w:pStyle w:val="a7"/>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89" w:rsidRDefault="00FC4B89"/>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89" w:rsidRDefault="00FC4B89"/>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89" w:rsidRPr="000B77AA" w:rsidRDefault="00FC4B89">
    <w:pPr>
      <w:pStyle w:val="a7"/>
      <w:pBdr>
        <w:bottom w:val="thickThinSmallGap" w:sz="24" w:space="1" w:color="622423"/>
      </w:pBdr>
      <w:jc w:val="center"/>
      <w:rPr>
        <w:sz w:val="20"/>
        <w:szCs w:val="20"/>
      </w:rPr>
    </w:pPr>
    <w:r w:rsidRPr="000B77AA">
      <w:rPr>
        <w:sz w:val="20"/>
        <w:szCs w:val="20"/>
      </w:rPr>
      <w:t>Саморегулируемая организация Некоммерческое Партнерство «Гильдия строителей Республики Марий Эл»</w:t>
    </w:r>
  </w:p>
  <w:p w:rsidR="00FC4B89" w:rsidRDefault="00FC4B89">
    <w:pPr>
      <w:pStyle w:val="a7"/>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89" w:rsidRPr="00830596" w:rsidRDefault="00FC4B89">
    <w:pPr>
      <w:pStyle w:val="a7"/>
      <w:pBdr>
        <w:bottom w:val="thickThinSmallGap" w:sz="24" w:space="1" w:color="622423"/>
      </w:pBdr>
      <w:jc w:val="center"/>
      <w:rPr>
        <w:sz w:val="20"/>
        <w:szCs w:val="20"/>
      </w:rPr>
    </w:pPr>
    <w:r w:rsidRPr="00830596">
      <w:rPr>
        <w:sz w:val="20"/>
        <w:szCs w:val="20"/>
      </w:rPr>
      <w:t>Саморегулируемая организация Некоммерческое Партнерство «Гильдия строителей Республики Марий Эл»</w:t>
    </w:r>
  </w:p>
  <w:p w:rsidR="00FC4B89" w:rsidRDefault="00FC4B89"/>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89" w:rsidRPr="00A4714F" w:rsidRDefault="00FC4B89" w:rsidP="00FC4B89">
    <w:pPr>
      <w:pStyle w:val="a7"/>
      <w:pBdr>
        <w:bottom w:val="thickThinSmallGap" w:sz="24" w:space="1" w:color="622423"/>
      </w:pBdr>
      <w:jc w:val="center"/>
      <w:rPr>
        <w:rFonts w:ascii="Times New Roman" w:hAnsi="Times New Roman" w:cs="Times New Roman"/>
        <w:sz w:val="20"/>
        <w:szCs w:val="20"/>
      </w:rPr>
    </w:pPr>
    <w:r w:rsidRPr="00A4714F">
      <w:rPr>
        <w:rFonts w:ascii="Times New Roman" w:hAnsi="Times New Roman" w:cs="Times New Roman"/>
        <w:sz w:val="20"/>
        <w:szCs w:val="20"/>
      </w:rPr>
      <w:t>Саморегулируемая организация Некоммерческое Партнерство «Гильдия строителей Республики Марий Эл»</w:t>
    </w:r>
  </w:p>
  <w:p w:rsidR="00FC4B89" w:rsidRPr="00A4714F" w:rsidRDefault="00FC4B89" w:rsidP="00FC4B89">
    <w:pPr>
      <w:pStyle w:val="a7"/>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89" w:rsidRPr="00A4714F" w:rsidRDefault="00FC4B89">
    <w:pPr>
      <w:pStyle w:val="a7"/>
      <w:pBdr>
        <w:bottom w:val="thickThinSmallGap" w:sz="24" w:space="1" w:color="622423"/>
      </w:pBdr>
      <w:jc w:val="center"/>
      <w:rPr>
        <w:rFonts w:ascii="Times New Roman" w:hAnsi="Times New Roman" w:cs="Times New Roman"/>
        <w:sz w:val="20"/>
        <w:szCs w:val="20"/>
      </w:rPr>
    </w:pPr>
    <w:r w:rsidRPr="00A4714F">
      <w:rPr>
        <w:rFonts w:ascii="Times New Roman" w:hAnsi="Times New Roman" w:cs="Times New Roman"/>
        <w:sz w:val="20"/>
        <w:szCs w:val="20"/>
      </w:rPr>
      <w:t>Саморегулируемая организация Некоммерческое Партнерство «Гильдия строителей Республики Марий Эл»</w:t>
    </w:r>
  </w:p>
  <w:p w:rsidR="00FC4B89" w:rsidRDefault="00FC4B8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89" w:rsidRPr="003E7C9B" w:rsidRDefault="00FC4B89">
    <w:pPr>
      <w:pStyle w:val="a7"/>
      <w:pBdr>
        <w:bottom w:val="thickThinSmallGap" w:sz="24" w:space="1" w:color="622423"/>
      </w:pBdr>
      <w:jc w:val="center"/>
      <w:rPr>
        <w:sz w:val="20"/>
        <w:szCs w:val="20"/>
      </w:rPr>
    </w:pPr>
    <w:r w:rsidRPr="003E7C9B">
      <w:rPr>
        <w:sz w:val="20"/>
        <w:szCs w:val="20"/>
      </w:rPr>
      <w:t>Саморегулируемая организация Некоммерческое Партнерство «Гильдия строителей Республики Марий Эл»</w:t>
    </w:r>
  </w:p>
  <w:p w:rsidR="00FC4B89" w:rsidRDefault="00FC4B89">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89" w:rsidRPr="00A312EE" w:rsidRDefault="00FC4B89" w:rsidP="00B95C06">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89" w:rsidRDefault="00B4038A" w:rsidP="00B95C06">
    <w:pPr>
      <w:pStyle w:val="a7"/>
      <w:framePr w:wrap="around" w:vAnchor="text" w:hAnchor="margin" w:xAlign="center" w:y="1"/>
      <w:rPr>
        <w:rStyle w:val="ac"/>
      </w:rPr>
    </w:pPr>
    <w:r>
      <w:rPr>
        <w:rStyle w:val="ac"/>
      </w:rPr>
      <w:fldChar w:fldCharType="begin"/>
    </w:r>
    <w:r w:rsidR="00FC4B89">
      <w:rPr>
        <w:rStyle w:val="ac"/>
      </w:rPr>
      <w:instrText xml:space="preserve">PAGE  </w:instrText>
    </w:r>
    <w:r>
      <w:rPr>
        <w:rStyle w:val="ac"/>
      </w:rPr>
      <w:fldChar w:fldCharType="separate"/>
    </w:r>
    <w:r w:rsidR="00FC4B89">
      <w:rPr>
        <w:rStyle w:val="ac"/>
        <w:noProof/>
      </w:rPr>
      <w:t>2</w:t>
    </w:r>
    <w:r>
      <w:rPr>
        <w:rStyle w:val="ac"/>
      </w:rPr>
      <w:fldChar w:fldCharType="end"/>
    </w:r>
  </w:p>
  <w:p w:rsidR="00FC4B89" w:rsidRPr="00990545" w:rsidRDefault="00FC4B89" w:rsidP="00B95C06">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89" w:rsidRPr="000B77AA" w:rsidRDefault="00FC4B89">
    <w:pPr>
      <w:pStyle w:val="a7"/>
      <w:pBdr>
        <w:bottom w:val="thickThinSmallGap" w:sz="24" w:space="1" w:color="622423"/>
      </w:pBdr>
      <w:jc w:val="center"/>
      <w:rPr>
        <w:sz w:val="20"/>
        <w:szCs w:val="20"/>
      </w:rPr>
    </w:pPr>
    <w:r w:rsidRPr="000B77AA">
      <w:rPr>
        <w:sz w:val="20"/>
        <w:szCs w:val="20"/>
      </w:rPr>
      <w:t>Саморегулируемая организация Некоммерческое Партнерство «Гильдия строителей Республики Марий Эл»</w:t>
    </w:r>
  </w:p>
  <w:p w:rsidR="00FC4B89" w:rsidRDefault="00FC4B89">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89" w:rsidRDefault="00FC4B89">
    <w:pPr>
      <w:pStyle w:val="a7"/>
      <w:pBdr>
        <w:bottom w:val="thickThinSmallGap" w:sz="24" w:space="1" w:color="622423"/>
      </w:pBdr>
      <w:jc w:val="center"/>
      <w:rPr>
        <w:rFonts w:ascii="Cambria" w:hAnsi="Cambria"/>
        <w:sz w:val="32"/>
        <w:szCs w:val="32"/>
      </w:rPr>
    </w:pPr>
    <w:r w:rsidRPr="000B77AA">
      <w:rPr>
        <w:sz w:val="20"/>
        <w:szCs w:val="20"/>
      </w:rPr>
      <w:t>Саморегулируемая организация Некоммерческое Партнерство «Гильдия строителей Республики Марий Эл»</w:t>
    </w:r>
  </w:p>
  <w:p w:rsidR="00FC4B89" w:rsidRDefault="00FC4B89">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89" w:rsidRDefault="00FC4B89"/>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89" w:rsidRDefault="00FC4B89"/>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89" w:rsidRPr="000B77AA" w:rsidRDefault="00FC4B89">
    <w:pPr>
      <w:pStyle w:val="a7"/>
      <w:pBdr>
        <w:bottom w:val="thickThinSmallGap" w:sz="24" w:space="1" w:color="622423"/>
      </w:pBdr>
      <w:jc w:val="center"/>
      <w:rPr>
        <w:sz w:val="20"/>
        <w:szCs w:val="20"/>
      </w:rPr>
    </w:pPr>
    <w:r w:rsidRPr="000B77AA">
      <w:rPr>
        <w:sz w:val="20"/>
        <w:szCs w:val="20"/>
      </w:rPr>
      <w:t>Саморегулируемая организация Некоммерческое Партнерство «Гильдия строителей Республики Марий Эл»</w:t>
    </w:r>
  </w:p>
  <w:p w:rsidR="00FC4B89" w:rsidRDefault="00FC4B8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2"/>
      <w:numFmt w:val="decimal"/>
      <w:lvlText w:val="%3."/>
      <w:lvlJc w:val="left"/>
      <w:pPr>
        <w:tabs>
          <w:tab w:val="num" w:pos="1080"/>
        </w:tabs>
        <w:ind w:left="1080" w:hanging="360"/>
      </w:pPr>
      <w:rPr>
        <w:sz w:val="28"/>
        <w:szCs w:val="28"/>
        <w:u w:val="none"/>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1E279AB"/>
    <w:multiLevelType w:val="hybridMultilevel"/>
    <w:tmpl w:val="C5B8AACC"/>
    <w:lvl w:ilvl="0" w:tplc="B684999E">
      <w:start w:val="1"/>
      <w:numFmt w:val="decimal"/>
      <w:lvlText w:val="%1."/>
      <w:lvlJc w:val="left"/>
      <w:pPr>
        <w:ind w:left="1796" w:hanging="360"/>
      </w:pPr>
      <w:rPr>
        <w:rFonts w:hint="default"/>
      </w:rPr>
    </w:lvl>
    <w:lvl w:ilvl="1" w:tplc="04190019">
      <w:start w:val="1"/>
      <w:numFmt w:val="lowerLetter"/>
      <w:lvlText w:val="%2."/>
      <w:lvlJc w:val="left"/>
      <w:pPr>
        <w:ind w:left="2516" w:hanging="360"/>
      </w:pPr>
    </w:lvl>
    <w:lvl w:ilvl="2" w:tplc="0419001B" w:tentative="1">
      <w:start w:val="1"/>
      <w:numFmt w:val="lowerRoman"/>
      <w:lvlText w:val="%3."/>
      <w:lvlJc w:val="right"/>
      <w:pPr>
        <w:ind w:left="3236" w:hanging="180"/>
      </w:pPr>
    </w:lvl>
    <w:lvl w:ilvl="3" w:tplc="0419000F" w:tentative="1">
      <w:start w:val="1"/>
      <w:numFmt w:val="decimal"/>
      <w:lvlText w:val="%4."/>
      <w:lvlJc w:val="left"/>
      <w:pPr>
        <w:ind w:left="3956" w:hanging="360"/>
      </w:pPr>
    </w:lvl>
    <w:lvl w:ilvl="4" w:tplc="04190019" w:tentative="1">
      <w:start w:val="1"/>
      <w:numFmt w:val="lowerLetter"/>
      <w:lvlText w:val="%5."/>
      <w:lvlJc w:val="left"/>
      <w:pPr>
        <w:ind w:left="4676" w:hanging="360"/>
      </w:pPr>
    </w:lvl>
    <w:lvl w:ilvl="5" w:tplc="0419001B" w:tentative="1">
      <w:start w:val="1"/>
      <w:numFmt w:val="lowerRoman"/>
      <w:lvlText w:val="%6."/>
      <w:lvlJc w:val="right"/>
      <w:pPr>
        <w:ind w:left="5396" w:hanging="180"/>
      </w:pPr>
    </w:lvl>
    <w:lvl w:ilvl="6" w:tplc="0419000F" w:tentative="1">
      <w:start w:val="1"/>
      <w:numFmt w:val="decimal"/>
      <w:lvlText w:val="%7."/>
      <w:lvlJc w:val="left"/>
      <w:pPr>
        <w:ind w:left="6116" w:hanging="360"/>
      </w:pPr>
    </w:lvl>
    <w:lvl w:ilvl="7" w:tplc="04190019" w:tentative="1">
      <w:start w:val="1"/>
      <w:numFmt w:val="lowerLetter"/>
      <w:lvlText w:val="%8."/>
      <w:lvlJc w:val="left"/>
      <w:pPr>
        <w:ind w:left="6836" w:hanging="360"/>
      </w:pPr>
    </w:lvl>
    <w:lvl w:ilvl="8" w:tplc="0419001B" w:tentative="1">
      <w:start w:val="1"/>
      <w:numFmt w:val="lowerRoman"/>
      <w:lvlText w:val="%9."/>
      <w:lvlJc w:val="right"/>
      <w:pPr>
        <w:ind w:left="7556" w:hanging="180"/>
      </w:pPr>
    </w:lvl>
  </w:abstractNum>
  <w:abstractNum w:abstractNumId="2">
    <w:nsid w:val="058D2405"/>
    <w:multiLevelType w:val="multilevel"/>
    <w:tmpl w:val="F98CF3EE"/>
    <w:lvl w:ilvl="0">
      <w:start w:val="7"/>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A69160F"/>
    <w:multiLevelType w:val="multilevel"/>
    <w:tmpl w:val="5FB86DA0"/>
    <w:lvl w:ilvl="0">
      <w:start w:val="1"/>
      <w:numFmt w:val="upperRoman"/>
      <w:lvlText w:val="%1."/>
      <w:lvlJc w:val="left"/>
      <w:pPr>
        <w:ind w:left="1080" w:hanging="720"/>
      </w:pPr>
      <w:rPr>
        <w:rFonts w:hint="default"/>
        <w:b/>
      </w:rPr>
    </w:lvl>
    <w:lvl w:ilvl="1">
      <w:start w:val="3"/>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4">
    <w:nsid w:val="103B5BDB"/>
    <w:multiLevelType w:val="multilevel"/>
    <w:tmpl w:val="5EC62A12"/>
    <w:lvl w:ilvl="0">
      <w:start w:val="5"/>
      <w:numFmt w:val="decimal"/>
      <w:lvlText w:val="%1."/>
      <w:lvlJc w:val="left"/>
      <w:pPr>
        <w:ind w:left="675" w:hanging="675"/>
      </w:pPr>
      <w:rPr>
        <w:rFonts w:hint="default"/>
      </w:rPr>
    </w:lvl>
    <w:lvl w:ilvl="1">
      <w:start w:val="3"/>
      <w:numFmt w:val="decimal"/>
      <w:lvlText w:val="%1.%2."/>
      <w:lvlJc w:val="left"/>
      <w:pPr>
        <w:ind w:left="1614" w:hanging="720"/>
      </w:pPr>
      <w:rPr>
        <w:rFonts w:hint="default"/>
      </w:rPr>
    </w:lvl>
    <w:lvl w:ilvl="2">
      <w:start w:val="1"/>
      <w:numFmt w:val="decimal"/>
      <w:lvlText w:val="%1.%2.%3."/>
      <w:lvlJc w:val="left"/>
      <w:pPr>
        <w:ind w:left="2508" w:hanging="720"/>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7164" w:hanging="180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9312" w:hanging="2160"/>
      </w:pPr>
      <w:rPr>
        <w:rFonts w:hint="default"/>
      </w:rPr>
    </w:lvl>
  </w:abstractNum>
  <w:abstractNum w:abstractNumId="5">
    <w:nsid w:val="10BE780C"/>
    <w:multiLevelType w:val="singleLevel"/>
    <w:tmpl w:val="D8FCB43E"/>
    <w:lvl w:ilvl="0">
      <w:start w:val="1"/>
      <w:numFmt w:val="decimal"/>
      <w:lvlText w:val="%1."/>
      <w:lvlJc w:val="left"/>
      <w:pPr>
        <w:tabs>
          <w:tab w:val="num" w:pos="786"/>
        </w:tabs>
        <w:ind w:left="786" w:hanging="360"/>
      </w:pPr>
      <w:rPr>
        <w:b w:val="0"/>
        <w:i w:val="0"/>
      </w:rPr>
    </w:lvl>
  </w:abstractNum>
  <w:abstractNum w:abstractNumId="6">
    <w:nsid w:val="112C70FB"/>
    <w:multiLevelType w:val="multilevel"/>
    <w:tmpl w:val="25685D6E"/>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1B6A693A"/>
    <w:multiLevelType w:val="multilevel"/>
    <w:tmpl w:val="4FD8731E"/>
    <w:lvl w:ilvl="0">
      <w:start w:val="5"/>
      <w:numFmt w:val="decimal"/>
      <w:lvlText w:val="%1."/>
      <w:lvlJc w:val="left"/>
      <w:pPr>
        <w:ind w:left="675" w:hanging="6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E625F76"/>
    <w:multiLevelType w:val="multilevel"/>
    <w:tmpl w:val="02003680"/>
    <w:lvl w:ilvl="0">
      <w:start w:val="6"/>
      <w:numFmt w:val="decimal"/>
      <w:lvlText w:val="%1."/>
      <w:lvlJc w:val="left"/>
      <w:pPr>
        <w:ind w:left="675" w:hanging="675"/>
      </w:pPr>
      <w:rPr>
        <w:rFonts w:hint="default"/>
      </w:rPr>
    </w:lvl>
    <w:lvl w:ilvl="1">
      <w:start w:val="1"/>
      <w:numFmt w:val="decimal"/>
      <w:lvlText w:val="%1.%2."/>
      <w:lvlJc w:val="left"/>
      <w:pPr>
        <w:ind w:left="1333" w:hanging="720"/>
      </w:pPr>
      <w:rPr>
        <w:rFonts w:hint="default"/>
      </w:rPr>
    </w:lvl>
    <w:lvl w:ilvl="2">
      <w:start w:val="1"/>
      <w:numFmt w:val="decimal"/>
      <w:lvlText w:val="%1.%2.%3."/>
      <w:lvlJc w:val="left"/>
      <w:pPr>
        <w:ind w:left="1946" w:hanging="720"/>
      </w:pPr>
      <w:rPr>
        <w:rFonts w:hint="default"/>
      </w:rPr>
    </w:lvl>
    <w:lvl w:ilvl="3">
      <w:start w:val="1"/>
      <w:numFmt w:val="decimal"/>
      <w:lvlText w:val="%1.%2.%3.%4."/>
      <w:lvlJc w:val="left"/>
      <w:pPr>
        <w:ind w:left="2919" w:hanging="1080"/>
      </w:pPr>
      <w:rPr>
        <w:rFonts w:hint="default"/>
      </w:rPr>
    </w:lvl>
    <w:lvl w:ilvl="4">
      <w:start w:val="1"/>
      <w:numFmt w:val="decimal"/>
      <w:lvlText w:val="%1.%2.%3.%4.%5."/>
      <w:lvlJc w:val="left"/>
      <w:pPr>
        <w:ind w:left="3532" w:hanging="1080"/>
      </w:pPr>
      <w:rPr>
        <w:rFonts w:hint="default"/>
      </w:rPr>
    </w:lvl>
    <w:lvl w:ilvl="5">
      <w:start w:val="1"/>
      <w:numFmt w:val="decimal"/>
      <w:lvlText w:val="%1.%2.%3.%4.%5.%6."/>
      <w:lvlJc w:val="left"/>
      <w:pPr>
        <w:ind w:left="4505" w:hanging="1440"/>
      </w:pPr>
      <w:rPr>
        <w:rFonts w:hint="default"/>
      </w:rPr>
    </w:lvl>
    <w:lvl w:ilvl="6">
      <w:start w:val="1"/>
      <w:numFmt w:val="decimal"/>
      <w:lvlText w:val="%1.%2.%3.%4.%5.%6.%7."/>
      <w:lvlJc w:val="left"/>
      <w:pPr>
        <w:ind w:left="5478" w:hanging="1800"/>
      </w:pPr>
      <w:rPr>
        <w:rFonts w:hint="default"/>
      </w:rPr>
    </w:lvl>
    <w:lvl w:ilvl="7">
      <w:start w:val="1"/>
      <w:numFmt w:val="decimal"/>
      <w:lvlText w:val="%1.%2.%3.%4.%5.%6.%7.%8."/>
      <w:lvlJc w:val="left"/>
      <w:pPr>
        <w:ind w:left="6091" w:hanging="1800"/>
      </w:pPr>
      <w:rPr>
        <w:rFonts w:hint="default"/>
      </w:rPr>
    </w:lvl>
    <w:lvl w:ilvl="8">
      <w:start w:val="1"/>
      <w:numFmt w:val="decimal"/>
      <w:lvlText w:val="%1.%2.%3.%4.%5.%6.%7.%8.%9."/>
      <w:lvlJc w:val="left"/>
      <w:pPr>
        <w:ind w:left="7064" w:hanging="2160"/>
      </w:pPr>
      <w:rPr>
        <w:rFonts w:hint="default"/>
      </w:rPr>
    </w:lvl>
  </w:abstractNum>
  <w:abstractNum w:abstractNumId="9">
    <w:nsid w:val="1E8753B9"/>
    <w:multiLevelType w:val="multilevel"/>
    <w:tmpl w:val="42C63A22"/>
    <w:lvl w:ilvl="0">
      <w:start w:val="5"/>
      <w:numFmt w:val="decimal"/>
      <w:lvlText w:val="%1."/>
      <w:lvlJc w:val="left"/>
      <w:pPr>
        <w:ind w:left="675" w:hanging="675"/>
      </w:pPr>
      <w:rPr>
        <w:rFonts w:hint="default"/>
      </w:rPr>
    </w:lvl>
    <w:lvl w:ilvl="1">
      <w:start w:val="1"/>
      <w:numFmt w:val="decimal"/>
      <w:lvlText w:val="%1.%2."/>
      <w:lvlJc w:val="left"/>
      <w:pPr>
        <w:ind w:left="982" w:hanging="720"/>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372" w:hanging="180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4256" w:hanging="2160"/>
      </w:pPr>
      <w:rPr>
        <w:rFonts w:hint="default"/>
      </w:rPr>
    </w:lvl>
  </w:abstractNum>
  <w:abstractNum w:abstractNumId="10">
    <w:nsid w:val="20911248"/>
    <w:multiLevelType w:val="multilevel"/>
    <w:tmpl w:val="35926B6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30C46A3"/>
    <w:multiLevelType w:val="multilevel"/>
    <w:tmpl w:val="24C4D358"/>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326A494D"/>
    <w:multiLevelType w:val="multilevel"/>
    <w:tmpl w:val="C9764F8A"/>
    <w:lvl w:ilvl="0">
      <w:start w:val="7"/>
      <w:numFmt w:val="decimal"/>
      <w:lvlText w:val="%1."/>
      <w:lvlJc w:val="left"/>
      <w:pPr>
        <w:ind w:left="675" w:hanging="675"/>
      </w:pPr>
      <w:rPr>
        <w:rFonts w:hint="default"/>
      </w:rPr>
    </w:lvl>
    <w:lvl w:ilvl="1">
      <w:start w:val="4"/>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3">
    <w:nsid w:val="364A05EE"/>
    <w:multiLevelType w:val="hybridMultilevel"/>
    <w:tmpl w:val="63D67D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C3C07B3"/>
    <w:multiLevelType w:val="multilevel"/>
    <w:tmpl w:val="102A6CCA"/>
    <w:lvl w:ilvl="0">
      <w:start w:val="7"/>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5">
    <w:nsid w:val="3D0E7834"/>
    <w:multiLevelType w:val="multilevel"/>
    <w:tmpl w:val="2C004BDC"/>
    <w:lvl w:ilvl="0">
      <w:start w:val="4"/>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43903AFD"/>
    <w:multiLevelType w:val="multilevel"/>
    <w:tmpl w:val="69FC50BA"/>
    <w:lvl w:ilvl="0">
      <w:start w:val="6"/>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480E00D0"/>
    <w:multiLevelType w:val="multilevel"/>
    <w:tmpl w:val="C98E09C2"/>
    <w:lvl w:ilvl="0">
      <w:start w:val="10"/>
      <w:numFmt w:val="decimal"/>
      <w:lvlText w:val="%1."/>
      <w:lvlJc w:val="left"/>
      <w:pPr>
        <w:ind w:left="825" w:hanging="825"/>
      </w:pPr>
      <w:rPr>
        <w:rFonts w:hint="default"/>
      </w:rPr>
    </w:lvl>
    <w:lvl w:ilvl="1">
      <w:start w:val="1"/>
      <w:numFmt w:val="decimal"/>
      <w:lvlText w:val="%1.%2."/>
      <w:lvlJc w:val="left"/>
      <w:pPr>
        <w:ind w:left="1321" w:hanging="825"/>
      </w:pPr>
      <w:rPr>
        <w:rFonts w:hint="default"/>
      </w:rPr>
    </w:lvl>
    <w:lvl w:ilvl="2">
      <w:start w:val="2"/>
      <w:numFmt w:val="decimal"/>
      <w:lvlText w:val="%1.%2.%3."/>
      <w:lvlJc w:val="left"/>
      <w:pPr>
        <w:ind w:left="1817" w:hanging="825"/>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8">
    <w:nsid w:val="49BA2047"/>
    <w:multiLevelType w:val="hybridMultilevel"/>
    <w:tmpl w:val="150E3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4424F4"/>
    <w:multiLevelType w:val="hybridMultilevel"/>
    <w:tmpl w:val="C928A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572250"/>
    <w:multiLevelType w:val="hybridMultilevel"/>
    <w:tmpl w:val="1CA41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CE0533"/>
    <w:multiLevelType w:val="multilevel"/>
    <w:tmpl w:val="51580838"/>
    <w:lvl w:ilvl="0">
      <w:start w:val="9"/>
      <w:numFmt w:val="decimal"/>
      <w:lvlText w:val="%1."/>
      <w:lvlJc w:val="left"/>
      <w:pPr>
        <w:ind w:left="675" w:hanging="675"/>
      </w:pPr>
      <w:rPr>
        <w:rFonts w:hint="default"/>
      </w:rPr>
    </w:lvl>
    <w:lvl w:ilvl="1">
      <w:start w:val="1"/>
      <w:numFmt w:val="decimal"/>
      <w:lvlText w:val="%1.%2."/>
      <w:lvlJc w:val="left"/>
      <w:pPr>
        <w:ind w:left="1287" w:hanging="72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62300CDA"/>
    <w:multiLevelType w:val="multilevel"/>
    <w:tmpl w:val="8988ADCE"/>
    <w:lvl w:ilvl="0">
      <w:start w:val="9"/>
      <w:numFmt w:val="decimal"/>
      <w:lvlText w:val="%1."/>
      <w:lvlJc w:val="left"/>
      <w:pPr>
        <w:ind w:left="675" w:hanging="6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63DD567D"/>
    <w:multiLevelType w:val="hybridMultilevel"/>
    <w:tmpl w:val="66E01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C575A3"/>
    <w:multiLevelType w:val="multilevel"/>
    <w:tmpl w:val="60064E48"/>
    <w:lvl w:ilvl="0">
      <w:start w:val="7"/>
      <w:numFmt w:val="decimal"/>
      <w:lvlText w:val="%1."/>
      <w:lvlJc w:val="left"/>
      <w:pPr>
        <w:ind w:left="870" w:hanging="870"/>
      </w:pPr>
      <w:rPr>
        <w:rFonts w:hint="default"/>
      </w:rPr>
    </w:lvl>
    <w:lvl w:ilvl="1">
      <w:start w:val="11"/>
      <w:numFmt w:val="decimal"/>
      <w:lvlText w:val="%1.%2."/>
      <w:lvlJc w:val="left"/>
      <w:pPr>
        <w:ind w:left="1185" w:hanging="870"/>
      </w:pPr>
      <w:rPr>
        <w:rFonts w:hint="default"/>
      </w:rPr>
    </w:lvl>
    <w:lvl w:ilvl="2">
      <w:start w:val="6"/>
      <w:numFmt w:val="decimal"/>
      <w:lvlText w:val="%1.%2.%3."/>
      <w:lvlJc w:val="left"/>
      <w:pPr>
        <w:ind w:left="2004" w:hanging="87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25">
    <w:nsid w:val="735A1497"/>
    <w:multiLevelType w:val="multilevel"/>
    <w:tmpl w:val="191A810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4ED7344"/>
    <w:multiLevelType w:val="hybridMultilevel"/>
    <w:tmpl w:val="9F900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3F16AD"/>
    <w:multiLevelType w:val="multilevel"/>
    <w:tmpl w:val="3EB89D08"/>
    <w:lvl w:ilvl="0">
      <w:start w:val="6"/>
      <w:numFmt w:val="decimal"/>
      <w:lvlText w:val="%1."/>
      <w:lvlJc w:val="left"/>
      <w:pPr>
        <w:ind w:left="675" w:hanging="675"/>
      </w:pPr>
      <w:rPr>
        <w:rFonts w:hint="default"/>
      </w:rPr>
    </w:lvl>
    <w:lvl w:ilvl="1">
      <w:start w:val="3"/>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8">
    <w:nsid w:val="7D2A7E0B"/>
    <w:multiLevelType w:val="multilevel"/>
    <w:tmpl w:val="87322EEE"/>
    <w:lvl w:ilvl="0">
      <w:start w:val="6"/>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7F78726C"/>
    <w:multiLevelType w:val="hybridMultilevel"/>
    <w:tmpl w:val="B9A0E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29"/>
  </w:num>
  <w:num w:numId="6">
    <w:abstractNumId w:val="20"/>
  </w:num>
  <w:num w:numId="7">
    <w:abstractNumId w:val="19"/>
  </w:num>
  <w:num w:numId="8">
    <w:abstractNumId w:val="18"/>
  </w:num>
  <w:num w:numId="9">
    <w:abstractNumId w:val="26"/>
  </w:num>
  <w:num w:numId="10">
    <w:abstractNumId w:val="23"/>
  </w:num>
  <w:num w:numId="11">
    <w:abstractNumId w:val="3"/>
  </w:num>
  <w:num w:numId="12">
    <w:abstractNumId w:val="9"/>
  </w:num>
  <w:num w:numId="13">
    <w:abstractNumId w:val="8"/>
  </w:num>
  <w:num w:numId="14">
    <w:abstractNumId w:val="14"/>
  </w:num>
  <w:num w:numId="15">
    <w:abstractNumId w:val="22"/>
  </w:num>
  <w:num w:numId="16">
    <w:abstractNumId w:val="21"/>
  </w:num>
  <w:num w:numId="17">
    <w:abstractNumId w:val="17"/>
  </w:num>
  <w:num w:numId="18">
    <w:abstractNumId w:val="25"/>
  </w:num>
  <w:num w:numId="19">
    <w:abstractNumId w:val="6"/>
  </w:num>
  <w:num w:numId="20">
    <w:abstractNumId w:val="11"/>
  </w:num>
  <w:num w:numId="21">
    <w:abstractNumId w:val="2"/>
  </w:num>
  <w:num w:numId="22">
    <w:abstractNumId w:val="28"/>
  </w:num>
  <w:num w:numId="23">
    <w:abstractNumId w:val="12"/>
  </w:num>
  <w:num w:numId="24">
    <w:abstractNumId w:val="24"/>
  </w:num>
  <w:num w:numId="25">
    <w:abstractNumId w:val="27"/>
  </w:num>
  <w:num w:numId="26">
    <w:abstractNumId w:val="10"/>
  </w:num>
  <w:num w:numId="27">
    <w:abstractNumId w:val="16"/>
  </w:num>
  <w:num w:numId="28">
    <w:abstractNumId w:val="15"/>
  </w:num>
  <w:num w:numId="29">
    <w:abstractNumId w:val="7"/>
  </w:num>
  <w:num w:numId="30">
    <w:abstractNumId w:val="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A2CC6"/>
    <w:rsid w:val="0000532E"/>
    <w:rsid w:val="000115BD"/>
    <w:rsid w:val="00052073"/>
    <w:rsid w:val="00090AE9"/>
    <w:rsid w:val="000D0C02"/>
    <w:rsid w:val="00162C64"/>
    <w:rsid w:val="00170601"/>
    <w:rsid w:val="0017647B"/>
    <w:rsid w:val="00255BC6"/>
    <w:rsid w:val="00282958"/>
    <w:rsid w:val="002A417B"/>
    <w:rsid w:val="00371283"/>
    <w:rsid w:val="00376574"/>
    <w:rsid w:val="00387995"/>
    <w:rsid w:val="003A3FD2"/>
    <w:rsid w:val="003C1655"/>
    <w:rsid w:val="00485C67"/>
    <w:rsid w:val="00486F58"/>
    <w:rsid w:val="0049308B"/>
    <w:rsid w:val="00557EED"/>
    <w:rsid w:val="005B6651"/>
    <w:rsid w:val="005E0D06"/>
    <w:rsid w:val="00651744"/>
    <w:rsid w:val="006A2CC6"/>
    <w:rsid w:val="006A5E78"/>
    <w:rsid w:val="006A7D1B"/>
    <w:rsid w:val="006D7EB1"/>
    <w:rsid w:val="00747F52"/>
    <w:rsid w:val="00771EDE"/>
    <w:rsid w:val="00780E96"/>
    <w:rsid w:val="00793FAD"/>
    <w:rsid w:val="007D401B"/>
    <w:rsid w:val="007F33D5"/>
    <w:rsid w:val="00836D95"/>
    <w:rsid w:val="00844742"/>
    <w:rsid w:val="00872011"/>
    <w:rsid w:val="00892F96"/>
    <w:rsid w:val="008F0EC0"/>
    <w:rsid w:val="009271DC"/>
    <w:rsid w:val="00931C0E"/>
    <w:rsid w:val="00935F3B"/>
    <w:rsid w:val="00964606"/>
    <w:rsid w:val="00980AAC"/>
    <w:rsid w:val="009C32E3"/>
    <w:rsid w:val="009D03E5"/>
    <w:rsid w:val="00A04848"/>
    <w:rsid w:val="00A072E1"/>
    <w:rsid w:val="00A469A6"/>
    <w:rsid w:val="00A8446D"/>
    <w:rsid w:val="00A97576"/>
    <w:rsid w:val="00AD0F02"/>
    <w:rsid w:val="00AE1363"/>
    <w:rsid w:val="00B0218C"/>
    <w:rsid w:val="00B107AB"/>
    <w:rsid w:val="00B14A70"/>
    <w:rsid w:val="00B174D6"/>
    <w:rsid w:val="00B27835"/>
    <w:rsid w:val="00B4038A"/>
    <w:rsid w:val="00B7512E"/>
    <w:rsid w:val="00B95C06"/>
    <w:rsid w:val="00BB6216"/>
    <w:rsid w:val="00BC1829"/>
    <w:rsid w:val="00BE4C1F"/>
    <w:rsid w:val="00C04976"/>
    <w:rsid w:val="00C77DA1"/>
    <w:rsid w:val="00CF7057"/>
    <w:rsid w:val="00D22F42"/>
    <w:rsid w:val="00D27961"/>
    <w:rsid w:val="00D4681F"/>
    <w:rsid w:val="00D56655"/>
    <w:rsid w:val="00D727BC"/>
    <w:rsid w:val="00DC0415"/>
    <w:rsid w:val="00DF7C6D"/>
    <w:rsid w:val="00E96B75"/>
    <w:rsid w:val="00EC5617"/>
    <w:rsid w:val="00EE1C43"/>
    <w:rsid w:val="00EF089C"/>
    <w:rsid w:val="00FC14DA"/>
    <w:rsid w:val="00FC15BA"/>
    <w:rsid w:val="00FC2876"/>
    <w:rsid w:val="00FC4B89"/>
    <w:rsid w:val="00FC57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9D03E5"/>
  </w:style>
  <w:style w:type="paragraph" w:styleId="1">
    <w:name w:val="heading 1"/>
    <w:basedOn w:val="a"/>
    <w:next w:val="a"/>
    <w:link w:val="10"/>
    <w:uiPriority w:val="99"/>
    <w:qFormat/>
    <w:rsid w:val="0017647B"/>
    <w:pPr>
      <w:keepNext/>
      <w:keepLines/>
      <w:suppressAutoHyphens/>
      <w:spacing w:before="480" w:after="0"/>
      <w:outlineLvl w:val="0"/>
    </w:pPr>
    <w:rPr>
      <w:rFonts w:ascii="Cambria" w:eastAsia="Times New Roman" w:hAnsi="Cambria" w:cs="Cambria"/>
      <w:b/>
      <w:bCs/>
      <w:color w:val="365F9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E1363"/>
    <w:pPr>
      <w:spacing w:after="0" w:line="240" w:lineRule="auto"/>
      <w:ind w:left="720" w:hanging="357"/>
      <w:contextualSpacing/>
      <w:jc w:val="both"/>
    </w:pPr>
    <w:rPr>
      <w:rFonts w:ascii="Times New Roman" w:eastAsia="Calibri" w:hAnsi="Times New Roman" w:cs="Times New Roman"/>
      <w:sz w:val="28"/>
      <w:szCs w:val="28"/>
    </w:rPr>
  </w:style>
  <w:style w:type="character" w:styleId="a4">
    <w:name w:val="Strong"/>
    <w:basedOn w:val="a0"/>
    <w:uiPriority w:val="22"/>
    <w:qFormat/>
    <w:rsid w:val="00AE1363"/>
    <w:rPr>
      <w:b/>
      <w:bCs/>
    </w:rPr>
  </w:style>
  <w:style w:type="table" w:styleId="a5">
    <w:name w:val="Table Grid"/>
    <w:basedOn w:val="a1"/>
    <w:rsid w:val="004930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nhideWhenUsed/>
    <w:rsid w:val="001706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BB62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6216"/>
  </w:style>
  <w:style w:type="paragraph" w:styleId="a9">
    <w:name w:val="footer"/>
    <w:basedOn w:val="a"/>
    <w:link w:val="aa"/>
    <w:uiPriority w:val="99"/>
    <w:unhideWhenUsed/>
    <w:rsid w:val="00BB62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6216"/>
  </w:style>
  <w:style w:type="character" w:customStyle="1" w:styleId="11">
    <w:name w:val="Основной шрифт абзаца1"/>
    <w:rsid w:val="00B95C06"/>
  </w:style>
  <w:style w:type="character" w:customStyle="1" w:styleId="ab">
    <w:name w:val="Символ сноски"/>
    <w:rsid w:val="00B95C06"/>
    <w:rPr>
      <w:vertAlign w:val="superscript"/>
    </w:rPr>
  </w:style>
  <w:style w:type="character" w:styleId="ac">
    <w:name w:val="page number"/>
    <w:basedOn w:val="11"/>
    <w:rsid w:val="00B95C06"/>
  </w:style>
  <w:style w:type="character" w:customStyle="1" w:styleId="ad">
    <w:name w:val="Символ нумерации"/>
    <w:rsid w:val="00B95C06"/>
    <w:rPr>
      <w:sz w:val="28"/>
      <w:szCs w:val="28"/>
      <w:u w:val="none"/>
    </w:rPr>
  </w:style>
  <w:style w:type="paragraph" w:customStyle="1" w:styleId="ae">
    <w:name w:val="Заголовок"/>
    <w:basedOn w:val="a"/>
    <w:next w:val="af"/>
    <w:rsid w:val="00B95C06"/>
    <w:pPr>
      <w:keepNext/>
      <w:suppressAutoHyphens/>
      <w:spacing w:before="240" w:after="120" w:line="240" w:lineRule="auto"/>
    </w:pPr>
    <w:rPr>
      <w:rFonts w:ascii="Arial" w:eastAsia="MS Mincho" w:hAnsi="Arial" w:cs="Tahoma"/>
      <w:sz w:val="28"/>
      <w:szCs w:val="28"/>
      <w:lang w:eastAsia="ar-SA"/>
    </w:rPr>
  </w:style>
  <w:style w:type="paragraph" w:styleId="af">
    <w:name w:val="Body Text"/>
    <w:basedOn w:val="a"/>
    <w:link w:val="af0"/>
    <w:rsid w:val="00B95C06"/>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0"/>
    <w:link w:val="af"/>
    <w:rsid w:val="00B95C06"/>
    <w:rPr>
      <w:rFonts w:ascii="Times New Roman" w:eastAsia="Times New Roman" w:hAnsi="Times New Roman" w:cs="Times New Roman"/>
      <w:sz w:val="24"/>
      <w:szCs w:val="24"/>
      <w:lang w:eastAsia="ar-SA"/>
    </w:rPr>
  </w:style>
  <w:style w:type="paragraph" w:styleId="af1">
    <w:name w:val="List"/>
    <w:basedOn w:val="af"/>
    <w:rsid w:val="00B95C06"/>
    <w:rPr>
      <w:rFonts w:cs="Tahoma"/>
    </w:rPr>
  </w:style>
  <w:style w:type="paragraph" w:customStyle="1" w:styleId="12">
    <w:name w:val="Название1"/>
    <w:basedOn w:val="a"/>
    <w:rsid w:val="00B95C0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
    <w:name w:val="Указатель1"/>
    <w:basedOn w:val="a"/>
    <w:rsid w:val="00B95C0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4">
    <w:name w:val="Стиль1"/>
    <w:basedOn w:val="a"/>
    <w:rsid w:val="00B95C06"/>
    <w:pPr>
      <w:suppressAutoHyphens/>
      <w:spacing w:after="0" w:line="300" w:lineRule="auto"/>
      <w:ind w:firstLine="709"/>
      <w:jc w:val="both"/>
    </w:pPr>
    <w:rPr>
      <w:rFonts w:ascii="Times New Roman" w:eastAsia="Times New Roman" w:hAnsi="Times New Roman" w:cs="Times New Roman"/>
      <w:sz w:val="24"/>
      <w:szCs w:val="24"/>
      <w:lang w:eastAsia="ar-SA"/>
    </w:rPr>
  </w:style>
  <w:style w:type="paragraph" w:customStyle="1" w:styleId="af2">
    <w:name w:val="Содержимое врезки"/>
    <w:basedOn w:val="af"/>
    <w:rsid w:val="00B95C06"/>
  </w:style>
  <w:style w:type="paragraph" w:styleId="af3">
    <w:name w:val="Balloon Text"/>
    <w:basedOn w:val="a"/>
    <w:link w:val="af4"/>
    <w:unhideWhenUsed/>
    <w:rsid w:val="00B95C06"/>
    <w:pPr>
      <w:suppressAutoHyphens/>
      <w:spacing w:after="0" w:line="240" w:lineRule="auto"/>
    </w:pPr>
    <w:rPr>
      <w:rFonts w:ascii="Tahoma" w:eastAsia="Times New Roman" w:hAnsi="Tahoma" w:cs="Times New Roman"/>
      <w:sz w:val="16"/>
      <w:szCs w:val="16"/>
      <w:lang w:eastAsia="ar-SA"/>
    </w:rPr>
  </w:style>
  <w:style w:type="character" w:customStyle="1" w:styleId="af4">
    <w:name w:val="Текст выноски Знак"/>
    <w:basedOn w:val="a0"/>
    <w:link w:val="af3"/>
    <w:rsid w:val="00B95C06"/>
    <w:rPr>
      <w:rFonts w:ascii="Tahoma" w:eastAsia="Times New Roman" w:hAnsi="Tahoma" w:cs="Times New Roman"/>
      <w:sz w:val="16"/>
      <w:szCs w:val="16"/>
      <w:lang w:eastAsia="ar-SA"/>
    </w:rPr>
  </w:style>
  <w:style w:type="paragraph" w:customStyle="1" w:styleId="ConsPlusNormal">
    <w:name w:val="ConsPlusNormal"/>
    <w:rsid w:val="00B95C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95C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rsid w:val="00B95C06"/>
    <w:pPr>
      <w:suppressAutoHyphens/>
      <w:spacing w:after="0" w:line="240" w:lineRule="auto"/>
    </w:pPr>
    <w:rPr>
      <w:rFonts w:ascii="Times New Roman" w:eastAsia="Times New Roman" w:hAnsi="Times New Roman" w:cs="Times New Roman"/>
      <w:sz w:val="20"/>
      <w:szCs w:val="20"/>
      <w:lang w:eastAsia="ar-SA"/>
    </w:rPr>
  </w:style>
  <w:style w:type="character" w:customStyle="1" w:styleId="af6">
    <w:name w:val="Текст сноски Знак"/>
    <w:basedOn w:val="a0"/>
    <w:link w:val="af5"/>
    <w:rsid w:val="00B95C06"/>
    <w:rPr>
      <w:rFonts w:ascii="Times New Roman" w:eastAsia="Times New Roman" w:hAnsi="Times New Roman" w:cs="Times New Roman"/>
      <w:sz w:val="20"/>
      <w:szCs w:val="20"/>
      <w:lang w:eastAsia="ar-SA"/>
    </w:rPr>
  </w:style>
  <w:style w:type="character" w:styleId="af7">
    <w:name w:val="footnote reference"/>
    <w:rsid w:val="00B95C06"/>
    <w:rPr>
      <w:vertAlign w:val="superscript"/>
    </w:rPr>
  </w:style>
  <w:style w:type="paragraph" w:styleId="af8">
    <w:name w:val="Body Text Indent"/>
    <w:basedOn w:val="a"/>
    <w:link w:val="af9"/>
    <w:unhideWhenUsed/>
    <w:rsid w:val="00B95C06"/>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9">
    <w:name w:val="Основной текст с отступом Знак"/>
    <w:basedOn w:val="a0"/>
    <w:link w:val="af8"/>
    <w:rsid w:val="00B95C06"/>
    <w:rPr>
      <w:rFonts w:ascii="Times New Roman" w:eastAsia="Times New Roman" w:hAnsi="Times New Roman" w:cs="Times New Roman"/>
      <w:sz w:val="24"/>
      <w:szCs w:val="24"/>
      <w:lang w:eastAsia="ar-SA"/>
    </w:rPr>
  </w:style>
  <w:style w:type="paragraph" w:styleId="2">
    <w:name w:val="Body Text First Indent 2"/>
    <w:basedOn w:val="af8"/>
    <w:link w:val="20"/>
    <w:rsid w:val="00B95C06"/>
    <w:pPr>
      <w:suppressAutoHyphens w:val="0"/>
      <w:ind w:firstLine="210"/>
    </w:pPr>
  </w:style>
  <w:style w:type="character" w:customStyle="1" w:styleId="20">
    <w:name w:val="Красная строка 2 Знак"/>
    <w:basedOn w:val="af9"/>
    <w:link w:val="2"/>
    <w:rsid w:val="00B95C06"/>
  </w:style>
  <w:style w:type="paragraph" w:styleId="afa">
    <w:name w:val="Title"/>
    <w:basedOn w:val="a"/>
    <w:link w:val="afb"/>
    <w:uiPriority w:val="99"/>
    <w:qFormat/>
    <w:rsid w:val="00B95C06"/>
    <w:pPr>
      <w:spacing w:after="0" w:line="240" w:lineRule="auto"/>
      <w:jc w:val="center"/>
    </w:pPr>
    <w:rPr>
      <w:rFonts w:ascii="Times New Roman" w:eastAsia="Times New Roman" w:hAnsi="Times New Roman" w:cs="Times New Roman"/>
      <w:b/>
      <w:bCs/>
      <w:sz w:val="28"/>
      <w:szCs w:val="24"/>
    </w:rPr>
  </w:style>
  <w:style w:type="character" w:customStyle="1" w:styleId="afb">
    <w:name w:val="Название Знак"/>
    <w:basedOn w:val="a0"/>
    <w:link w:val="afa"/>
    <w:uiPriority w:val="99"/>
    <w:rsid w:val="00B95C06"/>
    <w:rPr>
      <w:rFonts w:ascii="Times New Roman" w:eastAsia="Times New Roman" w:hAnsi="Times New Roman" w:cs="Times New Roman"/>
      <w:b/>
      <w:bCs/>
      <w:sz w:val="28"/>
      <w:szCs w:val="24"/>
    </w:rPr>
  </w:style>
  <w:style w:type="paragraph" w:customStyle="1" w:styleId="ConsPlusTitle">
    <w:name w:val="ConsPlusTitle"/>
    <w:uiPriority w:val="99"/>
    <w:rsid w:val="00B95C0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c">
    <w:name w:val="endnote text"/>
    <w:basedOn w:val="a"/>
    <w:link w:val="afd"/>
    <w:uiPriority w:val="99"/>
    <w:semiHidden/>
    <w:unhideWhenUsed/>
    <w:rsid w:val="00B95C06"/>
    <w:pPr>
      <w:suppressAutoHyphens/>
      <w:spacing w:after="0" w:line="240" w:lineRule="auto"/>
    </w:pPr>
    <w:rPr>
      <w:rFonts w:ascii="Times New Roman" w:eastAsia="Times New Roman" w:hAnsi="Times New Roman" w:cs="Times New Roman"/>
      <w:sz w:val="20"/>
      <w:szCs w:val="20"/>
      <w:lang w:eastAsia="ar-SA"/>
    </w:rPr>
  </w:style>
  <w:style w:type="character" w:customStyle="1" w:styleId="afd">
    <w:name w:val="Текст концевой сноски Знак"/>
    <w:basedOn w:val="a0"/>
    <w:link w:val="afc"/>
    <w:uiPriority w:val="99"/>
    <w:semiHidden/>
    <w:rsid w:val="00B95C06"/>
    <w:rPr>
      <w:rFonts w:ascii="Times New Roman" w:eastAsia="Times New Roman" w:hAnsi="Times New Roman" w:cs="Times New Roman"/>
      <w:sz w:val="20"/>
      <w:szCs w:val="20"/>
      <w:lang w:eastAsia="ar-SA"/>
    </w:rPr>
  </w:style>
  <w:style w:type="character" w:styleId="afe">
    <w:name w:val="endnote reference"/>
    <w:unhideWhenUsed/>
    <w:rsid w:val="00B95C06"/>
    <w:rPr>
      <w:vertAlign w:val="superscript"/>
    </w:rPr>
  </w:style>
  <w:style w:type="numbering" w:customStyle="1" w:styleId="15">
    <w:name w:val="Нет списка1"/>
    <w:next w:val="a2"/>
    <w:uiPriority w:val="99"/>
    <w:semiHidden/>
    <w:unhideWhenUsed/>
    <w:rsid w:val="00B95C06"/>
  </w:style>
  <w:style w:type="character" w:customStyle="1" w:styleId="WW8Num1z0">
    <w:name w:val="WW8Num1z0"/>
    <w:rsid w:val="00B95C06"/>
    <w:rPr>
      <w:b w:val="0"/>
      <w:bCs w:val="0"/>
      <w:i w:val="0"/>
      <w:iCs w:val="0"/>
      <w:caps w:val="0"/>
      <w:smallCaps w:val="0"/>
      <w:strike w:val="0"/>
      <w:dstrike w:val="0"/>
      <w:color w:val="000000"/>
      <w:spacing w:val="0"/>
      <w:w w:val="100"/>
      <w:position w:val="0"/>
      <w:sz w:val="28"/>
      <w:szCs w:val="25"/>
      <w:u w:val="none"/>
      <w:vertAlign w:val="baseline"/>
    </w:rPr>
  </w:style>
  <w:style w:type="character" w:customStyle="1" w:styleId="WW8Num1z1">
    <w:name w:val="WW8Num1z1"/>
    <w:rsid w:val="00B95C06"/>
    <w:rPr>
      <w:rFonts w:ascii="Times New Roman" w:hAnsi="Times New Roman" w:cs="Times New Roman"/>
      <w:b w:val="0"/>
      <w:bCs w:val="0"/>
      <w:i w:val="0"/>
      <w:iCs w:val="0"/>
      <w:caps w:val="0"/>
      <w:smallCaps w:val="0"/>
      <w:strike w:val="0"/>
      <w:dstrike w:val="0"/>
      <w:color w:val="000000"/>
      <w:spacing w:val="0"/>
      <w:w w:val="100"/>
      <w:position w:val="0"/>
      <w:sz w:val="25"/>
      <w:szCs w:val="25"/>
      <w:u w:val="none"/>
      <w:vertAlign w:val="baseline"/>
    </w:rPr>
  </w:style>
  <w:style w:type="character" w:customStyle="1" w:styleId="WW8Num2z0">
    <w:name w:val="WW8Num2z0"/>
    <w:rsid w:val="00B95C06"/>
    <w:rPr>
      <w:rFonts w:ascii="Wingdings" w:hAnsi="Wingdings"/>
    </w:rPr>
  </w:style>
  <w:style w:type="character" w:customStyle="1" w:styleId="WW8Num3z0">
    <w:name w:val="WW8Num3z0"/>
    <w:rsid w:val="00B95C06"/>
    <w:rPr>
      <w:rFonts w:ascii="Times New Roman" w:hAnsi="Times New Roman" w:cs="Times New Roman"/>
      <w:b w:val="0"/>
      <w:bCs w:val="0"/>
      <w:i w:val="0"/>
      <w:iCs w:val="0"/>
      <w:caps w:val="0"/>
      <w:smallCaps w:val="0"/>
      <w:strike w:val="0"/>
      <w:dstrike w:val="0"/>
      <w:color w:val="000000"/>
      <w:spacing w:val="0"/>
      <w:w w:val="100"/>
      <w:position w:val="0"/>
      <w:sz w:val="25"/>
      <w:szCs w:val="25"/>
      <w:u w:val="none"/>
      <w:vertAlign w:val="baseline"/>
    </w:rPr>
  </w:style>
  <w:style w:type="character" w:customStyle="1" w:styleId="WW8Num4z0">
    <w:name w:val="WW8Num4z0"/>
    <w:rsid w:val="00B95C06"/>
    <w:rPr>
      <w:rFonts w:ascii="Times New Roman" w:hAnsi="Times New Roman" w:cs="Times New Roman"/>
      <w:b w:val="0"/>
      <w:bCs w:val="0"/>
      <w:i w:val="0"/>
      <w:iCs w:val="0"/>
      <w:caps w:val="0"/>
      <w:smallCaps w:val="0"/>
      <w:strike w:val="0"/>
      <w:dstrike w:val="0"/>
      <w:color w:val="000000"/>
      <w:spacing w:val="0"/>
      <w:w w:val="100"/>
      <w:position w:val="0"/>
      <w:sz w:val="25"/>
      <w:szCs w:val="25"/>
      <w:u w:val="none"/>
      <w:vertAlign w:val="baseline"/>
    </w:rPr>
  </w:style>
  <w:style w:type="character" w:customStyle="1" w:styleId="WW8Num5z0">
    <w:name w:val="WW8Num5z0"/>
    <w:rsid w:val="00B95C06"/>
    <w:rPr>
      <w:rFonts w:ascii="Times New Roman" w:hAnsi="Times New Roman" w:cs="Times New Roman"/>
      <w:b w:val="0"/>
      <w:bCs w:val="0"/>
      <w:i w:val="0"/>
      <w:iCs w:val="0"/>
      <w:caps w:val="0"/>
      <w:smallCaps w:val="0"/>
      <w:strike w:val="0"/>
      <w:dstrike w:val="0"/>
      <w:color w:val="000000"/>
      <w:spacing w:val="0"/>
      <w:w w:val="100"/>
      <w:position w:val="0"/>
      <w:sz w:val="25"/>
      <w:szCs w:val="25"/>
      <w:u w:val="none"/>
      <w:vertAlign w:val="baseline"/>
    </w:rPr>
  </w:style>
  <w:style w:type="character" w:customStyle="1" w:styleId="WW8Num6z0">
    <w:name w:val="WW8Num6z0"/>
    <w:rsid w:val="00B95C06"/>
    <w:rPr>
      <w:rFonts w:ascii="Times New Roman" w:hAnsi="Times New Roman" w:cs="Times New Roman"/>
      <w:b w:val="0"/>
      <w:bCs w:val="0"/>
      <w:i w:val="0"/>
      <w:iCs w:val="0"/>
      <w:caps w:val="0"/>
      <w:smallCaps w:val="0"/>
      <w:strike w:val="0"/>
      <w:dstrike w:val="0"/>
      <w:color w:val="000000"/>
      <w:spacing w:val="0"/>
      <w:w w:val="100"/>
      <w:position w:val="0"/>
      <w:sz w:val="25"/>
      <w:szCs w:val="25"/>
      <w:u w:val="none"/>
      <w:vertAlign w:val="baseline"/>
    </w:rPr>
  </w:style>
  <w:style w:type="character" w:customStyle="1" w:styleId="WW8Num7z0">
    <w:name w:val="WW8Num7z0"/>
    <w:rsid w:val="00B95C06"/>
    <w:rPr>
      <w:rFonts w:ascii="Times New Roman" w:hAnsi="Times New Roman" w:cs="Times New Roman"/>
      <w:b w:val="0"/>
      <w:bCs w:val="0"/>
      <w:i w:val="0"/>
      <w:iCs w:val="0"/>
      <w:caps w:val="0"/>
      <w:smallCaps w:val="0"/>
      <w:strike w:val="0"/>
      <w:dstrike w:val="0"/>
      <w:color w:val="000000"/>
      <w:spacing w:val="0"/>
      <w:w w:val="100"/>
      <w:position w:val="0"/>
      <w:sz w:val="25"/>
      <w:szCs w:val="25"/>
      <w:u w:val="none"/>
      <w:vertAlign w:val="baseline"/>
    </w:rPr>
  </w:style>
  <w:style w:type="character" w:customStyle="1" w:styleId="WW8Num8z0">
    <w:name w:val="WW8Num8z0"/>
    <w:rsid w:val="00B95C06"/>
    <w:rPr>
      <w:rFonts w:ascii="Times New Roman" w:hAnsi="Times New Roman" w:cs="Times New Roman"/>
      <w:b w:val="0"/>
      <w:bCs w:val="0"/>
      <w:i w:val="0"/>
      <w:iCs w:val="0"/>
      <w:caps w:val="0"/>
      <w:smallCaps w:val="0"/>
      <w:strike w:val="0"/>
      <w:dstrike w:val="0"/>
      <w:color w:val="000000"/>
      <w:spacing w:val="0"/>
      <w:w w:val="100"/>
      <w:position w:val="0"/>
      <w:sz w:val="25"/>
      <w:szCs w:val="25"/>
      <w:u w:val="none"/>
      <w:vertAlign w:val="baseline"/>
    </w:rPr>
  </w:style>
  <w:style w:type="character" w:customStyle="1" w:styleId="WW8Num9z0">
    <w:name w:val="WW8Num9z0"/>
    <w:rsid w:val="00B95C06"/>
    <w:rPr>
      <w:rFonts w:ascii="Times New Roman" w:hAnsi="Times New Roman" w:cs="Times New Roman"/>
      <w:b w:val="0"/>
      <w:bCs w:val="0"/>
      <w:i w:val="0"/>
      <w:iCs w:val="0"/>
      <w:caps w:val="0"/>
      <w:smallCaps w:val="0"/>
      <w:strike w:val="0"/>
      <w:dstrike w:val="0"/>
      <w:color w:val="000000"/>
      <w:spacing w:val="0"/>
      <w:w w:val="100"/>
      <w:position w:val="0"/>
      <w:sz w:val="25"/>
      <w:szCs w:val="25"/>
      <w:u w:val="none"/>
      <w:vertAlign w:val="baseline"/>
    </w:rPr>
  </w:style>
  <w:style w:type="character" w:customStyle="1" w:styleId="WW8Num10z0">
    <w:name w:val="WW8Num10z0"/>
    <w:rsid w:val="00B95C06"/>
    <w:rPr>
      <w:rFonts w:ascii="Times New Roman" w:hAnsi="Times New Roman" w:cs="Times New Roman"/>
      <w:b w:val="0"/>
      <w:bCs w:val="0"/>
      <w:i w:val="0"/>
      <w:iCs w:val="0"/>
      <w:caps w:val="0"/>
      <w:smallCaps w:val="0"/>
      <w:strike w:val="0"/>
      <w:dstrike w:val="0"/>
      <w:color w:val="000000"/>
      <w:spacing w:val="0"/>
      <w:w w:val="100"/>
      <w:position w:val="0"/>
      <w:sz w:val="25"/>
      <w:szCs w:val="25"/>
      <w:u w:val="none"/>
      <w:vertAlign w:val="baseline"/>
    </w:rPr>
  </w:style>
  <w:style w:type="character" w:customStyle="1" w:styleId="WW8Num11z0">
    <w:name w:val="WW8Num11z0"/>
    <w:rsid w:val="00B95C06"/>
    <w:rPr>
      <w:rFonts w:ascii="Times New Roman" w:hAnsi="Times New Roman" w:cs="Times New Roman"/>
      <w:b w:val="0"/>
      <w:bCs w:val="0"/>
      <w:i w:val="0"/>
      <w:iCs w:val="0"/>
      <w:caps w:val="0"/>
      <w:smallCaps w:val="0"/>
      <w:strike w:val="0"/>
      <w:dstrike w:val="0"/>
      <w:color w:val="000000"/>
      <w:spacing w:val="0"/>
      <w:w w:val="100"/>
      <w:position w:val="0"/>
      <w:sz w:val="25"/>
      <w:szCs w:val="25"/>
      <w:u w:val="none"/>
      <w:vertAlign w:val="baseline"/>
    </w:rPr>
  </w:style>
  <w:style w:type="character" w:customStyle="1" w:styleId="WW8Num12z0">
    <w:name w:val="WW8Num12z0"/>
    <w:rsid w:val="00B95C06"/>
    <w:rPr>
      <w:rFonts w:ascii="Times New Roman" w:hAnsi="Times New Roman" w:cs="Times New Roman"/>
      <w:b w:val="0"/>
      <w:bCs w:val="0"/>
      <w:i w:val="0"/>
      <w:iCs w:val="0"/>
      <w:caps w:val="0"/>
      <w:smallCaps w:val="0"/>
      <w:strike w:val="0"/>
      <w:dstrike w:val="0"/>
      <w:color w:val="000000"/>
      <w:spacing w:val="0"/>
      <w:w w:val="100"/>
      <w:position w:val="0"/>
      <w:sz w:val="25"/>
      <w:szCs w:val="25"/>
      <w:u w:val="none"/>
      <w:vertAlign w:val="baseline"/>
    </w:rPr>
  </w:style>
  <w:style w:type="character" w:customStyle="1" w:styleId="WW8Num13z0">
    <w:name w:val="WW8Num13z0"/>
    <w:rsid w:val="00B95C06"/>
    <w:rPr>
      <w:rFonts w:ascii="Times New Roman" w:hAnsi="Times New Roman" w:cs="Times New Roman"/>
      <w:b w:val="0"/>
      <w:bCs w:val="0"/>
      <w:i w:val="0"/>
      <w:iCs w:val="0"/>
      <w:caps w:val="0"/>
      <w:smallCaps w:val="0"/>
      <w:strike w:val="0"/>
      <w:dstrike w:val="0"/>
      <w:color w:val="000000"/>
      <w:spacing w:val="0"/>
      <w:w w:val="100"/>
      <w:position w:val="0"/>
      <w:sz w:val="25"/>
      <w:szCs w:val="25"/>
      <w:u w:val="none"/>
      <w:vertAlign w:val="baseline"/>
    </w:rPr>
  </w:style>
  <w:style w:type="character" w:customStyle="1" w:styleId="WW8Num13z1">
    <w:name w:val="WW8Num13z1"/>
    <w:rsid w:val="00B95C06"/>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4z0">
    <w:name w:val="WW8Num14z0"/>
    <w:rsid w:val="00B95C06"/>
    <w:rPr>
      <w:rFonts w:ascii="Times New Roman" w:hAnsi="Times New Roman" w:cs="Times New Roman"/>
      <w:b w:val="0"/>
      <w:bCs w:val="0"/>
      <w:i w:val="0"/>
      <w:iCs w:val="0"/>
      <w:caps w:val="0"/>
      <w:smallCaps w:val="0"/>
      <w:strike w:val="0"/>
      <w:dstrike w:val="0"/>
      <w:color w:val="000000"/>
      <w:spacing w:val="0"/>
      <w:w w:val="100"/>
      <w:position w:val="0"/>
      <w:sz w:val="25"/>
      <w:szCs w:val="25"/>
      <w:u w:val="none"/>
      <w:vertAlign w:val="baseline"/>
    </w:rPr>
  </w:style>
  <w:style w:type="character" w:customStyle="1" w:styleId="WW8Num15z0">
    <w:name w:val="WW8Num15z0"/>
    <w:rsid w:val="00B95C06"/>
    <w:rPr>
      <w:rFonts w:ascii="Times New Roman" w:hAnsi="Times New Roman" w:cs="Times New Roman"/>
      <w:b w:val="0"/>
      <w:bCs w:val="0"/>
      <w:i w:val="0"/>
      <w:iCs w:val="0"/>
      <w:caps w:val="0"/>
      <w:smallCaps w:val="0"/>
      <w:strike w:val="0"/>
      <w:dstrike w:val="0"/>
      <w:color w:val="000000"/>
      <w:spacing w:val="0"/>
      <w:w w:val="100"/>
      <w:position w:val="0"/>
      <w:sz w:val="25"/>
      <w:szCs w:val="25"/>
      <w:u w:val="none"/>
      <w:vertAlign w:val="baseline"/>
    </w:rPr>
  </w:style>
  <w:style w:type="character" w:customStyle="1" w:styleId="WW8Num17z0">
    <w:name w:val="WW8Num17z0"/>
    <w:rsid w:val="00B95C06"/>
    <w:rPr>
      <w:b w:val="0"/>
      <w:bCs w:val="0"/>
      <w:i w:val="0"/>
      <w:iCs w:val="0"/>
      <w:caps w:val="0"/>
      <w:smallCaps w:val="0"/>
      <w:strike w:val="0"/>
      <w:dstrike w:val="0"/>
      <w:color w:val="000000"/>
      <w:spacing w:val="0"/>
      <w:w w:val="100"/>
      <w:position w:val="0"/>
      <w:sz w:val="28"/>
      <w:szCs w:val="25"/>
      <w:u w:val="none"/>
      <w:vertAlign w:val="baseline"/>
    </w:rPr>
  </w:style>
  <w:style w:type="character" w:customStyle="1" w:styleId="WW8Num17z1">
    <w:name w:val="WW8Num17z1"/>
    <w:rsid w:val="00B95C06"/>
    <w:rPr>
      <w:rFonts w:ascii="Times New Roman" w:hAnsi="Times New Roman" w:cs="Times New Roman"/>
      <w:b w:val="0"/>
      <w:bCs w:val="0"/>
      <w:i w:val="0"/>
      <w:iCs w:val="0"/>
      <w:caps w:val="0"/>
      <w:smallCaps w:val="0"/>
      <w:strike w:val="0"/>
      <w:dstrike w:val="0"/>
      <w:color w:val="000000"/>
      <w:spacing w:val="0"/>
      <w:w w:val="100"/>
      <w:position w:val="0"/>
      <w:sz w:val="25"/>
      <w:szCs w:val="25"/>
      <w:u w:val="none"/>
      <w:vertAlign w:val="baseline"/>
    </w:rPr>
  </w:style>
  <w:style w:type="character" w:customStyle="1" w:styleId="WW8Num18z0">
    <w:name w:val="WW8Num18z0"/>
    <w:rsid w:val="00B95C06"/>
    <w:rPr>
      <w:rFonts w:ascii="Times New Roman" w:hAnsi="Times New Roman" w:cs="Times New Roman"/>
      <w:b w:val="0"/>
      <w:bCs w:val="0"/>
      <w:i w:val="0"/>
      <w:iCs w:val="0"/>
      <w:caps w:val="0"/>
      <w:smallCaps w:val="0"/>
      <w:strike w:val="0"/>
      <w:dstrike w:val="0"/>
      <w:color w:val="000000"/>
      <w:spacing w:val="0"/>
      <w:w w:val="100"/>
      <w:position w:val="0"/>
      <w:sz w:val="25"/>
      <w:szCs w:val="25"/>
      <w:u w:val="none"/>
      <w:vertAlign w:val="baseline"/>
    </w:rPr>
  </w:style>
  <w:style w:type="character" w:styleId="aff">
    <w:name w:val="Hyperlink"/>
    <w:rsid w:val="00B95C06"/>
    <w:rPr>
      <w:color w:val="0066CC"/>
      <w:u w:val="single"/>
    </w:rPr>
  </w:style>
  <w:style w:type="character" w:customStyle="1" w:styleId="Bodytext5">
    <w:name w:val="Body text (5)_"/>
    <w:rsid w:val="00B95C06"/>
    <w:rPr>
      <w:rFonts w:ascii="Times New Roman" w:hAnsi="Times New Roman" w:cs="Times New Roman"/>
      <w:spacing w:val="0"/>
      <w:sz w:val="22"/>
      <w:szCs w:val="22"/>
    </w:rPr>
  </w:style>
  <w:style w:type="character" w:customStyle="1" w:styleId="Bodytext13">
    <w:name w:val="Body text (13)_"/>
    <w:rsid w:val="00B95C06"/>
    <w:rPr>
      <w:rFonts w:ascii="Arial" w:hAnsi="Arial" w:cs="Arial"/>
      <w:spacing w:val="0"/>
      <w:sz w:val="14"/>
      <w:szCs w:val="14"/>
    </w:rPr>
  </w:style>
  <w:style w:type="character" w:customStyle="1" w:styleId="Bodytext2">
    <w:name w:val="Body text (2)_"/>
    <w:rsid w:val="00B95C06"/>
    <w:rPr>
      <w:rFonts w:ascii="Times New Roman" w:hAnsi="Times New Roman" w:cs="Times New Roman"/>
      <w:b/>
      <w:bCs/>
      <w:spacing w:val="0"/>
      <w:sz w:val="22"/>
      <w:szCs w:val="22"/>
    </w:rPr>
  </w:style>
  <w:style w:type="character" w:customStyle="1" w:styleId="Bodytext">
    <w:name w:val="Body text_"/>
    <w:uiPriority w:val="99"/>
    <w:rsid w:val="00B95C06"/>
    <w:rPr>
      <w:rFonts w:ascii="Times New Roman" w:hAnsi="Times New Roman" w:cs="Times New Roman"/>
      <w:spacing w:val="0"/>
      <w:sz w:val="25"/>
      <w:szCs w:val="25"/>
    </w:rPr>
  </w:style>
  <w:style w:type="character" w:customStyle="1" w:styleId="BodytextSpacing-1pt">
    <w:name w:val="Body text + Spacing -1 pt"/>
    <w:rsid w:val="00B95C06"/>
    <w:rPr>
      <w:rFonts w:ascii="Times New Roman" w:hAnsi="Times New Roman" w:cs="Times New Roman"/>
      <w:spacing w:val="-30"/>
      <w:sz w:val="25"/>
      <w:szCs w:val="25"/>
    </w:rPr>
  </w:style>
  <w:style w:type="character" w:customStyle="1" w:styleId="BodytextSpacing-1pt1">
    <w:name w:val="Body text + Spacing -1 pt1"/>
    <w:rsid w:val="00B95C06"/>
    <w:rPr>
      <w:rFonts w:ascii="Times New Roman" w:hAnsi="Times New Roman" w:cs="Times New Roman"/>
      <w:spacing w:val="-30"/>
      <w:sz w:val="25"/>
      <w:szCs w:val="25"/>
      <w:u w:val="single"/>
    </w:rPr>
  </w:style>
  <w:style w:type="character" w:customStyle="1" w:styleId="Heading1">
    <w:name w:val="Heading #1_"/>
    <w:rsid w:val="00B95C06"/>
    <w:rPr>
      <w:rFonts w:ascii="Times New Roman" w:hAnsi="Times New Roman" w:cs="Times New Roman"/>
      <w:b/>
      <w:bCs/>
      <w:spacing w:val="20"/>
      <w:sz w:val="28"/>
      <w:szCs w:val="28"/>
    </w:rPr>
  </w:style>
  <w:style w:type="character" w:customStyle="1" w:styleId="Bodytext3">
    <w:name w:val="Body text (3)_"/>
    <w:rsid w:val="00B95C06"/>
    <w:rPr>
      <w:rFonts w:ascii="Times New Roman" w:hAnsi="Times New Roman" w:cs="Times New Roman"/>
      <w:b/>
      <w:bCs/>
      <w:spacing w:val="10"/>
      <w:sz w:val="25"/>
      <w:szCs w:val="25"/>
    </w:rPr>
  </w:style>
  <w:style w:type="character" w:customStyle="1" w:styleId="Bodytext2NotBold">
    <w:name w:val="Body text (2) + Not Bold"/>
    <w:rsid w:val="00B95C06"/>
    <w:rPr>
      <w:rFonts w:ascii="Times New Roman" w:hAnsi="Times New Roman" w:cs="Times New Roman"/>
      <w:b w:val="0"/>
      <w:bCs w:val="0"/>
      <w:spacing w:val="0"/>
      <w:sz w:val="22"/>
      <w:szCs w:val="22"/>
    </w:rPr>
  </w:style>
  <w:style w:type="character" w:customStyle="1" w:styleId="Headerorfooter">
    <w:name w:val="Header or footer_"/>
    <w:rsid w:val="00B95C06"/>
    <w:rPr>
      <w:rFonts w:ascii="Times New Roman" w:hAnsi="Times New Roman" w:cs="Times New Roman"/>
      <w:sz w:val="20"/>
      <w:szCs w:val="20"/>
    </w:rPr>
  </w:style>
  <w:style w:type="character" w:customStyle="1" w:styleId="Headerorfooter10">
    <w:name w:val="Header or footer + 10"/>
    <w:rsid w:val="00B95C06"/>
    <w:rPr>
      <w:rFonts w:ascii="Times New Roman" w:hAnsi="Times New Roman" w:cs="Times New Roman"/>
      <w:spacing w:val="0"/>
      <w:sz w:val="21"/>
      <w:szCs w:val="21"/>
    </w:rPr>
  </w:style>
  <w:style w:type="character" w:customStyle="1" w:styleId="BodytextSpacing1pt">
    <w:name w:val="Body text + Spacing 1 pt"/>
    <w:rsid w:val="00B95C06"/>
    <w:rPr>
      <w:rFonts w:ascii="Times New Roman" w:hAnsi="Times New Roman" w:cs="Times New Roman"/>
      <w:spacing w:val="30"/>
      <w:sz w:val="25"/>
      <w:szCs w:val="25"/>
    </w:rPr>
  </w:style>
  <w:style w:type="character" w:customStyle="1" w:styleId="Bodytext20">
    <w:name w:val="Body text (2)"/>
    <w:rsid w:val="00B95C06"/>
    <w:rPr>
      <w:rFonts w:ascii="Times New Roman" w:hAnsi="Times New Roman" w:cs="Times New Roman"/>
      <w:b/>
      <w:bCs/>
      <w:spacing w:val="0"/>
      <w:sz w:val="22"/>
      <w:szCs w:val="22"/>
      <w:u w:val="single"/>
    </w:rPr>
  </w:style>
  <w:style w:type="character" w:customStyle="1" w:styleId="Bodytext7">
    <w:name w:val="Body text (7)_"/>
    <w:rsid w:val="00B95C06"/>
    <w:rPr>
      <w:rFonts w:ascii="Times New Roman" w:hAnsi="Times New Roman" w:cs="Times New Roman"/>
      <w:i/>
      <w:iCs/>
      <w:spacing w:val="0"/>
      <w:sz w:val="25"/>
      <w:szCs w:val="25"/>
    </w:rPr>
  </w:style>
  <w:style w:type="character" w:customStyle="1" w:styleId="Bodytext4">
    <w:name w:val="Body text (4)_"/>
    <w:rsid w:val="00B95C06"/>
    <w:rPr>
      <w:rFonts w:ascii="Times New Roman" w:hAnsi="Times New Roman" w:cs="Times New Roman"/>
      <w:i/>
      <w:iCs/>
      <w:spacing w:val="0"/>
      <w:sz w:val="15"/>
      <w:szCs w:val="15"/>
    </w:rPr>
  </w:style>
  <w:style w:type="character" w:customStyle="1" w:styleId="Bodytext6">
    <w:name w:val="Body text (6)_"/>
    <w:rsid w:val="00B95C06"/>
    <w:rPr>
      <w:rFonts w:ascii="Times New Roman" w:hAnsi="Times New Roman" w:cs="Times New Roman"/>
      <w:sz w:val="20"/>
      <w:szCs w:val="20"/>
      <w:lang w:val="ru-RU"/>
    </w:rPr>
  </w:style>
  <w:style w:type="character" w:customStyle="1" w:styleId="Tablecaption2">
    <w:name w:val="Table caption (2)_"/>
    <w:rsid w:val="00B95C06"/>
    <w:rPr>
      <w:rFonts w:ascii="Times New Roman" w:hAnsi="Times New Roman" w:cs="Times New Roman"/>
      <w:i/>
      <w:iCs/>
      <w:spacing w:val="0"/>
      <w:sz w:val="15"/>
      <w:szCs w:val="15"/>
    </w:rPr>
  </w:style>
  <w:style w:type="character" w:customStyle="1" w:styleId="Bodytext8">
    <w:name w:val="Body text (8)_"/>
    <w:rsid w:val="00B95C06"/>
    <w:rPr>
      <w:rFonts w:ascii="Times New Roman" w:hAnsi="Times New Roman" w:cs="Times New Roman"/>
      <w:b/>
      <w:bCs/>
      <w:spacing w:val="10"/>
      <w:sz w:val="17"/>
      <w:szCs w:val="17"/>
    </w:rPr>
  </w:style>
  <w:style w:type="character" w:customStyle="1" w:styleId="Bodytext811pt">
    <w:name w:val="Body text (8) + 11 pt"/>
    <w:rsid w:val="00B95C06"/>
    <w:rPr>
      <w:rFonts w:ascii="Times New Roman" w:hAnsi="Times New Roman" w:cs="Times New Roman"/>
      <w:b/>
      <w:bCs/>
      <w:spacing w:val="0"/>
      <w:sz w:val="22"/>
      <w:szCs w:val="22"/>
    </w:rPr>
  </w:style>
  <w:style w:type="character" w:customStyle="1" w:styleId="Bodytext9">
    <w:name w:val="Body text (9)_"/>
    <w:rsid w:val="00B95C06"/>
    <w:rPr>
      <w:rFonts w:ascii="Times New Roman" w:hAnsi="Times New Roman" w:cs="Times New Roman"/>
      <w:spacing w:val="0"/>
      <w:sz w:val="17"/>
      <w:szCs w:val="17"/>
    </w:rPr>
  </w:style>
  <w:style w:type="character" w:customStyle="1" w:styleId="Bodytext9Bold">
    <w:name w:val="Body text (9) + Bold"/>
    <w:rsid w:val="00B95C06"/>
    <w:rPr>
      <w:rFonts w:ascii="Times New Roman" w:hAnsi="Times New Roman" w:cs="Times New Roman"/>
      <w:b/>
      <w:bCs/>
      <w:spacing w:val="10"/>
      <w:sz w:val="17"/>
      <w:szCs w:val="17"/>
    </w:rPr>
  </w:style>
  <w:style w:type="character" w:customStyle="1" w:styleId="Bodytext90">
    <w:name w:val="Body text (9)"/>
    <w:rsid w:val="00B95C06"/>
    <w:rPr>
      <w:rFonts w:ascii="Times New Roman" w:hAnsi="Times New Roman" w:cs="Times New Roman"/>
      <w:spacing w:val="0"/>
      <w:sz w:val="17"/>
      <w:szCs w:val="17"/>
      <w:u w:val="single"/>
      <w:lang w:val="en-US"/>
    </w:rPr>
  </w:style>
  <w:style w:type="character" w:customStyle="1" w:styleId="Bodytext10">
    <w:name w:val="Body text (10)_"/>
    <w:rsid w:val="00B95C06"/>
    <w:rPr>
      <w:rFonts w:ascii="Times New Roman" w:hAnsi="Times New Roman" w:cs="Times New Roman"/>
      <w:i/>
      <w:iCs/>
      <w:sz w:val="17"/>
      <w:szCs w:val="17"/>
    </w:rPr>
  </w:style>
  <w:style w:type="character" w:customStyle="1" w:styleId="Bodytext711pt">
    <w:name w:val="Body text (7) + 11 pt"/>
    <w:rsid w:val="00B95C06"/>
    <w:rPr>
      <w:rFonts w:ascii="Times New Roman" w:hAnsi="Times New Roman" w:cs="Times New Roman"/>
      <w:i/>
      <w:iCs/>
      <w:spacing w:val="0"/>
      <w:sz w:val="22"/>
      <w:szCs w:val="22"/>
    </w:rPr>
  </w:style>
  <w:style w:type="character" w:customStyle="1" w:styleId="Tableofcontents">
    <w:name w:val="Table of contents_"/>
    <w:rsid w:val="00B95C06"/>
    <w:rPr>
      <w:rFonts w:ascii="Times New Roman" w:hAnsi="Times New Roman" w:cs="Times New Roman"/>
      <w:spacing w:val="0"/>
      <w:sz w:val="25"/>
      <w:szCs w:val="25"/>
    </w:rPr>
  </w:style>
  <w:style w:type="character" w:customStyle="1" w:styleId="Tableofcontents2">
    <w:name w:val="Table of contents (2)_"/>
    <w:rsid w:val="00B95C06"/>
    <w:rPr>
      <w:rFonts w:ascii="Times New Roman" w:hAnsi="Times New Roman" w:cs="Times New Roman"/>
      <w:b/>
      <w:bCs/>
      <w:spacing w:val="10"/>
      <w:sz w:val="25"/>
      <w:szCs w:val="25"/>
    </w:rPr>
  </w:style>
  <w:style w:type="character" w:customStyle="1" w:styleId="Tableofcontents3">
    <w:name w:val="Table of contents (3)_"/>
    <w:rsid w:val="00B95C06"/>
    <w:rPr>
      <w:rFonts w:ascii="Times New Roman" w:hAnsi="Times New Roman" w:cs="Times New Roman"/>
      <w:i/>
      <w:iCs/>
      <w:sz w:val="17"/>
      <w:szCs w:val="17"/>
    </w:rPr>
  </w:style>
  <w:style w:type="character" w:customStyle="1" w:styleId="Tableofcontents30">
    <w:name w:val="Table of contents (3)"/>
    <w:rsid w:val="00B95C06"/>
    <w:rPr>
      <w:rFonts w:ascii="Times New Roman" w:hAnsi="Times New Roman" w:cs="Times New Roman"/>
      <w:i/>
      <w:iCs/>
      <w:spacing w:val="0"/>
      <w:sz w:val="17"/>
      <w:szCs w:val="17"/>
    </w:rPr>
  </w:style>
  <w:style w:type="character" w:customStyle="1" w:styleId="Bodytext11">
    <w:name w:val="Body text (11)_"/>
    <w:rsid w:val="00B95C06"/>
    <w:rPr>
      <w:rFonts w:ascii="Times New Roman" w:hAnsi="Times New Roman" w:cs="Times New Roman"/>
      <w:b/>
      <w:bCs/>
      <w:i/>
      <w:iCs/>
      <w:spacing w:val="0"/>
      <w:sz w:val="17"/>
      <w:szCs w:val="17"/>
    </w:rPr>
  </w:style>
  <w:style w:type="character" w:customStyle="1" w:styleId="Bodytext12">
    <w:name w:val="Body text (12)_"/>
    <w:rsid w:val="00B95C06"/>
    <w:rPr>
      <w:rFonts w:ascii="Arial" w:hAnsi="Arial" w:cs="Arial"/>
      <w:i/>
      <w:iCs/>
      <w:spacing w:val="0"/>
      <w:sz w:val="23"/>
      <w:szCs w:val="23"/>
    </w:rPr>
  </w:style>
  <w:style w:type="character" w:customStyle="1" w:styleId="Tablecaption">
    <w:name w:val="Table caption_"/>
    <w:rsid w:val="00B95C06"/>
    <w:rPr>
      <w:rFonts w:ascii="Times New Roman" w:hAnsi="Times New Roman" w:cs="Times New Roman"/>
      <w:spacing w:val="0"/>
      <w:sz w:val="25"/>
      <w:szCs w:val="25"/>
    </w:rPr>
  </w:style>
  <w:style w:type="character" w:customStyle="1" w:styleId="Bodytext7NotItalic">
    <w:name w:val="Body text (7) + Not Italic"/>
    <w:rsid w:val="00B95C06"/>
    <w:rPr>
      <w:rFonts w:ascii="Times New Roman" w:hAnsi="Times New Roman" w:cs="Times New Roman"/>
      <w:i w:val="0"/>
      <w:iCs w:val="0"/>
      <w:spacing w:val="0"/>
      <w:sz w:val="25"/>
      <w:szCs w:val="25"/>
    </w:rPr>
  </w:style>
  <w:style w:type="character" w:customStyle="1" w:styleId="Bodytext70">
    <w:name w:val="Body text (7)"/>
    <w:rsid w:val="00B95C06"/>
    <w:rPr>
      <w:rFonts w:ascii="Times New Roman" w:hAnsi="Times New Roman" w:cs="Times New Roman"/>
      <w:i/>
      <w:iCs/>
      <w:spacing w:val="0"/>
      <w:sz w:val="25"/>
      <w:szCs w:val="25"/>
      <w:u w:val="single"/>
    </w:rPr>
  </w:style>
  <w:style w:type="character" w:customStyle="1" w:styleId="Bodytext711pt1">
    <w:name w:val="Body text (7) + 11 pt1"/>
    <w:rsid w:val="00B95C06"/>
    <w:rPr>
      <w:rFonts w:ascii="Times New Roman" w:hAnsi="Times New Roman" w:cs="Times New Roman"/>
      <w:i/>
      <w:iCs/>
      <w:spacing w:val="0"/>
      <w:sz w:val="22"/>
      <w:szCs w:val="22"/>
    </w:rPr>
  </w:style>
  <w:style w:type="character" w:customStyle="1" w:styleId="Tablecaption3">
    <w:name w:val="Table caption (3)_"/>
    <w:rsid w:val="00B95C06"/>
    <w:rPr>
      <w:rFonts w:ascii="Times New Roman" w:hAnsi="Times New Roman" w:cs="Times New Roman"/>
      <w:i/>
      <w:iCs/>
      <w:sz w:val="17"/>
      <w:szCs w:val="17"/>
    </w:rPr>
  </w:style>
  <w:style w:type="character" w:customStyle="1" w:styleId="Bodytext14">
    <w:name w:val="Body text (14)_"/>
    <w:rsid w:val="00B95C06"/>
    <w:rPr>
      <w:rFonts w:ascii="Arial" w:hAnsi="Arial" w:cs="Arial"/>
    </w:rPr>
  </w:style>
  <w:style w:type="character" w:customStyle="1" w:styleId="16">
    <w:name w:val="Основной текст1"/>
    <w:rsid w:val="00B95C06"/>
    <w:rPr>
      <w:rFonts w:ascii="Times New Roman" w:hAnsi="Times New Roman" w:cs="Times New Roman"/>
      <w:spacing w:val="0"/>
      <w:sz w:val="25"/>
      <w:szCs w:val="25"/>
      <w:u w:val="single"/>
      <w:lang w:val="ru-RU"/>
    </w:rPr>
  </w:style>
  <w:style w:type="character" w:customStyle="1" w:styleId="Bodytext74">
    <w:name w:val="Body text (7)4"/>
    <w:rsid w:val="00B95C06"/>
    <w:rPr>
      <w:rFonts w:ascii="Times New Roman" w:hAnsi="Times New Roman" w:cs="Times New Roman"/>
      <w:i/>
      <w:iCs/>
      <w:spacing w:val="0"/>
      <w:sz w:val="25"/>
      <w:szCs w:val="25"/>
      <w:u w:val="single"/>
    </w:rPr>
  </w:style>
  <w:style w:type="character" w:customStyle="1" w:styleId="BodytextItalic">
    <w:name w:val="Body text + Italic"/>
    <w:rsid w:val="00B95C06"/>
    <w:rPr>
      <w:rFonts w:ascii="Times New Roman" w:hAnsi="Times New Roman" w:cs="Times New Roman"/>
      <w:i/>
      <w:iCs/>
      <w:spacing w:val="0"/>
      <w:sz w:val="25"/>
      <w:szCs w:val="25"/>
    </w:rPr>
  </w:style>
  <w:style w:type="character" w:customStyle="1" w:styleId="Bodytext73">
    <w:name w:val="Body text (7)3"/>
    <w:rsid w:val="00B95C06"/>
    <w:rPr>
      <w:rFonts w:ascii="Times New Roman" w:hAnsi="Times New Roman" w:cs="Times New Roman"/>
      <w:i/>
      <w:iCs/>
      <w:spacing w:val="0"/>
      <w:sz w:val="25"/>
      <w:szCs w:val="25"/>
      <w:u w:val="single"/>
    </w:rPr>
  </w:style>
  <w:style w:type="character" w:customStyle="1" w:styleId="Bodytext72">
    <w:name w:val="Body text (7)2"/>
    <w:rsid w:val="00B95C06"/>
    <w:rPr>
      <w:rFonts w:ascii="Times New Roman" w:hAnsi="Times New Roman" w:cs="Times New Roman"/>
      <w:i/>
      <w:iCs/>
      <w:spacing w:val="0"/>
      <w:sz w:val="25"/>
      <w:szCs w:val="25"/>
      <w:u w:val="single"/>
    </w:rPr>
  </w:style>
  <w:style w:type="character" w:customStyle="1" w:styleId="Bodytext512">
    <w:name w:val="Body text (5) + 12"/>
    <w:rsid w:val="00B95C06"/>
    <w:rPr>
      <w:rFonts w:ascii="Times New Roman" w:hAnsi="Times New Roman" w:cs="Times New Roman"/>
      <w:i/>
      <w:iCs/>
      <w:spacing w:val="0"/>
      <w:sz w:val="25"/>
      <w:szCs w:val="25"/>
    </w:rPr>
  </w:style>
  <w:style w:type="character" w:customStyle="1" w:styleId="Bodytext22">
    <w:name w:val="Body text (2)2"/>
    <w:rsid w:val="00B95C06"/>
    <w:rPr>
      <w:rFonts w:ascii="Times New Roman" w:hAnsi="Times New Roman" w:cs="Times New Roman"/>
      <w:b/>
      <w:bCs/>
      <w:spacing w:val="0"/>
      <w:sz w:val="22"/>
      <w:szCs w:val="22"/>
      <w:u w:val="single"/>
    </w:rPr>
  </w:style>
  <w:style w:type="character" w:customStyle="1" w:styleId="Bodytext16">
    <w:name w:val="Body text (16)_"/>
    <w:rsid w:val="00B95C06"/>
    <w:rPr>
      <w:rFonts w:ascii="Arial" w:hAnsi="Arial" w:cs="Arial"/>
    </w:rPr>
  </w:style>
  <w:style w:type="character" w:customStyle="1" w:styleId="Bodytext15">
    <w:name w:val="Body text (15)_"/>
    <w:rsid w:val="00B95C06"/>
    <w:rPr>
      <w:rFonts w:ascii="Times New Roman" w:hAnsi="Times New Roman" w:cs="Times New Roman"/>
      <w:spacing w:val="10"/>
      <w:sz w:val="18"/>
      <w:szCs w:val="18"/>
    </w:rPr>
  </w:style>
  <w:style w:type="character" w:customStyle="1" w:styleId="Bodytext158">
    <w:name w:val="Body text (15) + 8"/>
    <w:rsid w:val="00B95C06"/>
    <w:rPr>
      <w:rFonts w:ascii="Times New Roman" w:hAnsi="Times New Roman" w:cs="Times New Roman"/>
      <w:i/>
      <w:iCs/>
      <w:spacing w:val="0"/>
      <w:sz w:val="17"/>
      <w:szCs w:val="17"/>
    </w:rPr>
  </w:style>
  <w:style w:type="character" w:customStyle="1" w:styleId="BodytextSpacing1pt2">
    <w:name w:val="Body text + Spacing 1 pt2"/>
    <w:rsid w:val="00B95C06"/>
    <w:rPr>
      <w:rFonts w:ascii="Times New Roman" w:hAnsi="Times New Roman" w:cs="Times New Roman"/>
      <w:spacing w:val="30"/>
      <w:sz w:val="25"/>
      <w:szCs w:val="25"/>
    </w:rPr>
  </w:style>
  <w:style w:type="character" w:customStyle="1" w:styleId="BodytextItalic1">
    <w:name w:val="Body text + Italic1"/>
    <w:rsid w:val="00B95C06"/>
    <w:rPr>
      <w:rFonts w:ascii="Times New Roman" w:hAnsi="Times New Roman" w:cs="Times New Roman"/>
      <w:i/>
      <w:iCs/>
      <w:spacing w:val="0"/>
      <w:sz w:val="25"/>
      <w:szCs w:val="25"/>
    </w:rPr>
  </w:style>
  <w:style w:type="character" w:customStyle="1" w:styleId="Bodytext17">
    <w:name w:val="Body text (17)_"/>
    <w:rsid w:val="00B95C06"/>
    <w:rPr>
      <w:rFonts w:ascii="Arial" w:hAnsi="Arial" w:cs="Arial"/>
    </w:rPr>
  </w:style>
  <w:style w:type="character" w:customStyle="1" w:styleId="Heading3">
    <w:name w:val="Heading #3_"/>
    <w:rsid w:val="00B95C06"/>
    <w:rPr>
      <w:rFonts w:ascii="Times New Roman" w:hAnsi="Times New Roman" w:cs="Times New Roman"/>
      <w:b/>
      <w:bCs/>
      <w:spacing w:val="10"/>
      <w:sz w:val="25"/>
      <w:szCs w:val="25"/>
    </w:rPr>
  </w:style>
  <w:style w:type="character" w:customStyle="1" w:styleId="BodytextSpacing1pt1">
    <w:name w:val="Body text + Spacing 1 pt1"/>
    <w:rsid w:val="00B95C06"/>
    <w:rPr>
      <w:rFonts w:ascii="Times New Roman" w:hAnsi="Times New Roman" w:cs="Times New Roman"/>
      <w:spacing w:val="30"/>
      <w:sz w:val="25"/>
      <w:szCs w:val="25"/>
    </w:rPr>
  </w:style>
  <w:style w:type="character" w:customStyle="1" w:styleId="Bodytext30">
    <w:name w:val="Body text3"/>
    <w:rsid w:val="00B95C06"/>
    <w:rPr>
      <w:rFonts w:ascii="Times New Roman" w:hAnsi="Times New Roman" w:cs="Times New Roman"/>
      <w:spacing w:val="0"/>
      <w:sz w:val="25"/>
      <w:szCs w:val="25"/>
    </w:rPr>
  </w:style>
  <w:style w:type="character" w:customStyle="1" w:styleId="Bodytext21">
    <w:name w:val="Body text2"/>
    <w:rsid w:val="00B95C06"/>
    <w:rPr>
      <w:rFonts w:ascii="Times New Roman" w:hAnsi="Times New Roman" w:cs="Times New Roman"/>
      <w:spacing w:val="0"/>
      <w:sz w:val="25"/>
      <w:szCs w:val="25"/>
      <w:u w:val="single"/>
    </w:rPr>
  </w:style>
  <w:style w:type="character" w:customStyle="1" w:styleId="Bodytext912">
    <w:name w:val="Body text (9) + 12"/>
    <w:rsid w:val="00B95C06"/>
    <w:rPr>
      <w:rFonts w:ascii="Times New Roman" w:hAnsi="Times New Roman" w:cs="Times New Roman"/>
      <w:spacing w:val="0"/>
      <w:sz w:val="25"/>
      <w:szCs w:val="25"/>
    </w:rPr>
  </w:style>
  <w:style w:type="character" w:customStyle="1" w:styleId="Bodytext80">
    <w:name w:val="Body text8"/>
    <w:rsid w:val="00B95C06"/>
    <w:rPr>
      <w:rFonts w:ascii="Microsoft Sans Serif" w:hAnsi="Microsoft Sans Serif" w:cs="Microsoft Sans Serif"/>
      <w:spacing w:val="0"/>
      <w:sz w:val="19"/>
      <w:szCs w:val="19"/>
      <w:u w:val="single"/>
      <w:shd w:val="clear" w:color="auto" w:fill="FFFFFF"/>
    </w:rPr>
  </w:style>
  <w:style w:type="character" w:customStyle="1" w:styleId="17">
    <w:name w:val="Знак сноски1"/>
    <w:rsid w:val="00B95C06"/>
    <w:rPr>
      <w:vertAlign w:val="superscript"/>
    </w:rPr>
  </w:style>
  <w:style w:type="character" w:customStyle="1" w:styleId="WW-">
    <w:name w:val="WW-Символ сноски"/>
    <w:rsid w:val="00B95C06"/>
  </w:style>
  <w:style w:type="character" w:customStyle="1" w:styleId="aff0">
    <w:name w:val="Символы концевой сноски"/>
    <w:rsid w:val="00B95C06"/>
  </w:style>
  <w:style w:type="character" w:customStyle="1" w:styleId="aff1">
    <w:name w:val="Маркеры списка"/>
    <w:rsid w:val="00B95C06"/>
    <w:rPr>
      <w:rFonts w:ascii="OpenSymbol" w:eastAsia="OpenSymbol" w:hAnsi="OpenSymbol" w:cs="OpenSymbol"/>
    </w:rPr>
  </w:style>
  <w:style w:type="paragraph" w:customStyle="1" w:styleId="Bodytext50">
    <w:name w:val="Body text (5)"/>
    <w:basedOn w:val="a"/>
    <w:rsid w:val="00B95C06"/>
    <w:pPr>
      <w:shd w:val="clear" w:color="auto" w:fill="FFFFFF"/>
      <w:suppressAutoHyphens/>
      <w:spacing w:after="0" w:line="240" w:lineRule="atLeast"/>
    </w:pPr>
    <w:rPr>
      <w:rFonts w:ascii="Times New Roman" w:eastAsia="Arial Unicode MS" w:hAnsi="Times New Roman" w:cs="Times New Roman"/>
      <w:lang w:eastAsia="ar-SA"/>
    </w:rPr>
  </w:style>
  <w:style w:type="paragraph" w:customStyle="1" w:styleId="Bodytext130">
    <w:name w:val="Body text (13)"/>
    <w:basedOn w:val="a"/>
    <w:rsid w:val="00B95C06"/>
    <w:pPr>
      <w:shd w:val="clear" w:color="auto" w:fill="FFFFFF"/>
      <w:suppressAutoHyphens/>
      <w:spacing w:before="720" w:after="0" w:line="240" w:lineRule="atLeast"/>
    </w:pPr>
    <w:rPr>
      <w:rFonts w:ascii="Arial" w:eastAsia="Arial Unicode MS" w:hAnsi="Arial" w:cs="Arial"/>
      <w:sz w:val="14"/>
      <w:szCs w:val="14"/>
      <w:lang w:eastAsia="ar-SA"/>
    </w:rPr>
  </w:style>
  <w:style w:type="paragraph" w:customStyle="1" w:styleId="Bodytext210">
    <w:name w:val="Body text (2)1"/>
    <w:basedOn w:val="a"/>
    <w:rsid w:val="00B95C06"/>
    <w:pPr>
      <w:shd w:val="clear" w:color="auto" w:fill="FFFFFF"/>
      <w:suppressAutoHyphens/>
      <w:spacing w:after="1200" w:line="272" w:lineRule="exact"/>
      <w:jc w:val="center"/>
    </w:pPr>
    <w:rPr>
      <w:rFonts w:ascii="Times New Roman" w:eastAsia="Arial Unicode MS" w:hAnsi="Times New Roman" w:cs="Times New Roman"/>
      <w:b/>
      <w:bCs/>
      <w:lang w:eastAsia="ar-SA"/>
    </w:rPr>
  </w:style>
  <w:style w:type="paragraph" w:customStyle="1" w:styleId="Bodytext1">
    <w:name w:val="Body text1"/>
    <w:basedOn w:val="a"/>
    <w:uiPriority w:val="99"/>
    <w:rsid w:val="00B95C06"/>
    <w:pPr>
      <w:shd w:val="clear" w:color="auto" w:fill="FFFFFF"/>
      <w:suppressAutoHyphens/>
      <w:spacing w:before="1200" w:after="0" w:line="315" w:lineRule="exact"/>
      <w:ind w:hanging="440"/>
    </w:pPr>
    <w:rPr>
      <w:rFonts w:ascii="Times New Roman" w:eastAsia="Arial Unicode MS" w:hAnsi="Times New Roman" w:cs="Times New Roman"/>
      <w:sz w:val="25"/>
      <w:szCs w:val="25"/>
      <w:lang w:eastAsia="ar-SA"/>
    </w:rPr>
  </w:style>
  <w:style w:type="paragraph" w:customStyle="1" w:styleId="Heading10">
    <w:name w:val="Heading #1"/>
    <w:basedOn w:val="a"/>
    <w:rsid w:val="00B95C06"/>
    <w:pPr>
      <w:shd w:val="clear" w:color="auto" w:fill="FFFFFF"/>
      <w:suppressAutoHyphens/>
      <w:spacing w:before="3000" w:after="0" w:line="315" w:lineRule="exact"/>
      <w:jc w:val="center"/>
    </w:pPr>
    <w:rPr>
      <w:rFonts w:ascii="Times New Roman" w:eastAsia="Arial Unicode MS" w:hAnsi="Times New Roman" w:cs="Times New Roman"/>
      <w:b/>
      <w:bCs/>
      <w:spacing w:val="20"/>
      <w:sz w:val="28"/>
      <w:szCs w:val="28"/>
      <w:lang w:eastAsia="ar-SA"/>
    </w:rPr>
  </w:style>
  <w:style w:type="paragraph" w:customStyle="1" w:styleId="Bodytext31">
    <w:name w:val="Body text (3)"/>
    <w:basedOn w:val="a"/>
    <w:rsid w:val="00B95C06"/>
    <w:pPr>
      <w:shd w:val="clear" w:color="auto" w:fill="FFFFFF"/>
      <w:suppressAutoHyphens/>
      <w:spacing w:after="5160" w:line="315" w:lineRule="exact"/>
      <w:jc w:val="center"/>
    </w:pPr>
    <w:rPr>
      <w:rFonts w:ascii="Times New Roman" w:eastAsia="Arial Unicode MS" w:hAnsi="Times New Roman" w:cs="Times New Roman"/>
      <w:b/>
      <w:bCs/>
      <w:spacing w:val="10"/>
      <w:sz w:val="25"/>
      <w:szCs w:val="25"/>
      <w:lang w:eastAsia="ar-SA"/>
    </w:rPr>
  </w:style>
  <w:style w:type="paragraph" w:customStyle="1" w:styleId="Headerorfooter0">
    <w:name w:val="Header or footer"/>
    <w:basedOn w:val="a"/>
    <w:rsid w:val="00B95C06"/>
    <w:pPr>
      <w:shd w:val="clear" w:color="auto" w:fill="FFFFFF"/>
      <w:suppressAutoHyphens/>
      <w:spacing w:after="0" w:line="240" w:lineRule="auto"/>
    </w:pPr>
    <w:rPr>
      <w:rFonts w:ascii="Times New Roman" w:eastAsia="Arial Unicode MS" w:hAnsi="Times New Roman" w:cs="Times New Roman"/>
      <w:sz w:val="20"/>
      <w:szCs w:val="20"/>
      <w:lang w:eastAsia="ar-SA"/>
    </w:rPr>
  </w:style>
  <w:style w:type="paragraph" w:customStyle="1" w:styleId="Bodytext71">
    <w:name w:val="Body text (7)1"/>
    <w:basedOn w:val="a"/>
    <w:rsid w:val="00B95C06"/>
    <w:pPr>
      <w:shd w:val="clear" w:color="auto" w:fill="FFFFFF"/>
      <w:suppressAutoHyphens/>
      <w:spacing w:before="360" w:after="0" w:line="240" w:lineRule="atLeast"/>
      <w:jc w:val="both"/>
    </w:pPr>
    <w:rPr>
      <w:rFonts w:ascii="Times New Roman" w:eastAsia="Arial Unicode MS" w:hAnsi="Times New Roman" w:cs="Times New Roman"/>
      <w:i/>
      <w:iCs/>
      <w:sz w:val="25"/>
      <w:szCs w:val="25"/>
      <w:lang w:eastAsia="ar-SA"/>
    </w:rPr>
  </w:style>
  <w:style w:type="paragraph" w:customStyle="1" w:styleId="Bodytext40">
    <w:name w:val="Body text (4)"/>
    <w:basedOn w:val="a"/>
    <w:rsid w:val="00B95C06"/>
    <w:pPr>
      <w:shd w:val="clear" w:color="auto" w:fill="FFFFFF"/>
      <w:suppressAutoHyphens/>
      <w:spacing w:after="0" w:line="240" w:lineRule="atLeast"/>
    </w:pPr>
    <w:rPr>
      <w:rFonts w:ascii="Times New Roman" w:eastAsia="Arial Unicode MS" w:hAnsi="Times New Roman" w:cs="Times New Roman"/>
      <w:i/>
      <w:iCs/>
      <w:sz w:val="15"/>
      <w:szCs w:val="15"/>
      <w:lang w:eastAsia="ar-SA"/>
    </w:rPr>
  </w:style>
  <w:style w:type="paragraph" w:customStyle="1" w:styleId="Bodytext60">
    <w:name w:val="Body text (6)"/>
    <w:basedOn w:val="a"/>
    <w:rsid w:val="00B95C06"/>
    <w:pPr>
      <w:shd w:val="clear" w:color="auto" w:fill="FFFFFF"/>
      <w:suppressAutoHyphens/>
      <w:spacing w:after="0" w:line="240" w:lineRule="atLeast"/>
    </w:pPr>
    <w:rPr>
      <w:rFonts w:ascii="Times New Roman" w:eastAsia="Arial Unicode MS" w:hAnsi="Times New Roman" w:cs="Times New Roman"/>
      <w:sz w:val="20"/>
      <w:szCs w:val="20"/>
      <w:lang w:eastAsia="ar-SA"/>
    </w:rPr>
  </w:style>
  <w:style w:type="paragraph" w:customStyle="1" w:styleId="Tablecaption20">
    <w:name w:val="Table caption (2)"/>
    <w:basedOn w:val="a"/>
    <w:rsid w:val="00B95C06"/>
    <w:pPr>
      <w:shd w:val="clear" w:color="auto" w:fill="FFFFFF"/>
      <w:suppressAutoHyphens/>
      <w:spacing w:after="0" w:line="240" w:lineRule="atLeast"/>
    </w:pPr>
    <w:rPr>
      <w:rFonts w:ascii="Times New Roman" w:eastAsia="Arial Unicode MS" w:hAnsi="Times New Roman" w:cs="Times New Roman"/>
      <w:i/>
      <w:iCs/>
      <w:sz w:val="15"/>
      <w:szCs w:val="15"/>
      <w:lang w:eastAsia="ar-SA"/>
    </w:rPr>
  </w:style>
  <w:style w:type="paragraph" w:customStyle="1" w:styleId="Bodytext81">
    <w:name w:val="Body text (8)"/>
    <w:basedOn w:val="a"/>
    <w:rsid w:val="00B95C06"/>
    <w:pPr>
      <w:shd w:val="clear" w:color="auto" w:fill="FFFFFF"/>
      <w:suppressAutoHyphens/>
      <w:spacing w:before="300" w:after="0" w:line="210" w:lineRule="exact"/>
      <w:ind w:firstLine="6800"/>
    </w:pPr>
    <w:rPr>
      <w:rFonts w:ascii="Times New Roman" w:eastAsia="Arial Unicode MS" w:hAnsi="Times New Roman" w:cs="Times New Roman"/>
      <w:b/>
      <w:bCs/>
      <w:spacing w:val="10"/>
      <w:sz w:val="17"/>
      <w:szCs w:val="17"/>
      <w:lang w:eastAsia="ar-SA"/>
    </w:rPr>
  </w:style>
  <w:style w:type="paragraph" w:customStyle="1" w:styleId="Bodytext91">
    <w:name w:val="Body text (9)1"/>
    <w:basedOn w:val="a"/>
    <w:rsid w:val="00B95C06"/>
    <w:pPr>
      <w:shd w:val="clear" w:color="auto" w:fill="FFFFFF"/>
      <w:suppressAutoHyphens/>
      <w:spacing w:after="180" w:line="224" w:lineRule="exact"/>
      <w:jc w:val="center"/>
    </w:pPr>
    <w:rPr>
      <w:rFonts w:ascii="Times New Roman" w:eastAsia="Arial Unicode MS" w:hAnsi="Times New Roman" w:cs="Times New Roman"/>
      <w:sz w:val="17"/>
      <w:szCs w:val="17"/>
      <w:lang w:eastAsia="ar-SA"/>
    </w:rPr>
  </w:style>
  <w:style w:type="paragraph" w:customStyle="1" w:styleId="Bodytext100">
    <w:name w:val="Body text (10)"/>
    <w:basedOn w:val="a"/>
    <w:rsid w:val="00B95C06"/>
    <w:pPr>
      <w:shd w:val="clear" w:color="auto" w:fill="FFFFFF"/>
      <w:suppressAutoHyphens/>
      <w:spacing w:before="60" w:after="60" w:line="240" w:lineRule="atLeast"/>
    </w:pPr>
    <w:rPr>
      <w:rFonts w:ascii="Times New Roman" w:eastAsia="Arial Unicode MS" w:hAnsi="Times New Roman" w:cs="Times New Roman"/>
      <w:i/>
      <w:iCs/>
      <w:sz w:val="17"/>
      <w:szCs w:val="17"/>
      <w:lang w:eastAsia="ar-SA"/>
    </w:rPr>
  </w:style>
  <w:style w:type="paragraph" w:customStyle="1" w:styleId="Tableofcontents0">
    <w:name w:val="Table of contents"/>
    <w:basedOn w:val="a"/>
    <w:rsid w:val="00B95C06"/>
    <w:pPr>
      <w:shd w:val="clear" w:color="auto" w:fill="FFFFFF"/>
      <w:suppressAutoHyphens/>
      <w:spacing w:before="240" w:after="1020" w:line="240" w:lineRule="atLeast"/>
    </w:pPr>
    <w:rPr>
      <w:rFonts w:ascii="Times New Roman" w:eastAsia="Arial Unicode MS" w:hAnsi="Times New Roman" w:cs="Times New Roman"/>
      <w:sz w:val="25"/>
      <w:szCs w:val="25"/>
      <w:lang w:eastAsia="ar-SA"/>
    </w:rPr>
  </w:style>
  <w:style w:type="paragraph" w:customStyle="1" w:styleId="Tableofcontents20">
    <w:name w:val="Table of contents (2)"/>
    <w:basedOn w:val="a"/>
    <w:rsid w:val="00B95C06"/>
    <w:pPr>
      <w:shd w:val="clear" w:color="auto" w:fill="FFFFFF"/>
      <w:suppressAutoHyphens/>
      <w:spacing w:before="1020" w:after="120" w:line="240" w:lineRule="atLeast"/>
    </w:pPr>
    <w:rPr>
      <w:rFonts w:ascii="Times New Roman" w:eastAsia="Arial Unicode MS" w:hAnsi="Times New Roman" w:cs="Times New Roman"/>
      <w:b/>
      <w:bCs/>
      <w:spacing w:val="10"/>
      <w:sz w:val="25"/>
      <w:szCs w:val="25"/>
      <w:lang w:eastAsia="ar-SA"/>
    </w:rPr>
  </w:style>
  <w:style w:type="paragraph" w:customStyle="1" w:styleId="Tableofcontents31">
    <w:name w:val="Table of contents (3)1"/>
    <w:basedOn w:val="a"/>
    <w:rsid w:val="00B95C06"/>
    <w:pPr>
      <w:shd w:val="clear" w:color="auto" w:fill="FFFFFF"/>
      <w:suppressAutoHyphens/>
      <w:spacing w:after="420" w:line="240" w:lineRule="atLeast"/>
    </w:pPr>
    <w:rPr>
      <w:rFonts w:ascii="Times New Roman" w:eastAsia="Arial Unicode MS" w:hAnsi="Times New Roman" w:cs="Times New Roman"/>
      <w:i/>
      <w:iCs/>
      <w:sz w:val="17"/>
      <w:szCs w:val="17"/>
      <w:lang w:eastAsia="ar-SA"/>
    </w:rPr>
  </w:style>
  <w:style w:type="paragraph" w:customStyle="1" w:styleId="Bodytext110">
    <w:name w:val="Body text (11)"/>
    <w:basedOn w:val="a"/>
    <w:rsid w:val="00B95C06"/>
    <w:pPr>
      <w:shd w:val="clear" w:color="auto" w:fill="FFFFFF"/>
      <w:suppressAutoHyphens/>
      <w:spacing w:after="420" w:line="240" w:lineRule="atLeast"/>
    </w:pPr>
    <w:rPr>
      <w:rFonts w:ascii="Times New Roman" w:eastAsia="Arial Unicode MS" w:hAnsi="Times New Roman" w:cs="Times New Roman"/>
      <w:b/>
      <w:bCs/>
      <w:i/>
      <w:iCs/>
      <w:sz w:val="17"/>
      <w:szCs w:val="17"/>
      <w:lang w:eastAsia="ar-SA"/>
    </w:rPr>
  </w:style>
  <w:style w:type="paragraph" w:customStyle="1" w:styleId="Bodytext120">
    <w:name w:val="Body text (12)"/>
    <w:basedOn w:val="a"/>
    <w:rsid w:val="00B95C06"/>
    <w:pPr>
      <w:shd w:val="clear" w:color="auto" w:fill="FFFFFF"/>
      <w:suppressAutoHyphens/>
      <w:spacing w:before="240" w:after="0" w:line="405" w:lineRule="exact"/>
    </w:pPr>
    <w:rPr>
      <w:rFonts w:ascii="Arial" w:eastAsia="Arial Unicode MS" w:hAnsi="Arial" w:cs="Arial"/>
      <w:i/>
      <w:iCs/>
      <w:sz w:val="23"/>
      <w:szCs w:val="23"/>
      <w:lang w:eastAsia="ar-SA"/>
    </w:rPr>
  </w:style>
  <w:style w:type="paragraph" w:customStyle="1" w:styleId="Tablecaption0">
    <w:name w:val="Table caption"/>
    <w:basedOn w:val="a"/>
    <w:rsid w:val="00B95C06"/>
    <w:pPr>
      <w:shd w:val="clear" w:color="auto" w:fill="FFFFFF"/>
      <w:suppressAutoHyphens/>
      <w:spacing w:after="0" w:line="240" w:lineRule="atLeast"/>
    </w:pPr>
    <w:rPr>
      <w:rFonts w:ascii="Times New Roman" w:eastAsia="Arial Unicode MS" w:hAnsi="Times New Roman" w:cs="Times New Roman"/>
      <w:sz w:val="25"/>
      <w:szCs w:val="25"/>
      <w:lang w:eastAsia="ar-SA"/>
    </w:rPr>
  </w:style>
  <w:style w:type="paragraph" w:customStyle="1" w:styleId="Tablecaption30">
    <w:name w:val="Table caption (3)"/>
    <w:basedOn w:val="a"/>
    <w:rsid w:val="00B95C06"/>
    <w:pPr>
      <w:shd w:val="clear" w:color="auto" w:fill="FFFFFF"/>
      <w:suppressAutoHyphens/>
      <w:spacing w:after="180" w:line="240" w:lineRule="atLeast"/>
    </w:pPr>
    <w:rPr>
      <w:rFonts w:ascii="Times New Roman" w:eastAsia="Arial Unicode MS" w:hAnsi="Times New Roman" w:cs="Times New Roman"/>
      <w:i/>
      <w:iCs/>
      <w:sz w:val="17"/>
      <w:szCs w:val="17"/>
      <w:lang w:eastAsia="ar-SA"/>
    </w:rPr>
  </w:style>
  <w:style w:type="paragraph" w:customStyle="1" w:styleId="Bodytext140">
    <w:name w:val="Body text (14)"/>
    <w:basedOn w:val="a"/>
    <w:rsid w:val="00B95C06"/>
    <w:pPr>
      <w:shd w:val="clear" w:color="auto" w:fill="FFFFFF"/>
      <w:suppressAutoHyphens/>
      <w:spacing w:after="0" w:line="240" w:lineRule="atLeast"/>
    </w:pPr>
    <w:rPr>
      <w:rFonts w:ascii="Arial" w:eastAsia="Arial Unicode MS" w:hAnsi="Arial" w:cs="Arial"/>
      <w:sz w:val="24"/>
      <w:szCs w:val="24"/>
      <w:lang w:eastAsia="ar-SA"/>
    </w:rPr>
  </w:style>
  <w:style w:type="paragraph" w:customStyle="1" w:styleId="Bodytext160">
    <w:name w:val="Body text (16)"/>
    <w:basedOn w:val="a"/>
    <w:rsid w:val="00B95C06"/>
    <w:pPr>
      <w:shd w:val="clear" w:color="auto" w:fill="FFFFFF"/>
      <w:suppressAutoHyphens/>
      <w:spacing w:after="0" w:line="240" w:lineRule="atLeast"/>
    </w:pPr>
    <w:rPr>
      <w:rFonts w:ascii="Arial" w:eastAsia="Arial Unicode MS" w:hAnsi="Arial" w:cs="Arial"/>
      <w:sz w:val="24"/>
      <w:szCs w:val="24"/>
      <w:lang w:eastAsia="ar-SA"/>
    </w:rPr>
  </w:style>
  <w:style w:type="paragraph" w:customStyle="1" w:styleId="Bodytext150">
    <w:name w:val="Body text (15)"/>
    <w:basedOn w:val="a"/>
    <w:rsid w:val="00B95C06"/>
    <w:pPr>
      <w:shd w:val="clear" w:color="auto" w:fill="FFFFFF"/>
      <w:suppressAutoHyphens/>
      <w:spacing w:after="0" w:line="240" w:lineRule="atLeast"/>
    </w:pPr>
    <w:rPr>
      <w:rFonts w:ascii="Times New Roman" w:eastAsia="Arial Unicode MS" w:hAnsi="Times New Roman" w:cs="Times New Roman"/>
      <w:spacing w:val="10"/>
      <w:sz w:val="18"/>
      <w:szCs w:val="18"/>
      <w:lang w:eastAsia="ar-SA"/>
    </w:rPr>
  </w:style>
  <w:style w:type="paragraph" w:customStyle="1" w:styleId="Bodytext170">
    <w:name w:val="Body text (17)"/>
    <w:basedOn w:val="a"/>
    <w:rsid w:val="00B95C06"/>
    <w:pPr>
      <w:shd w:val="clear" w:color="auto" w:fill="FFFFFF"/>
      <w:suppressAutoHyphens/>
      <w:spacing w:after="0" w:line="240" w:lineRule="atLeast"/>
    </w:pPr>
    <w:rPr>
      <w:rFonts w:ascii="Arial" w:eastAsia="Arial Unicode MS" w:hAnsi="Arial" w:cs="Arial"/>
      <w:sz w:val="24"/>
      <w:szCs w:val="24"/>
      <w:lang w:eastAsia="ar-SA"/>
    </w:rPr>
  </w:style>
  <w:style w:type="paragraph" w:customStyle="1" w:styleId="Heading30">
    <w:name w:val="Heading #3"/>
    <w:basedOn w:val="a"/>
    <w:rsid w:val="00B95C06"/>
    <w:pPr>
      <w:shd w:val="clear" w:color="auto" w:fill="FFFFFF"/>
      <w:suppressAutoHyphens/>
      <w:spacing w:after="600" w:line="240" w:lineRule="atLeast"/>
    </w:pPr>
    <w:rPr>
      <w:rFonts w:ascii="Times New Roman" w:eastAsia="Arial Unicode MS" w:hAnsi="Times New Roman" w:cs="Times New Roman"/>
      <w:b/>
      <w:bCs/>
      <w:spacing w:val="10"/>
      <w:sz w:val="25"/>
      <w:szCs w:val="25"/>
      <w:lang w:eastAsia="ar-SA"/>
    </w:rPr>
  </w:style>
  <w:style w:type="paragraph" w:styleId="aff2">
    <w:name w:val="No Spacing"/>
    <w:qFormat/>
    <w:rsid w:val="00B95C06"/>
    <w:pPr>
      <w:suppressAutoHyphens/>
      <w:spacing w:after="0" w:line="240" w:lineRule="auto"/>
      <w:ind w:left="57" w:right="57"/>
    </w:pPr>
    <w:rPr>
      <w:rFonts w:ascii="Times New Roman" w:eastAsia="Arial" w:hAnsi="Times New Roman" w:cs="Arial Unicode MS"/>
      <w:sz w:val="24"/>
      <w:szCs w:val="24"/>
      <w:lang w:eastAsia="ar-SA"/>
    </w:rPr>
  </w:style>
  <w:style w:type="paragraph" w:customStyle="1" w:styleId="21">
    <w:name w:val="Красная строка 21"/>
    <w:basedOn w:val="af8"/>
    <w:rsid w:val="00B95C06"/>
    <w:pPr>
      <w:ind w:firstLine="210"/>
    </w:pPr>
  </w:style>
  <w:style w:type="paragraph" w:customStyle="1" w:styleId="aff3">
    <w:name w:val="Содержимое таблицы"/>
    <w:basedOn w:val="a"/>
    <w:rsid w:val="00B95C06"/>
    <w:pPr>
      <w:suppressLineNumbers/>
      <w:suppressAutoHyphens/>
      <w:spacing w:after="0" w:line="240" w:lineRule="auto"/>
    </w:pPr>
    <w:rPr>
      <w:rFonts w:ascii="Arial Unicode MS" w:eastAsia="Arial Unicode MS" w:hAnsi="Arial Unicode MS" w:cs="Arial Unicode MS"/>
      <w:color w:val="000000"/>
      <w:sz w:val="24"/>
      <w:szCs w:val="24"/>
      <w:lang w:eastAsia="ar-SA"/>
    </w:rPr>
  </w:style>
  <w:style w:type="paragraph" w:customStyle="1" w:styleId="aff4">
    <w:name w:val="Заголовок таблицы"/>
    <w:basedOn w:val="aff3"/>
    <w:rsid w:val="00B95C06"/>
    <w:pPr>
      <w:jc w:val="center"/>
    </w:pPr>
    <w:rPr>
      <w:b/>
      <w:bCs/>
    </w:rPr>
  </w:style>
  <w:style w:type="paragraph" w:customStyle="1" w:styleId="Default">
    <w:name w:val="Default"/>
    <w:rsid w:val="00B95C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9"/>
    <w:rsid w:val="0017647B"/>
    <w:rPr>
      <w:rFonts w:ascii="Cambria" w:eastAsia="Times New Roman" w:hAnsi="Cambria" w:cs="Cambria"/>
      <w:b/>
      <w:bCs/>
      <w:color w:val="365F91"/>
      <w:sz w:val="28"/>
      <w:szCs w:val="28"/>
      <w:lang w:eastAsia="ar-SA"/>
    </w:rPr>
  </w:style>
  <w:style w:type="character" w:customStyle="1" w:styleId="18">
    <w:name w:val="Нижний колонтитул Знак1"/>
    <w:uiPriority w:val="99"/>
    <w:semiHidden/>
    <w:rsid w:val="0017647B"/>
    <w:rPr>
      <w:rFonts w:ascii="Calibri" w:hAnsi="Calibri" w:cs="Calibri"/>
      <w:lang w:eastAsia="ar-SA"/>
    </w:rPr>
  </w:style>
  <w:style w:type="paragraph" w:styleId="aff5">
    <w:name w:val="TOC Heading"/>
    <w:basedOn w:val="1"/>
    <w:next w:val="a"/>
    <w:uiPriority w:val="99"/>
    <w:qFormat/>
    <w:rsid w:val="0017647B"/>
    <w:pPr>
      <w:suppressAutoHyphens w:val="0"/>
      <w:outlineLvl w:val="9"/>
    </w:pPr>
    <w:rPr>
      <w:lang w:eastAsia="en-US"/>
    </w:rPr>
  </w:style>
  <w:style w:type="character" w:customStyle="1" w:styleId="FontStyle14">
    <w:name w:val="Font Style14"/>
    <w:rsid w:val="00FC4B89"/>
    <w:rPr>
      <w:rFonts w:ascii="Times New Roman" w:hAnsi="Times New Roman" w:cs="Times New Roman"/>
      <w:sz w:val="18"/>
      <w:szCs w:val="18"/>
    </w:rPr>
  </w:style>
  <w:style w:type="character" w:customStyle="1" w:styleId="FontStyle13">
    <w:name w:val="Font Style13"/>
    <w:rsid w:val="00FC4B89"/>
    <w:rPr>
      <w:rFonts w:ascii="Times New Roman" w:hAnsi="Times New Roman" w:cs="Times New Roman"/>
      <w:sz w:val="18"/>
      <w:szCs w:val="18"/>
    </w:rPr>
  </w:style>
  <w:style w:type="character" w:customStyle="1" w:styleId="FontStyle16">
    <w:name w:val="Font Style16"/>
    <w:rsid w:val="00FC4B89"/>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6869532">
      <w:bodyDiv w:val="1"/>
      <w:marLeft w:val="0"/>
      <w:marRight w:val="0"/>
      <w:marTop w:val="0"/>
      <w:marBottom w:val="0"/>
      <w:divBdr>
        <w:top w:val="none" w:sz="0" w:space="0" w:color="auto"/>
        <w:left w:val="none" w:sz="0" w:space="0" w:color="auto"/>
        <w:bottom w:val="none" w:sz="0" w:space="0" w:color="auto"/>
        <w:right w:val="none" w:sz="0" w:space="0" w:color="auto"/>
      </w:divBdr>
    </w:div>
    <w:div w:id="1149253426">
      <w:bodyDiv w:val="1"/>
      <w:marLeft w:val="0"/>
      <w:marRight w:val="0"/>
      <w:marTop w:val="0"/>
      <w:marBottom w:val="0"/>
      <w:divBdr>
        <w:top w:val="none" w:sz="0" w:space="0" w:color="auto"/>
        <w:left w:val="none" w:sz="0" w:space="0" w:color="auto"/>
        <w:bottom w:val="none" w:sz="0" w:space="0" w:color="auto"/>
        <w:right w:val="none" w:sz="0" w:space="0" w:color="auto"/>
      </w:divBdr>
      <w:divsChild>
        <w:div w:id="1483548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footer" Target="footer12.xml"/><Relationship Id="rId42"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footer" Target="footer14.xml"/><Relationship Id="rId40" Type="http://schemas.openxmlformats.org/officeDocument/2006/relationships/header" Target="header18.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6.xml"/><Relationship Id="rId27" Type="http://schemas.openxmlformats.org/officeDocument/2006/relationships/header" Target="header12.xml"/><Relationship Id="rId30" Type="http://schemas.openxmlformats.org/officeDocument/2006/relationships/header" Target="header13.xml"/><Relationship Id="rId35" Type="http://schemas.openxmlformats.org/officeDocument/2006/relationships/footer" Target="footer13.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F8220-3867-4A35-B4E1-77E84641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147</Pages>
  <Words>40949</Words>
  <Characters>233415</Characters>
  <Application>Microsoft Office Word</Application>
  <DocSecurity>0</DocSecurity>
  <Lines>1945</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cp:revision>
  <cp:lastPrinted>2014-08-11T11:09:00Z</cp:lastPrinted>
  <dcterms:created xsi:type="dcterms:W3CDTF">2014-07-18T07:05:00Z</dcterms:created>
  <dcterms:modified xsi:type="dcterms:W3CDTF">2014-08-11T11:13:00Z</dcterms:modified>
</cp:coreProperties>
</file>